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31496" w14:textId="77777777" w:rsidR="00666BF2" w:rsidRPr="008904EC" w:rsidRDefault="00EA4AE5">
      <w:pPr>
        <w:pStyle w:val="BodyText"/>
        <w:spacing w:before="66"/>
        <w:ind w:left="5287" w:firstLine="0"/>
        <w:jc w:val="left"/>
      </w:pPr>
      <w:r w:rsidRPr="008904EC">
        <w:t>PATVIRTINTA</w:t>
      </w:r>
    </w:p>
    <w:p w14:paraId="6AD99D20" w14:textId="67380601" w:rsidR="00666BF2" w:rsidRPr="008904EC" w:rsidRDefault="00EA4AE5">
      <w:pPr>
        <w:pStyle w:val="BodyText"/>
        <w:ind w:left="5287" w:right="104" w:firstLine="0"/>
      </w:pPr>
      <w:r w:rsidRPr="008904EC">
        <w:t>Valstybinės akreditavimo sveikatos priežiūros veiklai tarnybos prie Sveikatos apsaugos ministerijos</w:t>
      </w:r>
      <w:r w:rsidRPr="008904EC">
        <w:rPr>
          <w:spacing w:val="-13"/>
        </w:rPr>
        <w:t xml:space="preserve"> </w:t>
      </w:r>
      <w:r w:rsidRPr="008904EC">
        <w:t>direktoriaus</w:t>
      </w:r>
      <w:r w:rsidRPr="008904EC">
        <w:rPr>
          <w:spacing w:val="-11"/>
        </w:rPr>
        <w:t xml:space="preserve"> </w:t>
      </w:r>
      <w:r w:rsidRPr="008904EC">
        <w:t>20</w:t>
      </w:r>
      <w:r w:rsidR="006D3956" w:rsidRPr="008904EC">
        <w:t>2</w:t>
      </w:r>
      <w:r w:rsidR="008602BE">
        <w:t>6</w:t>
      </w:r>
      <w:r w:rsidRPr="008904EC">
        <w:rPr>
          <w:spacing w:val="-13"/>
        </w:rPr>
        <w:t xml:space="preserve"> </w:t>
      </w:r>
      <w:r w:rsidRPr="008904EC">
        <w:t>m.</w:t>
      </w:r>
      <w:r w:rsidRPr="008904EC">
        <w:rPr>
          <w:spacing w:val="-13"/>
        </w:rPr>
        <w:t xml:space="preserve"> </w:t>
      </w:r>
      <w:r w:rsidR="008602BE">
        <w:t>kovo</w:t>
      </w:r>
      <w:r w:rsidR="006D3956" w:rsidRPr="008904EC">
        <w:t xml:space="preserve"> </w:t>
      </w:r>
      <w:r w:rsidR="00004B8C">
        <w:t xml:space="preserve">20 </w:t>
      </w:r>
      <w:r w:rsidR="00EC2647">
        <w:t>d</w:t>
      </w:r>
      <w:r w:rsidR="00004B8C">
        <w:t>.</w:t>
      </w:r>
      <w:r w:rsidRPr="008904EC">
        <w:t xml:space="preserve"> įsakymu Nr.</w:t>
      </w:r>
      <w:r w:rsidRPr="008904EC">
        <w:rPr>
          <w:spacing w:val="1"/>
        </w:rPr>
        <w:t xml:space="preserve"> </w:t>
      </w:r>
      <w:r w:rsidRPr="008904EC">
        <w:t>T1-</w:t>
      </w:r>
      <w:r w:rsidR="002521C7">
        <w:t>68</w:t>
      </w:r>
      <w:r w:rsidR="00DE57BF">
        <w:t>4</w:t>
      </w:r>
    </w:p>
    <w:p w14:paraId="489869FA" w14:textId="77777777" w:rsidR="00666BF2" w:rsidRPr="008904EC" w:rsidRDefault="00666BF2">
      <w:pPr>
        <w:pStyle w:val="BodyText"/>
        <w:spacing w:before="4"/>
        <w:ind w:left="0" w:firstLine="0"/>
        <w:jc w:val="left"/>
      </w:pPr>
    </w:p>
    <w:p w14:paraId="1A268A7E" w14:textId="77777777" w:rsidR="00666BF2" w:rsidRPr="008904EC" w:rsidRDefault="00EA4AE5">
      <w:pPr>
        <w:pStyle w:val="Heading1"/>
        <w:ind w:right="259"/>
      </w:pPr>
      <w:r w:rsidRPr="008904EC">
        <w:t>VALSTYBINĖS AKREDITAVIMO SVEIKATOS PRIEŽIŪROS VEIKLAI TARNYBOS PRIE SVEIKATOS APSAUGOS MINISTERIJOS</w:t>
      </w:r>
    </w:p>
    <w:p w14:paraId="539BC21D" w14:textId="77777777" w:rsidR="00666BF2" w:rsidRPr="008904EC" w:rsidRDefault="00EA4AE5">
      <w:pPr>
        <w:spacing w:before="1"/>
        <w:ind w:left="255" w:right="257"/>
        <w:jc w:val="center"/>
        <w:rPr>
          <w:b/>
          <w:sz w:val="24"/>
          <w:szCs w:val="24"/>
        </w:rPr>
      </w:pPr>
      <w:r w:rsidRPr="008904EC">
        <w:rPr>
          <w:b/>
          <w:sz w:val="24"/>
          <w:szCs w:val="24"/>
        </w:rPr>
        <w:t>DARBO REGLAMENTAS</w:t>
      </w:r>
    </w:p>
    <w:p w14:paraId="1972B12C" w14:textId="77777777" w:rsidR="00666BF2" w:rsidRPr="008904EC" w:rsidRDefault="00666BF2">
      <w:pPr>
        <w:pStyle w:val="BodyText"/>
        <w:spacing w:before="11"/>
        <w:ind w:left="0" w:firstLine="0"/>
        <w:jc w:val="left"/>
        <w:rPr>
          <w:b/>
        </w:rPr>
      </w:pPr>
    </w:p>
    <w:p w14:paraId="6003A845" w14:textId="77777777" w:rsidR="00666BF2" w:rsidRPr="008904EC" w:rsidRDefault="00EA4AE5">
      <w:pPr>
        <w:pStyle w:val="ListParagraph"/>
        <w:numPr>
          <w:ilvl w:val="0"/>
          <w:numId w:val="13"/>
        </w:numPr>
        <w:tabs>
          <w:tab w:val="left" w:pos="4464"/>
        </w:tabs>
        <w:ind w:right="3336" w:firstLine="916"/>
        <w:jc w:val="left"/>
        <w:rPr>
          <w:b/>
          <w:sz w:val="24"/>
          <w:szCs w:val="24"/>
        </w:rPr>
      </w:pPr>
      <w:r w:rsidRPr="008904EC">
        <w:rPr>
          <w:b/>
          <w:sz w:val="24"/>
          <w:szCs w:val="24"/>
        </w:rPr>
        <w:t>SKYRIUS BENDROSIOS</w:t>
      </w:r>
      <w:r w:rsidRPr="008904EC">
        <w:rPr>
          <w:b/>
          <w:spacing w:val="7"/>
          <w:sz w:val="24"/>
          <w:szCs w:val="24"/>
        </w:rPr>
        <w:t xml:space="preserve"> </w:t>
      </w:r>
      <w:r w:rsidRPr="008904EC">
        <w:rPr>
          <w:b/>
          <w:spacing w:val="-3"/>
          <w:sz w:val="24"/>
          <w:szCs w:val="24"/>
        </w:rPr>
        <w:t>NUOSTATOS</w:t>
      </w:r>
    </w:p>
    <w:p w14:paraId="075B3D41" w14:textId="77777777" w:rsidR="00666BF2" w:rsidRPr="008904EC" w:rsidRDefault="00666BF2">
      <w:pPr>
        <w:pStyle w:val="BodyText"/>
        <w:spacing w:before="7"/>
        <w:ind w:left="0" w:firstLine="0"/>
        <w:jc w:val="left"/>
        <w:rPr>
          <w:b/>
        </w:rPr>
      </w:pPr>
    </w:p>
    <w:p w14:paraId="5249A674" w14:textId="77777777" w:rsidR="00666BF2" w:rsidRPr="008904EC" w:rsidRDefault="00EA4AE5" w:rsidP="00C10892">
      <w:pPr>
        <w:pStyle w:val="ListParagraph"/>
        <w:numPr>
          <w:ilvl w:val="0"/>
          <w:numId w:val="12"/>
        </w:numPr>
        <w:tabs>
          <w:tab w:val="left" w:pos="839"/>
        </w:tabs>
        <w:ind w:left="0" w:right="104" w:firstLine="581"/>
        <w:jc w:val="both"/>
        <w:rPr>
          <w:sz w:val="24"/>
          <w:szCs w:val="24"/>
        </w:rPr>
      </w:pPr>
      <w:r w:rsidRPr="008904EC">
        <w:rPr>
          <w:sz w:val="24"/>
          <w:szCs w:val="24"/>
        </w:rPr>
        <w:t>Šis Valstybinės akreditavimo sveikatos priežiūros veiklai tarnybos prie Sveikatos apsaugos ministerijos (toliau – Tarnyba) darbo reglamentas (toliau – reglamentas) nustato Tarnybos darbo tvarką.</w:t>
      </w:r>
    </w:p>
    <w:p w14:paraId="6E8380B0" w14:textId="77777777" w:rsidR="00666BF2" w:rsidRPr="008904EC" w:rsidRDefault="00EA4AE5" w:rsidP="00484B3A">
      <w:pPr>
        <w:pStyle w:val="ListParagraph"/>
        <w:numPr>
          <w:ilvl w:val="0"/>
          <w:numId w:val="12"/>
        </w:numPr>
        <w:tabs>
          <w:tab w:val="left" w:pos="827"/>
        </w:tabs>
        <w:spacing w:before="1"/>
        <w:ind w:left="0" w:right="111" w:firstLine="581"/>
        <w:jc w:val="both"/>
        <w:rPr>
          <w:sz w:val="24"/>
          <w:szCs w:val="24"/>
        </w:rPr>
      </w:pPr>
      <w:r w:rsidRPr="008904EC">
        <w:rPr>
          <w:sz w:val="24"/>
          <w:szCs w:val="24"/>
        </w:rPr>
        <w:t>Tarnybos direktorius savo įsakymais gali nustatyti kitą Europos Sąjungos struktūrinių fondų finansuojamų projektų vykdymo Tarnyboje darbo tvarką, nei šis</w:t>
      </w:r>
      <w:r w:rsidRPr="008904EC">
        <w:rPr>
          <w:spacing w:val="-4"/>
          <w:sz w:val="24"/>
          <w:szCs w:val="24"/>
        </w:rPr>
        <w:t xml:space="preserve"> </w:t>
      </w:r>
      <w:r w:rsidRPr="008904EC">
        <w:rPr>
          <w:sz w:val="24"/>
          <w:szCs w:val="24"/>
        </w:rPr>
        <w:t>reglamentas.</w:t>
      </w:r>
    </w:p>
    <w:p w14:paraId="45ECC3E4" w14:textId="55AD0ECE" w:rsidR="00666BF2" w:rsidRPr="008904EC" w:rsidRDefault="00EA4AE5" w:rsidP="00484B3A">
      <w:pPr>
        <w:pStyle w:val="ListParagraph"/>
        <w:numPr>
          <w:ilvl w:val="0"/>
          <w:numId w:val="12"/>
        </w:numPr>
        <w:tabs>
          <w:tab w:val="left" w:pos="822"/>
        </w:tabs>
        <w:ind w:left="0" w:right="100" w:firstLine="581"/>
        <w:jc w:val="both"/>
        <w:rPr>
          <w:sz w:val="24"/>
          <w:szCs w:val="24"/>
        </w:rPr>
      </w:pPr>
      <w:r w:rsidRPr="008904EC">
        <w:rPr>
          <w:sz w:val="24"/>
          <w:szCs w:val="24"/>
        </w:rPr>
        <w:t>Tarnyba savo veikloje vadovaujasi Lietuvos Respublikos Konstitucija, Lietuvos Respublikos sveikatos sistemos įstatymu, Lietuvos Respublikos sveikatos priežiūros įstaigų įstatymu</w:t>
      </w:r>
      <w:r w:rsidRPr="008904EC">
        <w:rPr>
          <w:b/>
          <w:sz w:val="24"/>
          <w:szCs w:val="24"/>
        </w:rPr>
        <w:t xml:space="preserve">, </w:t>
      </w:r>
      <w:r w:rsidRPr="008904EC">
        <w:rPr>
          <w:sz w:val="24"/>
          <w:szCs w:val="24"/>
        </w:rPr>
        <w:t>Lietuvos Respublikos medicinos praktikos įstatymu</w:t>
      </w:r>
      <w:r w:rsidRPr="008904EC">
        <w:rPr>
          <w:b/>
          <w:sz w:val="24"/>
          <w:szCs w:val="24"/>
        </w:rPr>
        <w:t xml:space="preserve">, </w:t>
      </w:r>
      <w:r w:rsidRPr="008904EC">
        <w:rPr>
          <w:sz w:val="24"/>
          <w:szCs w:val="24"/>
        </w:rPr>
        <w:t xml:space="preserve">Lietuvos Respublikos slaugos praktikos ir akušerijos praktikos įstatymu, </w:t>
      </w:r>
      <w:r w:rsidR="00B70AE4" w:rsidRPr="008904EC">
        <w:rPr>
          <w:sz w:val="24"/>
          <w:szCs w:val="24"/>
        </w:rPr>
        <w:t xml:space="preserve">Lietuvos Respublikos asmens sveikatos priežiūros praktikos įstatymu, Lietuvos Respublikos odontologinės praktikos ir burnos priežiūros praktikos įstatymu, </w:t>
      </w:r>
      <w:r w:rsidRPr="008904EC">
        <w:rPr>
          <w:sz w:val="24"/>
          <w:szCs w:val="24"/>
        </w:rPr>
        <w:t>Lietuvos Respublikos atitikties įvertinimo įstatymu, kitais Lietuvos Respublikos Seimo priimtais teisės aktais, Lietuvos Respublikos tarptautinėmis sutartimis, Europos Sąjungos teisės aktais, Lietuvos Respublikos Prezidento dekretais, Lietuvos Respublikos Vyriausybės nutarimais, sveikatos apsaugos ministro įsakymais, Lietuvos Respublikos sveikatos apsaugos ministerijos darbo reglamentu, kitais teisės aktais ir šiuo</w:t>
      </w:r>
      <w:r w:rsidRPr="008904EC">
        <w:rPr>
          <w:spacing w:val="-3"/>
          <w:sz w:val="24"/>
          <w:szCs w:val="24"/>
        </w:rPr>
        <w:t xml:space="preserve"> </w:t>
      </w:r>
      <w:r w:rsidRPr="008904EC">
        <w:rPr>
          <w:sz w:val="24"/>
          <w:szCs w:val="24"/>
        </w:rPr>
        <w:t>reglamentu.</w:t>
      </w:r>
    </w:p>
    <w:p w14:paraId="2723E7A8" w14:textId="77777777" w:rsidR="00666BF2" w:rsidRPr="008904EC" w:rsidRDefault="00EA4AE5" w:rsidP="00484B3A">
      <w:pPr>
        <w:pStyle w:val="ListParagraph"/>
        <w:numPr>
          <w:ilvl w:val="0"/>
          <w:numId w:val="12"/>
        </w:numPr>
        <w:tabs>
          <w:tab w:val="left" w:pos="875"/>
        </w:tabs>
        <w:ind w:left="0" w:right="104" w:firstLine="581"/>
        <w:jc w:val="both"/>
        <w:rPr>
          <w:sz w:val="24"/>
          <w:szCs w:val="24"/>
        </w:rPr>
      </w:pPr>
      <w:r w:rsidRPr="008904EC">
        <w:rPr>
          <w:sz w:val="24"/>
          <w:szCs w:val="24"/>
        </w:rPr>
        <w:t>Tarnyba savo veiklą grindžia teisėtumo, teisingumo, įstatymo viršenybės, objektyvumo, proporcingumo, nepiktnaudžiavimo valdžia, tarnybinio bendradarbiavimo ir kitais demokratinio administravimo</w:t>
      </w:r>
      <w:r w:rsidRPr="008904EC">
        <w:rPr>
          <w:spacing w:val="-1"/>
          <w:sz w:val="24"/>
          <w:szCs w:val="24"/>
        </w:rPr>
        <w:t xml:space="preserve"> </w:t>
      </w:r>
      <w:r w:rsidRPr="008904EC">
        <w:rPr>
          <w:sz w:val="24"/>
          <w:szCs w:val="24"/>
        </w:rPr>
        <w:t>principais.</w:t>
      </w:r>
    </w:p>
    <w:p w14:paraId="277AEC1A" w14:textId="506E09A2" w:rsidR="00666BF2" w:rsidRPr="008904EC" w:rsidRDefault="00EA4AE5" w:rsidP="00484B3A">
      <w:pPr>
        <w:pStyle w:val="ListParagraph"/>
        <w:numPr>
          <w:ilvl w:val="0"/>
          <w:numId w:val="12"/>
        </w:numPr>
        <w:tabs>
          <w:tab w:val="left" w:pos="813"/>
        </w:tabs>
        <w:ind w:left="0" w:right="105" w:firstLine="581"/>
        <w:jc w:val="both"/>
        <w:rPr>
          <w:sz w:val="24"/>
          <w:szCs w:val="24"/>
        </w:rPr>
      </w:pPr>
      <w:r w:rsidRPr="008904EC">
        <w:rPr>
          <w:sz w:val="24"/>
          <w:szCs w:val="24"/>
        </w:rPr>
        <w:t>Lietuvos</w:t>
      </w:r>
      <w:r w:rsidRPr="008904EC">
        <w:rPr>
          <w:spacing w:val="-15"/>
          <w:sz w:val="24"/>
          <w:szCs w:val="24"/>
        </w:rPr>
        <w:t xml:space="preserve"> </w:t>
      </w:r>
      <w:r w:rsidRPr="008904EC">
        <w:rPr>
          <w:sz w:val="24"/>
          <w:szCs w:val="24"/>
        </w:rPr>
        <w:t>Respublikos</w:t>
      </w:r>
      <w:r w:rsidRPr="008904EC">
        <w:rPr>
          <w:spacing w:val="-11"/>
          <w:sz w:val="24"/>
          <w:szCs w:val="24"/>
        </w:rPr>
        <w:t xml:space="preserve"> </w:t>
      </w:r>
      <w:r w:rsidRPr="008904EC">
        <w:rPr>
          <w:sz w:val="24"/>
          <w:szCs w:val="24"/>
        </w:rPr>
        <w:t>valstybės</w:t>
      </w:r>
      <w:r w:rsidRPr="008904EC">
        <w:rPr>
          <w:spacing w:val="-15"/>
          <w:sz w:val="24"/>
          <w:szCs w:val="24"/>
        </w:rPr>
        <w:t xml:space="preserve"> </w:t>
      </w:r>
      <w:r w:rsidRPr="008904EC">
        <w:rPr>
          <w:sz w:val="24"/>
          <w:szCs w:val="24"/>
        </w:rPr>
        <w:t>ir</w:t>
      </w:r>
      <w:r w:rsidRPr="008904EC">
        <w:rPr>
          <w:spacing w:val="-13"/>
          <w:sz w:val="24"/>
          <w:szCs w:val="24"/>
        </w:rPr>
        <w:t xml:space="preserve"> </w:t>
      </w:r>
      <w:r w:rsidRPr="008904EC">
        <w:rPr>
          <w:sz w:val="24"/>
          <w:szCs w:val="24"/>
        </w:rPr>
        <w:t>savivaldybės</w:t>
      </w:r>
      <w:r w:rsidRPr="008904EC">
        <w:rPr>
          <w:spacing w:val="-12"/>
          <w:sz w:val="24"/>
          <w:szCs w:val="24"/>
        </w:rPr>
        <w:t xml:space="preserve"> </w:t>
      </w:r>
      <w:r w:rsidRPr="008904EC">
        <w:rPr>
          <w:sz w:val="24"/>
          <w:szCs w:val="24"/>
        </w:rPr>
        <w:t>institucijose</w:t>
      </w:r>
      <w:r w:rsidRPr="008904EC">
        <w:rPr>
          <w:spacing w:val="-16"/>
          <w:sz w:val="24"/>
          <w:szCs w:val="24"/>
        </w:rPr>
        <w:t xml:space="preserve"> </w:t>
      </w:r>
      <w:r w:rsidRPr="008904EC">
        <w:rPr>
          <w:sz w:val="24"/>
          <w:szCs w:val="24"/>
        </w:rPr>
        <w:t>bei</w:t>
      </w:r>
      <w:r w:rsidRPr="008904EC">
        <w:rPr>
          <w:spacing w:val="-14"/>
          <w:sz w:val="24"/>
          <w:szCs w:val="24"/>
        </w:rPr>
        <w:t xml:space="preserve"> </w:t>
      </w:r>
      <w:r w:rsidRPr="008904EC">
        <w:rPr>
          <w:sz w:val="24"/>
          <w:szCs w:val="24"/>
        </w:rPr>
        <w:t>įstaigose,</w:t>
      </w:r>
      <w:r w:rsidRPr="008904EC">
        <w:rPr>
          <w:spacing w:val="-13"/>
          <w:sz w:val="24"/>
          <w:szCs w:val="24"/>
        </w:rPr>
        <w:t xml:space="preserve"> </w:t>
      </w:r>
      <w:r w:rsidRPr="008904EC">
        <w:rPr>
          <w:sz w:val="24"/>
          <w:szCs w:val="24"/>
        </w:rPr>
        <w:t>taip</w:t>
      </w:r>
      <w:r w:rsidRPr="008904EC">
        <w:rPr>
          <w:spacing w:val="-14"/>
          <w:sz w:val="24"/>
          <w:szCs w:val="24"/>
        </w:rPr>
        <w:t xml:space="preserve"> </w:t>
      </w:r>
      <w:r w:rsidRPr="008904EC">
        <w:rPr>
          <w:sz w:val="24"/>
          <w:szCs w:val="24"/>
        </w:rPr>
        <w:t>pat</w:t>
      </w:r>
      <w:r w:rsidRPr="008904EC">
        <w:rPr>
          <w:spacing w:val="-14"/>
          <w:sz w:val="24"/>
          <w:szCs w:val="24"/>
        </w:rPr>
        <w:t xml:space="preserve"> </w:t>
      </w:r>
      <w:r w:rsidRPr="008904EC">
        <w:rPr>
          <w:sz w:val="24"/>
          <w:szCs w:val="24"/>
        </w:rPr>
        <w:t>santykiuose su kitais subjektais Tarnybai atstovauja direktorius arba kitas jo įgaliotas valstybės tarnautojas ar darbuotojas, dirbantis pagal darbo sutartį (toliau vadinami</w:t>
      </w:r>
      <w:r w:rsidRPr="008904EC">
        <w:rPr>
          <w:spacing w:val="-3"/>
          <w:sz w:val="24"/>
          <w:szCs w:val="24"/>
        </w:rPr>
        <w:t xml:space="preserve"> </w:t>
      </w:r>
      <w:r w:rsidRPr="008904EC">
        <w:rPr>
          <w:sz w:val="24"/>
          <w:szCs w:val="24"/>
        </w:rPr>
        <w:t>darbuotojais).</w:t>
      </w:r>
    </w:p>
    <w:p w14:paraId="31C073A5" w14:textId="77777777" w:rsidR="00666BF2" w:rsidRPr="008904EC" w:rsidRDefault="00666BF2" w:rsidP="00484B3A">
      <w:pPr>
        <w:pStyle w:val="BodyText"/>
        <w:spacing w:before="5"/>
        <w:ind w:left="0" w:firstLine="581"/>
        <w:jc w:val="left"/>
      </w:pPr>
    </w:p>
    <w:p w14:paraId="3F213E62" w14:textId="77777777" w:rsidR="00666BF2" w:rsidRPr="008904EC" w:rsidRDefault="00A121FB" w:rsidP="00186504">
      <w:pPr>
        <w:pStyle w:val="Heading1"/>
        <w:ind w:left="0" w:right="4"/>
      </w:pPr>
      <w:r w:rsidRPr="008904EC">
        <w:t xml:space="preserve">II </w:t>
      </w:r>
      <w:r w:rsidR="00EA4AE5" w:rsidRPr="008904EC">
        <w:t>SKYRIUS</w:t>
      </w:r>
    </w:p>
    <w:p w14:paraId="79630D57" w14:textId="77777777" w:rsidR="00666BF2" w:rsidRPr="008904EC" w:rsidRDefault="00EA4AE5" w:rsidP="00186504">
      <w:pPr>
        <w:ind w:right="258"/>
        <w:jc w:val="center"/>
        <w:rPr>
          <w:b/>
          <w:sz w:val="24"/>
          <w:szCs w:val="24"/>
        </w:rPr>
      </w:pPr>
      <w:r w:rsidRPr="008904EC">
        <w:rPr>
          <w:b/>
          <w:sz w:val="24"/>
          <w:szCs w:val="24"/>
        </w:rPr>
        <w:t>TARNYBOS STRUKTŪRA IR DARBO ORGANIZAVIMAS</w:t>
      </w:r>
    </w:p>
    <w:p w14:paraId="6803B757" w14:textId="77777777" w:rsidR="00666BF2" w:rsidRPr="008904EC" w:rsidRDefault="00666BF2" w:rsidP="00186504">
      <w:pPr>
        <w:pStyle w:val="BodyText"/>
        <w:ind w:left="0" w:firstLine="0"/>
        <w:jc w:val="center"/>
        <w:rPr>
          <w:b/>
          <w:bCs/>
        </w:rPr>
      </w:pPr>
    </w:p>
    <w:p w14:paraId="21015290" w14:textId="77777777" w:rsidR="00C10892" w:rsidRPr="008904EC" w:rsidRDefault="00EA4AE5" w:rsidP="00186504">
      <w:pPr>
        <w:pStyle w:val="BodyText"/>
        <w:ind w:left="0" w:firstLine="0"/>
        <w:jc w:val="center"/>
        <w:rPr>
          <w:b/>
          <w:bCs/>
        </w:rPr>
      </w:pPr>
      <w:r w:rsidRPr="008904EC">
        <w:rPr>
          <w:b/>
          <w:bCs/>
        </w:rPr>
        <w:t xml:space="preserve">PIRMASIS SKIRSNIS </w:t>
      </w:r>
    </w:p>
    <w:p w14:paraId="719D84CE" w14:textId="34C91397" w:rsidR="00666BF2" w:rsidRPr="008904EC" w:rsidRDefault="00EA4AE5" w:rsidP="00186504">
      <w:pPr>
        <w:pStyle w:val="BodyText"/>
        <w:ind w:left="0" w:firstLine="0"/>
        <w:jc w:val="center"/>
        <w:rPr>
          <w:b/>
          <w:bCs/>
        </w:rPr>
      </w:pPr>
      <w:r w:rsidRPr="008904EC">
        <w:rPr>
          <w:b/>
          <w:bCs/>
        </w:rPr>
        <w:t>BENDROJI TARNYBOS STRUKTŪRA</w:t>
      </w:r>
    </w:p>
    <w:p w14:paraId="42FCCADF" w14:textId="77777777" w:rsidR="00666BF2" w:rsidRPr="008904EC" w:rsidRDefault="00666BF2">
      <w:pPr>
        <w:pStyle w:val="BodyText"/>
        <w:spacing w:before="7"/>
        <w:ind w:left="0" w:firstLine="0"/>
        <w:jc w:val="left"/>
        <w:rPr>
          <w:b/>
        </w:rPr>
      </w:pPr>
    </w:p>
    <w:p w14:paraId="76FFA68C" w14:textId="77777777" w:rsidR="00666BF2" w:rsidRPr="008904EC" w:rsidRDefault="00EA4AE5" w:rsidP="00C10892">
      <w:pPr>
        <w:pStyle w:val="ListParagraph"/>
        <w:numPr>
          <w:ilvl w:val="0"/>
          <w:numId w:val="12"/>
        </w:numPr>
        <w:tabs>
          <w:tab w:val="left" w:pos="822"/>
        </w:tabs>
        <w:ind w:left="0" w:firstLine="581"/>
        <w:jc w:val="left"/>
        <w:rPr>
          <w:sz w:val="24"/>
          <w:szCs w:val="24"/>
        </w:rPr>
      </w:pPr>
      <w:r w:rsidRPr="008904EC">
        <w:rPr>
          <w:sz w:val="24"/>
          <w:szCs w:val="24"/>
        </w:rPr>
        <w:t>Tarnybos</w:t>
      </w:r>
      <w:r w:rsidRPr="008904EC">
        <w:rPr>
          <w:spacing w:val="-1"/>
          <w:sz w:val="24"/>
          <w:szCs w:val="24"/>
        </w:rPr>
        <w:t xml:space="preserve"> </w:t>
      </w:r>
      <w:r w:rsidRPr="008904EC">
        <w:rPr>
          <w:sz w:val="24"/>
          <w:szCs w:val="24"/>
        </w:rPr>
        <w:t>struktūra:</w:t>
      </w:r>
    </w:p>
    <w:p w14:paraId="48A54B62" w14:textId="77777777" w:rsidR="00666BF2" w:rsidRPr="008904EC" w:rsidRDefault="00EA4AE5" w:rsidP="00C10892">
      <w:pPr>
        <w:pStyle w:val="ListParagraph"/>
        <w:numPr>
          <w:ilvl w:val="1"/>
          <w:numId w:val="12"/>
        </w:numPr>
        <w:tabs>
          <w:tab w:val="left" w:pos="1002"/>
        </w:tabs>
        <w:ind w:left="0" w:firstLine="581"/>
        <w:rPr>
          <w:sz w:val="24"/>
          <w:szCs w:val="24"/>
        </w:rPr>
      </w:pPr>
      <w:r w:rsidRPr="008904EC">
        <w:rPr>
          <w:sz w:val="24"/>
          <w:szCs w:val="24"/>
        </w:rPr>
        <w:t>Direktorius;</w:t>
      </w:r>
    </w:p>
    <w:p w14:paraId="0849D8A1" w14:textId="6E640109" w:rsidR="00666BF2" w:rsidRPr="008904EC" w:rsidRDefault="00A236A7" w:rsidP="00C10892">
      <w:pPr>
        <w:pStyle w:val="ListParagraph"/>
        <w:numPr>
          <w:ilvl w:val="1"/>
          <w:numId w:val="12"/>
        </w:numPr>
        <w:tabs>
          <w:tab w:val="left" w:pos="1002"/>
        </w:tabs>
        <w:ind w:left="0" w:firstLine="581"/>
        <w:rPr>
          <w:sz w:val="24"/>
          <w:szCs w:val="24"/>
        </w:rPr>
      </w:pPr>
      <w:r w:rsidRPr="008904EC">
        <w:rPr>
          <w:sz w:val="24"/>
          <w:szCs w:val="24"/>
        </w:rPr>
        <w:t>Vyriausiasis patarėjas</w:t>
      </w:r>
      <w:r w:rsidR="00EA4AE5" w:rsidRPr="008904EC">
        <w:rPr>
          <w:sz w:val="24"/>
          <w:szCs w:val="24"/>
        </w:rPr>
        <w:t>;</w:t>
      </w:r>
    </w:p>
    <w:p w14:paraId="464A2FEB" w14:textId="78D0343A" w:rsidR="00B70AE4" w:rsidRPr="008904EC" w:rsidRDefault="00B70AE4" w:rsidP="00C10892">
      <w:pPr>
        <w:pStyle w:val="ListParagraph"/>
        <w:numPr>
          <w:ilvl w:val="1"/>
          <w:numId w:val="12"/>
        </w:numPr>
        <w:tabs>
          <w:tab w:val="left" w:pos="1002"/>
        </w:tabs>
        <w:ind w:left="0" w:firstLine="581"/>
        <w:rPr>
          <w:sz w:val="24"/>
          <w:szCs w:val="24"/>
        </w:rPr>
      </w:pPr>
      <w:bookmarkStart w:id="0" w:name="_Hlk133866961"/>
      <w:r w:rsidRPr="008904EC">
        <w:rPr>
          <w:sz w:val="24"/>
          <w:szCs w:val="24"/>
        </w:rPr>
        <w:t>Strateginio vystymo skyrius</w:t>
      </w:r>
      <w:bookmarkEnd w:id="0"/>
    </w:p>
    <w:p w14:paraId="6DBD199A" w14:textId="0D889DD3" w:rsidR="00666BF2" w:rsidRPr="008904EC" w:rsidRDefault="00EA4AE5" w:rsidP="00C10892">
      <w:pPr>
        <w:pStyle w:val="ListParagraph"/>
        <w:numPr>
          <w:ilvl w:val="1"/>
          <w:numId w:val="12"/>
        </w:numPr>
        <w:tabs>
          <w:tab w:val="left" w:pos="1002"/>
        </w:tabs>
        <w:ind w:left="0" w:firstLine="581"/>
        <w:rPr>
          <w:sz w:val="24"/>
          <w:szCs w:val="24"/>
        </w:rPr>
      </w:pPr>
      <w:r w:rsidRPr="008904EC">
        <w:rPr>
          <w:sz w:val="24"/>
          <w:szCs w:val="24"/>
        </w:rPr>
        <w:t xml:space="preserve">Teisės ir </w:t>
      </w:r>
      <w:r w:rsidR="00AC166E" w:rsidRPr="008904EC">
        <w:rPr>
          <w:sz w:val="24"/>
          <w:szCs w:val="24"/>
        </w:rPr>
        <w:t xml:space="preserve"> administravimo </w:t>
      </w:r>
      <w:r w:rsidRPr="008904EC">
        <w:rPr>
          <w:sz w:val="24"/>
          <w:szCs w:val="24"/>
        </w:rPr>
        <w:t>skyrius;</w:t>
      </w:r>
    </w:p>
    <w:p w14:paraId="3CF3F57C" w14:textId="0C01718C" w:rsidR="00666BF2" w:rsidRPr="008904EC" w:rsidRDefault="00EA4AE5" w:rsidP="00C10892">
      <w:pPr>
        <w:pStyle w:val="ListParagraph"/>
        <w:numPr>
          <w:ilvl w:val="1"/>
          <w:numId w:val="12"/>
        </w:numPr>
        <w:tabs>
          <w:tab w:val="left" w:pos="1002"/>
        </w:tabs>
        <w:ind w:left="0" w:firstLine="581"/>
        <w:rPr>
          <w:sz w:val="24"/>
          <w:szCs w:val="24"/>
        </w:rPr>
      </w:pPr>
      <w:r w:rsidRPr="008904EC">
        <w:rPr>
          <w:sz w:val="24"/>
          <w:szCs w:val="24"/>
        </w:rPr>
        <w:t xml:space="preserve">Medicinos priemonių </w:t>
      </w:r>
      <w:r w:rsidR="001E5FFC" w:rsidRPr="008904EC">
        <w:rPr>
          <w:sz w:val="24"/>
          <w:szCs w:val="24"/>
        </w:rPr>
        <w:t>ir sveikatos technologijų</w:t>
      </w:r>
      <w:r w:rsidR="001E5FFC" w:rsidRPr="008904EC">
        <w:rPr>
          <w:spacing w:val="-1"/>
          <w:sz w:val="24"/>
          <w:szCs w:val="24"/>
        </w:rPr>
        <w:t xml:space="preserve"> </w:t>
      </w:r>
      <w:r w:rsidRPr="008904EC">
        <w:rPr>
          <w:sz w:val="24"/>
          <w:szCs w:val="24"/>
        </w:rPr>
        <w:t>skyrius;</w:t>
      </w:r>
    </w:p>
    <w:p w14:paraId="61D8CEF4" w14:textId="2E6DBD0F" w:rsidR="00666BF2" w:rsidRPr="008904EC" w:rsidRDefault="00EA4AE5" w:rsidP="00C10892">
      <w:pPr>
        <w:pStyle w:val="ListParagraph"/>
        <w:numPr>
          <w:ilvl w:val="1"/>
          <w:numId w:val="12"/>
        </w:numPr>
        <w:tabs>
          <w:tab w:val="left" w:pos="1005"/>
        </w:tabs>
        <w:ind w:left="0" w:firstLine="581"/>
        <w:rPr>
          <w:sz w:val="24"/>
          <w:szCs w:val="24"/>
        </w:rPr>
      </w:pPr>
      <w:r w:rsidRPr="008904EC">
        <w:rPr>
          <w:sz w:val="24"/>
          <w:szCs w:val="24"/>
        </w:rPr>
        <w:t xml:space="preserve">Įstaigų </w:t>
      </w:r>
      <w:r w:rsidR="001E5FFC" w:rsidRPr="008904EC">
        <w:rPr>
          <w:sz w:val="24"/>
          <w:szCs w:val="24"/>
        </w:rPr>
        <w:t xml:space="preserve">veiklos </w:t>
      </w:r>
      <w:r w:rsidRPr="008904EC">
        <w:rPr>
          <w:spacing w:val="-1"/>
          <w:sz w:val="24"/>
          <w:szCs w:val="24"/>
        </w:rPr>
        <w:t xml:space="preserve"> </w:t>
      </w:r>
      <w:r w:rsidRPr="008904EC">
        <w:rPr>
          <w:sz w:val="24"/>
          <w:szCs w:val="24"/>
        </w:rPr>
        <w:t>skyrius;</w:t>
      </w:r>
    </w:p>
    <w:p w14:paraId="55886019" w14:textId="28C8A4E2" w:rsidR="00666BF2" w:rsidRPr="008904EC" w:rsidRDefault="00EA4AE5" w:rsidP="00C10892">
      <w:pPr>
        <w:pStyle w:val="ListParagraph"/>
        <w:numPr>
          <w:ilvl w:val="1"/>
          <w:numId w:val="12"/>
        </w:numPr>
        <w:tabs>
          <w:tab w:val="left" w:pos="1002"/>
        </w:tabs>
        <w:ind w:left="0" w:firstLine="581"/>
        <w:rPr>
          <w:sz w:val="24"/>
          <w:szCs w:val="24"/>
        </w:rPr>
      </w:pPr>
      <w:r w:rsidRPr="008904EC">
        <w:rPr>
          <w:sz w:val="24"/>
          <w:szCs w:val="24"/>
        </w:rPr>
        <w:t xml:space="preserve">Specialistų </w:t>
      </w:r>
      <w:r w:rsidR="001E5FFC" w:rsidRPr="008904EC">
        <w:rPr>
          <w:sz w:val="24"/>
          <w:szCs w:val="24"/>
        </w:rPr>
        <w:t>veiklos</w:t>
      </w:r>
      <w:r w:rsidR="001E5FFC" w:rsidRPr="008904EC">
        <w:rPr>
          <w:spacing w:val="-1"/>
          <w:sz w:val="24"/>
          <w:szCs w:val="24"/>
        </w:rPr>
        <w:t xml:space="preserve"> </w:t>
      </w:r>
      <w:r w:rsidRPr="008904EC">
        <w:rPr>
          <w:sz w:val="24"/>
          <w:szCs w:val="24"/>
        </w:rPr>
        <w:t>skyrius;</w:t>
      </w:r>
    </w:p>
    <w:p w14:paraId="6BDB89C7" w14:textId="346A48F2" w:rsidR="00666BF2" w:rsidRPr="008904EC" w:rsidRDefault="00EA4AE5" w:rsidP="00C10892">
      <w:pPr>
        <w:pStyle w:val="ListParagraph"/>
        <w:numPr>
          <w:ilvl w:val="1"/>
          <w:numId w:val="12"/>
        </w:numPr>
        <w:tabs>
          <w:tab w:val="left" w:pos="1122"/>
        </w:tabs>
        <w:ind w:left="0" w:firstLine="581"/>
        <w:rPr>
          <w:sz w:val="24"/>
          <w:szCs w:val="24"/>
        </w:rPr>
      </w:pPr>
      <w:r w:rsidRPr="008904EC">
        <w:rPr>
          <w:sz w:val="24"/>
          <w:szCs w:val="24"/>
        </w:rPr>
        <w:t xml:space="preserve">Pacientų teisių </w:t>
      </w:r>
      <w:r w:rsidR="001E5FFC" w:rsidRPr="008904EC">
        <w:rPr>
          <w:sz w:val="24"/>
          <w:szCs w:val="24"/>
        </w:rPr>
        <w:t xml:space="preserve">ir paslaugų kokybės </w:t>
      </w:r>
      <w:r w:rsidRPr="008904EC">
        <w:rPr>
          <w:spacing w:val="-1"/>
          <w:sz w:val="24"/>
          <w:szCs w:val="24"/>
        </w:rPr>
        <w:t xml:space="preserve"> </w:t>
      </w:r>
      <w:r w:rsidRPr="008904EC">
        <w:rPr>
          <w:sz w:val="24"/>
          <w:szCs w:val="24"/>
        </w:rPr>
        <w:t>skyrius;</w:t>
      </w:r>
    </w:p>
    <w:p w14:paraId="088855B5" w14:textId="743C5C85" w:rsidR="00666BF2" w:rsidRPr="008904EC" w:rsidRDefault="00EA4AE5" w:rsidP="00C10892">
      <w:pPr>
        <w:pStyle w:val="ListParagraph"/>
        <w:numPr>
          <w:ilvl w:val="0"/>
          <w:numId w:val="12"/>
        </w:numPr>
        <w:tabs>
          <w:tab w:val="left" w:pos="954"/>
        </w:tabs>
        <w:ind w:left="0" w:right="105" w:firstLine="581"/>
        <w:jc w:val="both"/>
        <w:rPr>
          <w:sz w:val="24"/>
          <w:szCs w:val="24"/>
        </w:rPr>
      </w:pPr>
      <w:r w:rsidRPr="008904EC">
        <w:rPr>
          <w:sz w:val="24"/>
          <w:szCs w:val="24"/>
        </w:rPr>
        <w:t>Tarnybai vadovauja direktorius, kuris organizuoja, koordinuoja ir kontroliuoja Tarnybos veiklą</w:t>
      </w:r>
      <w:r w:rsidRPr="008904EC">
        <w:rPr>
          <w:spacing w:val="-15"/>
          <w:sz w:val="24"/>
          <w:szCs w:val="24"/>
        </w:rPr>
        <w:t xml:space="preserve"> </w:t>
      </w:r>
      <w:r w:rsidRPr="008904EC">
        <w:rPr>
          <w:sz w:val="24"/>
          <w:szCs w:val="24"/>
        </w:rPr>
        <w:t>per</w:t>
      </w:r>
      <w:r w:rsidRPr="008904EC">
        <w:rPr>
          <w:spacing w:val="-14"/>
          <w:sz w:val="24"/>
          <w:szCs w:val="24"/>
        </w:rPr>
        <w:t xml:space="preserve"> </w:t>
      </w:r>
      <w:r w:rsidR="00A236A7" w:rsidRPr="008904EC">
        <w:rPr>
          <w:sz w:val="24"/>
          <w:szCs w:val="24"/>
        </w:rPr>
        <w:t>vyriausiąjį patarėją</w:t>
      </w:r>
      <w:r w:rsidRPr="008904EC">
        <w:rPr>
          <w:sz w:val="24"/>
          <w:szCs w:val="24"/>
        </w:rPr>
        <w:t>,</w:t>
      </w:r>
      <w:r w:rsidRPr="008904EC">
        <w:rPr>
          <w:spacing w:val="-13"/>
          <w:sz w:val="24"/>
          <w:szCs w:val="24"/>
        </w:rPr>
        <w:t xml:space="preserve"> </w:t>
      </w:r>
      <w:r w:rsidRPr="008904EC">
        <w:rPr>
          <w:sz w:val="24"/>
          <w:szCs w:val="24"/>
        </w:rPr>
        <w:t>skyrių</w:t>
      </w:r>
      <w:r w:rsidRPr="008904EC">
        <w:rPr>
          <w:spacing w:val="-14"/>
          <w:sz w:val="24"/>
          <w:szCs w:val="24"/>
        </w:rPr>
        <w:t xml:space="preserve"> </w:t>
      </w:r>
      <w:r w:rsidRPr="008904EC">
        <w:rPr>
          <w:sz w:val="24"/>
          <w:szCs w:val="24"/>
        </w:rPr>
        <w:t>vedėjus,</w:t>
      </w:r>
      <w:r w:rsidRPr="008904EC">
        <w:rPr>
          <w:spacing w:val="-14"/>
          <w:sz w:val="24"/>
          <w:szCs w:val="24"/>
        </w:rPr>
        <w:t xml:space="preserve"> </w:t>
      </w:r>
      <w:r w:rsidRPr="008904EC">
        <w:rPr>
          <w:sz w:val="24"/>
          <w:szCs w:val="24"/>
        </w:rPr>
        <w:t>taip</w:t>
      </w:r>
      <w:r w:rsidRPr="008904EC">
        <w:rPr>
          <w:spacing w:val="-13"/>
          <w:sz w:val="24"/>
          <w:szCs w:val="24"/>
        </w:rPr>
        <w:t xml:space="preserve"> </w:t>
      </w:r>
      <w:r w:rsidRPr="008904EC">
        <w:rPr>
          <w:sz w:val="24"/>
          <w:szCs w:val="24"/>
        </w:rPr>
        <w:t>pat</w:t>
      </w:r>
      <w:r w:rsidRPr="008904EC">
        <w:rPr>
          <w:spacing w:val="-13"/>
          <w:sz w:val="24"/>
          <w:szCs w:val="24"/>
        </w:rPr>
        <w:t xml:space="preserve"> </w:t>
      </w:r>
      <w:r w:rsidRPr="008904EC">
        <w:rPr>
          <w:sz w:val="24"/>
          <w:szCs w:val="24"/>
        </w:rPr>
        <w:t>per</w:t>
      </w:r>
      <w:r w:rsidRPr="008904EC">
        <w:rPr>
          <w:spacing w:val="-15"/>
          <w:sz w:val="24"/>
          <w:szCs w:val="24"/>
        </w:rPr>
        <w:t xml:space="preserve"> </w:t>
      </w:r>
      <w:r w:rsidRPr="008904EC">
        <w:rPr>
          <w:sz w:val="24"/>
          <w:szCs w:val="24"/>
        </w:rPr>
        <w:t>atskirus</w:t>
      </w:r>
      <w:r w:rsidRPr="008904EC">
        <w:rPr>
          <w:spacing w:val="-14"/>
          <w:sz w:val="24"/>
          <w:szCs w:val="24"/>
        </w:rPr>
        <w:t xml:space="preserve"> </w:t>
      </w:r>
      <w:r w:rsidRPr="008904EC">
        <w:rPr>
          <w:sz w:val="24"/>
          <w:szCs w:val="24"/>
        </w:rPr>
        <w:t>darbuotojus, kurių tiesioginis pavaldumas direktoriui nurodytas jų pareigybės aprašymuose.</w:t>
      </w:r>
    </w:p>
    <w:p w14:paraId="714CAF48" w14:textId="77777777" w:rsidR="00666BF2" w:rsidRPr="008904EC" w:rsidRDefault="00EA4AE5" w:rsidP="00C10892">
      <w:pPr>
        <w:pStyle w:val="ListParagraph"/>
        <w:numPr>
          <w:ilvl w:val="0"/>
          <w:numId w:val="12"/>
        </w:numPr>
        <w:tabs>
          <w:tab w:val="left" w:pos="822"/>
        </w:tabs>
        <w:ind w:left="0" w:firstLine="581"/>
        <w:jc w:val="both"/>
        <w:rPr>
          <w:sz w:val="24"/>
          <w:szCs w:val="24"/>
        </w:rPr>
      </w:pPr>
      <w:r w:rsidRPr="008904EC">
        <w:rPr>
          <w:sz w:val="24"/>
          <w:szCs w:val="24"/>
        </w:rPr>
        <w:t>Direktorius yra atskaitingas Lietuvos Respublikos sveikatos apsaugos</w:t>
      </w:r>
      <w:r w:rsidRPr="008904EC">
        <w:rPr>
          <w:spacing w:val="2"/>
          <w:sz w:val="24"/>
          <w:szCs w:val="24"/>
        </w:rPr>
        <w:t xml:space="preserve"> </w:t>
      </w:r>
      <w:r w:rsidRPr="008904EC">
        <w:rPr>
          <w:sz w:val="24"/>
          <w:szCs w:val="24"/>
        </w:rPr>
        <w:t>ministrui.</w:t>
      </w:r>
    </w:p>
    <w:p w14:paraId="25ED55A5" w14:textId="1BC4A567" w:rsidR="00666BF2" w:rsidRPr="008904EC" w:rsidRDefault="00EA4AE5" w:rsidP="00C10892">
      <w:pPr>
        <w:pStyle w:val="ListParagraph"/>
        <w:numPr>
          <w:ilvl w:val="0"/>
          <w:numId w:val="12"/>
        </w:numPr>
        <w:tabs>
          <w:tab w:val="left" w:pos="844"/>
        </w:tabs>
        <w:ind w:left="0" w:right="109" w:firstLine="581"/>
        <w:jc w:val="both"/>
        <w:rPr>
          <w:sz w:val="24"/>
          <w:szCs w:val="24"/>
        </w:rPr>
      </w:pPr>
      <w:r w:rsidRPr="008904EC">
        <w:rPr>
          <w:sz w:val="24"/>
          <w:szCs w:val="24"/>
        </w:rPr>
        <w:t xml:space="preserve">Direktorių laikinai gali pavaduoti tik sveikatos apsaugos ministro įsakymu ar jo pavedimu </w:t>
      </w:r>
      <w:r w:rsidRPr="008904EC">
        <w:rPr>
          <w:sz w:val="24"/>
          <w:szCs w:val="24"/>
        </w:rPr>
        <w:lastRenderedPageBreak/>
        <w:t xml:space="preserve">Sveikatos apsaugos ministerijos kanclerio potvarkiu paskirtas </w:t>
      </w:r>
      <w:r w:rsidR="00A236A7" w:rsidRPr="008904EC">
        <w:rPr>
          <w:sz w:val="24"/>
          <w:szCs w:val="24"/>
        </w:rPr>
        <w:t>vyriausiasis patarėjas</w:t>
      </w:r>
      <w:r w:rsidR="00A236A7" w:rsidRPr="008904EC" w:rsidDel="00A236A7">
        <w:rPr>
          <w:sz w:val="24"/>
          <w:szCs w:val="24"/>
        </w:rPr>
        <w:t xml:space="preserve"> </w:t>
      </w:r>
      <w:r w:rsidRPr="008904EC">
        <w:rPr>
          <w:sz w:val="24"/>
          <w:szCs w:val="24"/>
        </w:rPr>
        <w:t>ar kitas valstybės</w:t>
      </w:r>
      <w:r w:rsidRPr="008904EC">
        <w:rPr>
          <w:spacing w:val="-2"/>
          <w:sz w:val="24"/>
          <w:szCs w:val="24"/>
        </w:rPr>
        <w:t xml:space="preserve"> </w:t>
      </w:r>
      <w:r w:rsidRPr="008904EC">
        <w:rPr>
          <w:sz w:val="24"/>
          <w:szCs w:val="24"/>
        </w:rPr>
        <w:t>tarnautojas.</w:t>
      </w:r>
    </w:p>
    <w:p w14:paraId="1CFB516B" w14:textId="77777777" w:rsidR="00666BF2" w:rsidRPr="008904EC" w:rsidRDefault="00EA4AE5" w:rsidP="00CB0A2D">
      <w:pPr>
        <w:pStyle w:val="ListParagraph"/>
        <w:numPr>
          <w:ilvl w:val="0"/>
          <w:numId w:val="12"/>
        </w:numPr>
        <w:tabs>
          <w:tab w:val="left" w:pos="935"/>
        </w:tabs>
        <w:ind w:left="0" w:right="108" w:firstLine="581"/>
        <w:jc w:val="both"/>
        <w:rPr>
          <w:sz w:val="24"/>
          <w:szCs w:val="24"/>
        </w:rPr>
      </w:pPr>
      <w:r w:rsidRPr="008904EC">
        <w:rPr>
          <w:sz w:val="24"/>
          <w:szCs w:val="24"/>
        </w:rPr>
        <w:t>Direktorius</w:t>
      </w:r>
      <w:r w:rsidRPr="008904EC">
        <w:rPr>
          <w:spacing w:val="-10"/>
          <w:sz w:val="24"/>
          <w:szCs w:val="24"/>
        </w:rPr>
        <w:t xml:space="preserve"> </w:t>
      </w:r>
      <w:r w:rsidRPr="008904EC">
        <w:rPr>
          <w:sz w:val="24"/>
          <w:szCs w:val="24"/>
        </w:rPr>
        <w:t>leidžia</w:t>
      </w:r>
      <w:r w:rsidRPr="008904EC">
        <w:rPr>
          <w:spacing w:val="-10"/>
          <w:sz w:val="24"/>
          <w:szCs w:val="24"/>
        </w:rPr>
        <w:t xml:space="preserve"> </w:t>
      </w:r>
      <w:r w:rsidRPr="008904EC">
        <w:rPr>
          <w:sz w:val="24"/>
          <w:szCs w:val="24"/>
        </w:rPr>
        <w:t>įsakymus</w:t>
      </w:r>
      <w:r w:rsidRPr="008904EC">
        <w:rPr>
          <w:spacing w:val="-6"/>
          <w:sz w:val="24"/>
          <w:szCs w:val="24"/>
        </w:rPr>
        <w:t xml:space="preserve"> </w:t>
      </w:r>
      <w:r w:rsidRPr="008904EC">
        <w:rPr>
          <w:sz w:val="24"/>
          <w:szCs w:val="24"/>
        </w:rPr>
        <w:t>(individualius</w:t>
      </w:r>
      <w:r w:rsidRPr="008904EC">
        <w:rPr>
          <w:spacing w:val="-10"/>
          <w:sz w:val="24"/>
          <w:szCs w:val="24"/>
        </w:rPr>
        <w:t xml:space="preserve"> </w:t>
      </w:r>
      <w:r w:rsidRPr="008904EC">
        <w:rPr>
          <w:sz w:val="24"/>
          <w:szCs w:val="24"/>
        </w:rPr>
        <w:t>ir</w:t>
      </w:r>
      <w:r w:rsidRPr="008904EC">
        <w:rPr>
          <w:spacing w:val="-10"/>
          <w:sz w:val="24"/>
          <w:szCs w:val="24"/>
        </w:rPr>
        <w:t xml:space="preserve"> </w:t>
      </w:r>
      <w:r w:rsidRPr="008904EC">
        <w:rPr>
          <w:sz w:val="24"/>
          <w:szCs w:val="24"/>
        </w:rPr>
        <w:t>norminius).</w:t>
      </w:r>
      <w:r w:rsidRPr="008904EC">
        <w:rPr>
          <w:spacing w:val="-10"/>
          <w:sz w:val="24"/>
          <w:szCs w:val="24"/>
        </w:rPr>
        <w:t xml:space="preserve"> </w:t>
      </w:r>
      <w:r w:rsidRPr="008904EC">
        <w:rPr>
          <w:sz w:val="24"/>
          <w:szCs w:val="24"/>
        </w:rPr>
        <w:t>Direktoriaus</w:t>
      </w:r>
      <w:r w:rsidRPr="008904EC">
        <w:rPr>
          <w:spacing w:val="-7"/>
          <w:sz w:val="24"/>
          <w:szCs w:val="24"/>
        </w:rPr>
        <w:t xml:space="preserve"> </w:t>
      </w:r>
      <w:r w:rsidRPr="008904EC">
        <w:rPr>
          <w:sz w:val="24"/>
          <w:szCs w:val="24"/>
        </w:rPr>
        <w:t>įsakymai</w:t>
      </w:r>
      <w:r w:rsidRPr="008904EC">
        <w:rPr>
          <w:spacing w:val="-10"/>
          <w:sz w:val="24"/>
          <w:szCs w:val="24"/>
        </w:rPr>
        <w:t xml:space="preserve"> </w:t>
      </w:r>
      <w:r w:rsidRPr="008904EC">
        <w:rPr>
          <w:sz w:val="24"/>
          <w:szCs w:val="24"/>
        </w:rPr>
        <w:t>įforminami direktoriaus įsakymo</w:t>
      </w:r>
      <w:r w:rsidRPr="008904EC">
        <w:rPr>
          <w:spacing w:val="-1"/>
          <w:sz w:val="24"/>
          <w:szCs w:val="24"/>
        </w:rPr>
        <w:t xml:space="preserve"> </w:t>
      </w:r>
      <w:r w:rsidRPr="008904EC">
        <w:rPr>
          <w:sz w:val="24"/>
          <w:szCs w:val="24"/>
        </w:rPr>
        <w:t>blanke.</w:t>
      </w:r>
    </w:p>
    <w:p w14:paraId="706F2B5E" w14:textId="77777777" w:rsidR="00666BF2" w:rsidRPr="008904EC" w:rsidRDefault="00EA4AE5" w:rsidP="00186504">
      <w:pPr>
        <w:pStyle w:val="ListParagraph"/>
        <w:numPr>
          <w:ilvl w:val="0"/>
          <w:numId w:val="12"/>
        </w:numPr>
        <w:tabs>
          <w:tab w:val="left" w:pos="942"/>
        </w:tabs>
        <w:ind w:left="0" w:firstLine="581"/>
        <w:jc w:val="both"/>
        <w:rPr>
          <w:sz w:val="24"/>
          <w:szCs w:val="24"/>
        </w:rPr>
      </w:pPr>
      <w:r w:rsidRPr="008904EC">
        <w:rPr>
          <w:sz w:val="24"/>
          <w:szCs w:val="24"/>
        </w:rPr>
        <w:t>Direktorius leidžia įsakymus</w:t>
      </w:r>
      <w:r w:rsidRPr="008904EC">
        <w:rPr>
          <w:spacing w:val="-1"/>
          <w:sz w:val="24"/>
          <w:szCs w:val="24"/>
        </w:rPr>
        <w:t xml:space="preserve"> </w:t>
      </w:r>
      <w:r w:rsidRPr="008904EC">
        <w:rPr>
          <w:sz w:val="24"/>
          <w:szCs w:val="24"/>
        </w:rPr>
        <w:t>dėl:</w:t>
      </w:r>
    </w:p>
    <w:p w14:paraId="73DFA982" w14:textId="77777777" w:rsidR="00666BF2" w:rsidRPr="008904EC" w:rsidRDefault="00EA4AE5" w:rsidP="00186504">
      <w:pPr>
        <w:pStyle w:val="ListParagraph"/>
        <w:numPr>
          <w:ilvl w:val="1"/>
          <w:numId w:val="12"/>
        </w:numPr>
        <w:tabs>
          <w:tab w:val="left" w:pos="1122"/>
        </w:tabs>
        <w:spacing w:before="1"/>
        <w:ind w:left="0" w:firstLine="581"/>
        <w:rPr>
          <w:sz w:val="24"/>
          <w:szCs w:val="24"/>
        </w:rPr>
      </w:pPr>
      <w:r w:rsidRPr="008904EC">
        <w:rPr>
          <w:sz w:val="24"/>
          <w:szCs w:val="24"/>
        </w:rPr>
        <w:t>Tarnybos pareigybių aprašymų ir pareigybių sąrašo</w:t>
      </w:r>
      <w:r w:rsidRPr="008904EC">
        <w:rPr>
          <w:spacing w:val="-2"/>
          <w:sz w:val="24"/>
          <w:szCs w:val="24"/>
        </w:rPr>
        <w:t xml:space="preserve"> </w:t>
      </w:r>
      <w:r w:rsidRPr="008904EC">
        <w:rPr>
          <w:sz w:val="24"/>
          <w:szCs w:val="24"/>
        </w:rPr>
        <w:t>patvirtinimo;</w:t>
      </w:r>
    </w:p>
    <w:p w14:paraId="6676E3E0" w14:textId="3EC1B8EA" w:rsidR="00666BF2" w:rsidRPr="008904EC" w:rsidRDefault="00EA4AE5" w:rsidP="00186504">
      <w:pPr>
        <w:pStyle w:val="ListParagraph"/>
        <w:numPr>
          <w:ilvl w:val="1"/>
          <w:numId w:val="12"/>
        </w:numPr>
        <w:tabs>
          <w:tab w:val="left" w:pos="1122"/>
        </w:tabs>
        <w:ind w:left="0" w:firstLine="581"/>
        <w:rPr>
          <w:sz w:val="24"/>
          <w:szCs w:val="24"/>
        </w:rPr>
      </w:pPr>
      <w:r w:rsidRPr="008904EC">
        <w:rPr>
          <w:sz w:val="24"/>
          <w:szCs w:val="24"/>
        </w:rPr>
        <w:t>Tarnybos darbo reglamento, skyrių nuostatų</w:t>
      </w:r>
      <w:r w:rsidRPr="008904EC">
        <w:rPr>
          <w:spacing w:val="-1"/>
          <w:sz w:val="24"/>
          <w:szCs w:val="24"/>
        </w:rPr>
        <w:t xml:space="preserve"> </w:t>
      </w:r>
      <w:r w:rsidRPr="008904EC">
        <w:rPr>
          <w:sz w:val="24"/>
          <w:szCs w:val="24"/>
        </w:rPr>
        <w:t>patvirtinimo;</w:t>
      </w:r>
    </w:p>
    <w:p w14:paraId="7A10E7C1" w14:textId="77777777" w:rsidR="00666BF2" w:rsidRPr="008904EC" w:rsidRDefault="00EA4AE5" w:rsidP="00186504">
      <w:pPr>
        <w:pStyle w:val="ListParagraph"/>
        <w:numPr>
          <w:ilvl w:val="1"/>
          <w:numId w:val="12"/>
        </w:numPr>
        <w:tabs>
          <w:tab w:val="left" w:pos="1141"/>
        </w:tabs>
        <w:ind w:left="0" w:right="109" w:firstLine="581"/>
        <w:rPr>
          <w:sz w:val="24"/>
          <w:szCs w:val="24"/>
        </w:rPr>
      </w:pPr>
      <w:r w:rsidRPr="008904EC">
        <w:rPr>
          <w:sz w:val="24"/>
          <w:szCs w:val="24"/>
        </w:rPr>
        <w:t>Tarnybos darbuotojų priėmimo į pareigas ir atleidimo iš pareigų, nuobaudų skyrimo, jų skatinimo;</w:t>
      </w:r>
    </w:p>
    <w:p w14:paraId="7597E014" w14:textId="77777777" w:rsidR="00666BF2" w:rsidRPr="008904EC" w:rsidRDefault="00EA4AE5" w:rsidP="00186504">
      <w:pPr>
        <w:pStyle w:val="ListParagraph"/>
        <w:numPr>
          <w:ilvl w:val="1"/>
          <w:numId w:val="12"/>
        </w:numPr>
        <w:tabs>
          <w:tab w:val="left" w:pos="1122"/>
        </w:tabs>
        <w:ind w:left="0" w:firstLine="581"/>
        <w:rPr>
          <w:sz w:val="24"/>
          <w:szCs w:val="24"/>
        </w:rPr>
      </w:pPr>
      <w:r w:rsidRPr="008904EC">
        <w:rPr>
          <w:sz w:val="24"/>
          <w:szCs w:val="24"/>
        </w:rPr>
        <w:t>komisijų (darbo grupių)</w:t>
      </w:r>
      <w:r w:rsidRPr="008904EC">
        <w:rPr>
          <w:spacing w:val="-1"/>
          <w:sz w:val="24"/>
          <w:szCs w:val="24"/>
        </w:rPr>
        <w:t xml:space="preserve"> </w:t>
      </w:r>
      <w:r w:rsidRPr="008904EC">
        <w:rPr>
          <w:sz w:val="24"/>
          <w:szCs w:val="24"/>
        </w:rPr>
        <w:t>sudarymo;</w:t>
      </w:r>
    </w:p>
    <w:p w14:paraId="5E7C60F7" w14:textId="77777777" w:rsidR="00666BF2" w:rsidRPr="008904EC" w:rsidRDefault="00EA4AE5" w:rsidP="00186504">
      <w:pPr>
        <w:pStyle w:val="ListParagraph"/>
        <w:numPr>
          <w:ilvl w:val="1"/>
          <w:numId w:val="12"/>
        </w:numPr>
        <w:tabs>
          <w:tab w:val="left" w:pos="1122"/>
        </w:tabs>
        <w:ind w:left="0" w:firstLine="581"/>
        <w:rPr>
          <w:sz w:val="24"/>
          <w:szCs w:val="24"/>
        </w:rPr>
      </w:pPr>
      <w:r w:rsidRPr="008904EC">
        <w:rPr>
          <w:sz w:val="24"/>
          <w:szCs w:val="24"/>
        </w:rPr>
        <w:t>atostogų, papildomų poilsio dienų</w:t>
      </w:r>
      <w:r w:rsidRPr="008904EC">
        <w:rPr>
          <w:spacing w:val="-2"/>
          <w:sz w:val="24"/>
          <w:szCs w:val="24"/>
        </w:rPr>
        <w:t xml:space="preserve"> </w:t>
      </w:r>
      <w:r w:rsidRPr="008904EC">
        <w:rPr>
          <w:sz w:val="24"/>
          <w:szCs w:val="24"/>
        </w:rPr>
        <w:t>suteikimo;</w:t>
      </w:r>
    </w:p>
    <w:p w14:paraId="64A0CDC1" w14:textId="77777777" w:rsidR="00666BF2" w:rsidRPr="008904EC" w:rsidRDefault="00EA4AE5" w:rsidP="00186504">
      <w:pPr>
        <w:pStyle w:val="ListParagraph"/>
        <w:numPr>
          <w:ilvl w:val="1"/>
          <w:numId w:val="12"/>
        </w:numPr>
        <w:tabs>
          <w:tab w:val="left" w:pos="1122"/>
        </w:tabs>
        <w:ind w:left="0" w:firstLine="581"/>
        <w:rPr>
          <w:sz w:val="24"/>
          <w:szCs w:val="24"/>
        </w:rPr>
      </w:pPr>
      <w:r w:rsidRPr="008904EC">
        <w:rPr>
          <w:sz w:val="24"/>
          <w:szCs w:val="24"/>
        </w:rPr>
        <w:t>kitų teisės aktų jam suteiktų funkcijų</w:t>
      </w:r>
      <w:r w:rsidRPr="008904EC">
        <w:rPr>
          <w:spacing w:val="-2"/>
          <w:sz w:val="24"/>
          <w:szCs w:val="24"/>
        </w:rPr>
        <w:t xml:space="preserve"> </w:t>
      </w:r>
      <w:r w:rsidRPr="008904EC">
        <w:rPr>
          <w:sz w:val="24"/>
          <w:szCs w:val="24"/>
        </w:rPr>
        <w:t>vykdymo.</w:t>
      </w:r>
    </w:p>
    <w:p w14:paraId="595586E3" w14:textId="77777777" w:rsidR="00666BF2" w:rsidRPr="008904EC" w:rsidRDefault="00EA4AE5" w:rsidP="00186504">
      <w:pPr>
        <w:pStyle w:val="ListParagraph"/>
        <w:numPr>
          <w:ilvl w:val="0"/>
          <w:numId w:val="12"/>
        </w:numPr>
        <w:tabs>
          <w:tab w:val="left" w:pos="983"/>
        </w:tabs>
        <w:ind w:left="0" w:right="99" w:firstLine="581"/>
        <w:jc w:val="both"/>
        <w:rPr>
          <w:sz w:val="24"/>
          <w:szCs w:val="24"/>
        </w:rPr>
      </w:pPr>
      <w:r w:rsidRPr="008904EC">
        <w:rPr>
          <w:sz w:val="24"/>
          <w:szCs w:val="24"/>
        </w:rPr>
        <w:t>Direktoriaus norminiai įsakymai skelbiami ir įsigalioja Lietuvos Respublikos teisėkūros pagrindų įstatymo ir Teisės aktų pateikimo, registravimo ir skelbimo Teisės aktų registre tvarkos aprašo, patvirtinto Lietuvos Respublikos Seimo kanclerio 2013 m. gruodžio 5 d. įsakymu Nr. 400- ĮVK-369 ,,Dėl teisės aktų pateikimo, registravimo ir skelbimo teisės aktų registre tvarkos aprašo patvirtinimo“ nustatyta</w:t>
      </w:r>
      <w:r w:rsidRPr="008904EC">
        <w:rPr>
          <w:spacing w:val="-2"/>
          <w:sz w:val="24"/>
          <w:szCs w:val="24"/>
        </w:rPr>
        <w:t xml:space="preserve"> </w:t>
      </w:r>
      <w:r w:rsidRPr="008904EC">
        <w:rPr>
          <w:sz w:val="24"/>
          <w:szCs w:val="24"/>
        </w:rPr>
        <w:t>tvarka.</w:t>
      </w:r>
    </w:p>
    <w:p w14:paraId="35D9AFC6" w14:textId="4AB65666" w:rsidR="00666BF2" w:rsidRPr="008904EC" w:rsidRDefault="00A236A7" w:rsidP="00186504">
      <w:pPr>
        <w:pStyle w:val="ListParagraph"/>
        <w:numPr>
          <w:ilvl w:val="0"/>
          <w:numId w:val="12"/>
        </w:numPr>
        <w:tabs>
          <w:tab w:val="left" w:pos="1036"/>
        </w:tabs>
        <w:ind w:left="0" w:right="109" w:firstLine="581"/>
        <w:jc w:val="both"/>
        <w:rPr>
          <w:sz w:val="24"/>
          <w:szCs w:val="24"/>
        </w:rPr>
      </w:pPr>
      <w:r w:rsidRPr="008904EC">
        <w:rPr>
          <w:sz w:val="24"/>
          <w:szCs w:val="24"/>
        </w:rPr>
        <w:t>Vyriausiasis patarėjas</w:t>
      </w:r>
      <w:r w:rsidR="00EA4AE5" w:rsidRPr="008904EC">
        <w:rPr>
          <w:sz w:val="24"/>
          <w:szCs w:val="24"/>
        </w:rPr>
        <w:t>, skyrių vedėjai, kiti darbuotojai, jei tai yra numatyta jų pareigybės aprašymuose, tiesiogiai atsiskaito</w:t>
      </w:r>
      <w:r w:rsidR="00EA4AE5" w:rsidRPr="008904EC">
        <w:rPr>
          <w:spacing w:val="-1"/>
          <w:sz w:val="24"/>
          <w:szCs w:val="24"/>
        </w:rPr>
        <w:t xml:space="preserve"> </w:t>
      </w:r>
      <w:r w:rsidR="00EA4AE5" w:rsidRPr="008904EC">
        <w:rPr>
          <w:sz w:val="24"/>
          <w:szCs w:val="24"/>
        </w:rPr>
        <w:t>direktoriui.</w:t>
      </w:r>
    </w:p>
    <w:p w14:paraId="57641BA7" w14:textId="77777777" w:rsidR="00666BF2" w:rsidRPr="008904EC" w:rsidRDefault="00EA4AE5" w:rsidP="00186504">
      <w:pPr>
        <w:pStyle w:val="ListParagraph"/>
        <w:numPr>
          <w:ilvl w:val="0"/>
          <w:numId w:val="12"/>
        </w:numPr>
        <w:tabs>
          <w:tab w:val="left" w:pos="959"/>
        </w:tabs>
        <w:ind w:left="0" w:right="110" w:firstLine="581"/>
        <w:jc w:val="both"/>
        <w:rPr>
          <w:sz w:val="24"/>
          <w:szCs w:val="24"/>
        </w:rPr>
      </w:pPr>
      <w:r w:rsidRPr="008904EC">
        <w:rPr>
          <w:sz w:val="24"/>
          <w:szCs w:val="24"/>
        </w:rPr>
        <w:t>Skyrių darbuotojai, jei jų pareigybės aprašymuose ar direktoriaus įsakymuose nenumatyta kitaip, yra tiesiogiai pavaldūs ir atsiskaito skyrių</w:t>
      </w:r>
      <w:r w:rsidRPr="008904EC">
        <w:rPr>
          <w:spacing w:val="-1"/>
          <w:sz w:val="24"/>
          <w:szCs w:val="24"/>
        </w:rPr>
        <w:t xml:space="preserve"> </w:t>
      </w:r>
      <w:r w:rsidRPr="008904EC">
        <w:rPr>
          <w:sz w:val="24"/>
          <w:szCs w:val="24"/>
        </w:rPr>
        <w:t>vedėjams.</w:t>
      </w:r>
    </w:p>
    <w:p w14:paraId="3685BB32" w14:textId="77777777" w:rsidR="00666BF2" w:rsidRPr="008904EC" w:rsidRDefault="00EA4AE5" w:rsidP="00186504">
      <w:pPr>
        <w:pStyle w:val="ListParagraph"/>
        <w:numPr>
          <w:ilvl w:val="0"/>
          <w:numId w:val="12"/>
        </w:numPr>
        <w:tabs>
          <w:tab w:val="left" w:pos="1026"/>
        </w:tabs>
        <w:ind w:left="0" w:right="105" w:firstLine="581"/>
        <w:jc w:val="both"/>
        <w:rPr>
          <w:sz w:val="24"/>
          <w:szCs w:val="24"/>
        </w:rPr>
      </w:pPr>
      <w:r w:rsidRPr="008904EC">
        <w:rPr>
          <w:sz w:val="24"/>
          <w:szCs w:val="24"/>
        </w:rPr>
        <w:t xml:space="preserve">Tarnybos skyriai darbą organizuoja vadovaudamiesi </w:t>
      </w:r>
      <w:bookmarkStart w:id="1" w:name="_Hlk138671851"/>
      <w:r w:rsidRPr="008904EC">
        <w:rPr>
          <w:sz w:val="24"/>
          <w:szCs w:val="24"/>
        </w:rPr>
        <w:t xml:space="preserve">Lietuvos Respublikos sveikatos apsaugos ministro 2011 m. rugsėjo 7 d. įsakymu Nr. V-839 </w:t>
      </w:r>
      <w:bookmarkEnd w:id="1"/>
      <w:r w:rsidRPr="008904EC">
        <w:rPr>
          <w:sz w:val="24"/>
          <w:szCs w:val="24"/>
        </w:rPr>
        <w:t>patvirtintais Tarnybos nuostatais, skyrių nuostatais, šiuo darbo reglamentu, Tarnybos vidaus tvarkos taisyklėmis ir kitais Tarnybos direktoriaus</w:t>
      </w:r>
      <w:r w:rsidRPr="008904EC">
        <w:rPr>
          <w:spacing w:val="-1"/>
          <w:sz w:val="24"/>
          <w:szCs w:val="24"/>
        </w:rPr>
        <w:t xml:space="preserve"> </w:t>
      </w:r>
      <w:r w:rsidRPr="008904EC">
        <w:rPr>
          <w:sz w:val="24"/>
          <w:szCs w:val="24"/>
        </w:rPr>
        <w:t>įsakymais.</w:t>
      </w:r>
    </w:p>
    <w:p w14:paraId="64A305AB" w14:textId="77777777" w:rsidR="00F40916" w:rsidRPr="008904EC" w:rsidRDefault="00F40916">
      <w:pPr>
        <w:pStyle w:val="Heading1"/>
        <w:spacing w:before="105"/>
        <w:ind w:left="2586" w:right="2576" w:firstLine="1377"/>
        <w:jc w:val="left"/>
      </w:pPr>
    </w:p>
    <w:p w14:paraId="6B510544" w14:textId="59814CA9" w:rsidR="00CB0A2D" w:rsidRPr="008904EC" w:rsidRDefault="00EA4AE5" w:rsidP="00186504">
      <w:pPr>
        <w:pStyle w:val="BodyText"/>
        <w:ind w:left="0" w:firstLine="0"/>
        <w:jc w:val="center"/>
        <w:rPr>
          <w:b/>
          <w:bCs/>
        </w:rPr>
      </w:pPr>
      <w:r w:rsidRPr="008904EC">
        <w:rPr>
          <w:b/>
          <w:bCs/>
        </w:rPr>
        <w:t>ANTRASIS SKIRSNIS</w:t>
      </w:r>
    </w:p>
    <w:p w14:paraId="0644DAE4" w14:textId="5A5AE005" w:rsidR="00666BF2" w:rsidRPr="008904EC" w:rsidRDefault="00EA4AE5" w:rsidP="00186504">
      <w:pPr>
        <w:pStyle w:val="BodyText"/>
        <w:jc w:val="center"/>
      </w:pPr>
      <w:r w:rsidRPr="008904EC">
        <w:rPr>
          <w:b/>
          <w:bCs/>
        </w:rPr>
        <w:t>TARNYBOS VEIKLOS ORGANIZAVIMAS</w:t>
      </w:r>
    </w:p>
    <w:p w14:paraId="1A8E18C6" w14:textId="25E5A497" w:rsidR="00666BF2" w:rsidRPr="008904EC" w:rsidRDefault="00666BF2">
      <w:pPr>
        <w:pStyle w:val="BodyText"/>
        <w:spacing w:before="7"/>
        <w:ind w:left="0" w:firstLine="0"/>
        <w:jc w:val="left"/>
        <w:rPr>
          <w:b/>
        </w:rPr>
      </w:pPr>
    </w:p>
    <w:p w14:paraId="75E804A7" w14:textId="77777777" w:rsidR="00F40916" w:rsidRPr="008904EC" w:rsidRDefault="00F40916">
      <w:pPr>
        <w:pStyle w:val="BodyText"/>
        <w:spacing w:before="7"/>
        <w:ind w:left="0" w:firstLine="0"/>
        <w:jc w:val="left"/>
        <w:rPr>
          <w:b/>
        </w:rPr>
      </w:pPr>
    </w:p>
    <w:p w14:paraId="58592365" w14:textId="77777777" w:rsidR="00666BF2" w:rsidRPr="008904EC" w:rsidRDefault="00EA4AE5" w:rsidP="00186504">
      <w:pPr>
        <w:pStyle w:val="ListParagraph"/>
        <w:numPr>
          <w:ilvl w:val="0"/>
          <w:numId w:val="12"/>
        </w:numPr>
        <w:tabs>
          <w:tab w:val="left" w:pos="983"/>
        </w:tabs>
        <w:ind w:left="0" w:right="104" w:firstLine="581"/>
        <w:jc w:val="both"/>
        <w:rPr>
          <w:sz w:val="24"/>
          <w:szCs w:val="24"/>
        </w:rPr>
      </w:pPr>
      <w:r w:rsidRPr="008904EC">
        <w:rPr>
          <w:sz w:val="24"/>
          <w:szCs w:val="24"/>
        </w:rPr>
        <w:t>Tarnybos veikla organizuojama vadovaujantis Lietuvos Respublikos sveikatos apsaugos ministro</w:t>
      </w:r>
      <w:r w:rsidRPr="008904EC">
        <w:rPr>
          <w:spacing w:val="-13"/>
          <w:sz w:val="24"/>
          <w:szCs w:val="24"/>
        </w:rPr>
        <w:t xml:space="preserve"> </w:t>
      </w:r>
      <w:r w:rsidRPr="008904EC">
        <w:rPr>
          <w:sz w:val="24"/>
          <w:szCs w:val="24"/>
        </w:rPr>
        <w:t>patvirtintu</w:t>
      </w:r>
      <w:r w:rsidRPr="008904EC">
        <w:rPr>
          <w:spacing w:val="-12"/>
          <w:sz w:val="24"/>
          <w:szCs w:val="24"/>
        </w:rPr>
        <w:t xml:space="preserve"> </w:t>
      </w:r>
      <w:r w:rsidRPr="008904EC">
        <w:rPr>
          <w:sz w:val="24"/>
          <w:szCs w:val="24"/>
        </w:rPr>
        <w:t>Sveikatos</w:t>
      </w:r>
      <w:r w:rsidRPr="008904EC">
        <w:rPr>
          <w:spacing w:val="-10"/>
          <w:sz w:val="24"/>
          <w:szCs w:val="24"/>
        </w:rPr>
        <w:t xml:space="preserve"> </w:t>
      </w:r>
      <w:r w:rsidRPr="008904EC">
        <w:rPr>
          <w:sz w:val="24"/>
          <w:szCs w:val="24"/>
        </w:rPr>
        <w:t>apsaugos</w:t>
      </w:r>
      <w:r w:rsidRPr="008904EC">
        <w:rPr>
          <w:spacing w:val="-12"/>
          <w:sz w:val="24"/>
          <w:szCs w:val="24"/>
        </w:rPr>
        <w:t xml:space="preserve"> </w:t>
      </w:r>
      <w:r w:rsidRPr="008904EC">
        <w:rPr>
          <w:sz w:val="24"/>
          <w:szCs w:val="24"/>
        </w:rPr>
        <w:t>ministerijos</w:t>
      </w:r>
      <w:r w:rsidRPr="008904EC">
        <w:rPr>
          <w:spacing w:val="-12"/>
          <w:sz w:val="24"/>
          <w:szCs w:val="24"/>
        </w:rPr>
        <w:t xml:space="preserve"> </w:t>
      </w:r>
      <w:r w:rsidRPr="008904EC">
        <w:rPr>
          <w:sz w:val="24"/>
          <w:szCs w:val="24"/>
        </w:rPr>
        <w:t>strateginiu</w:t>
      </w:r>
      <w:r w:rsidRPr="008904EC">
        <w:rPr>
          <w:spacing w:val="-11"/>
          <w:sz w:val="24"/>
          <w:szCs w:val="24"/>
        </w:rPr>
        <w:t xml:space="preserve"> </w:t>
      </w:r>
      <w:r w:rsidRPr="008904EC">
        <w:rPr>
          <w:sz w:val="24"/>
          <w:szCs w:val="24"/>
        </w:rPr>
        <w:t>veiklos</w:t>
      </w:r>
      <w:r w:rsidRPr="008904EC">
        <w:rPr>
          <w:spacing w:val="-12"/>
          <w:sz w:val="24"/>
          <w:szCs w:val="24"/>
        </w:rPr>
        <w:t xml:space="preserve"> </w:t>
      </w:r>
      <w:r w:rsidRPr="008904EC">
        <w:rPr>
          <w:sz w:val="24"/>
          <w:szCs w:val="24"/>
        </w:rPr>
        <w:t>planu,</w:t>
      </w:r>
      <w:r w:rsidRPr="008904EC">
        <w:rPr>
          <w:spacing w:val="-12"/>
          <w:sz w:val="24"/>
          <w:szCs w:val="24"/>
        </w:rPr>
        <w:t xml:space="preserve"> </w:t>
      </w:r>
      <w:r w:rsidRPr="008904EC">
        <w:rPr>
          <w:sz w:val="24"/>
          <w:szCs w:val="24"/>
        </w:rPr>
        <w:t>taip</w:t>
      </w:r>
      <w:r w:rsidRPr="008904EC">
        <w:rPr>
          <w:spacing w:val="-11"/>
          <w:sz w:val="24"/>
          <w:szCs w:val="24"/>
        </w:rPr>
        <w:t xml:space="preserve"> </w:t>
      </w:r>
      <w:r w:rsidRPr="008904EC">
        <w:rPr>
          <w:sz w:val="24"/>
          <w:szCs w:val="24"/>
        </w:rPr>
        <w:t>pat</w:t>
      </w:r>
      <w:r w:rsidRPr="008904EC">
        <w:rPr>
          <w:spacing w:val="-12"/>
          <w:sz w:val="24"/>
          <w:szCs w:val="24"/>
        </w:rPr>
        <w:t xml:space="preserve"> </w:t>
      </w:r>
      <w:r w:rsidRPr="008904EC">
        <w:rPr>
          <w:sz w:val="24"/>
          <w:szCs w:val="24"/>
        </w:rPr>
        <w:t>Tarnybos</w:t>
      </w:r>
      <w:r w:rsidRPr="008904EC">
        <w:rPr>
          <w:spacing w:val="-12"/>
          <w:sz w:val="24"/>
          <w:szCs w:val="24"/>
        </w:rPr>
        <w:t xml:space="preserve"> </w:t>
      </w:r>
      <w:r w:rsidRPr="008904EC">
        <w:rPr>
          <w:sz w:val="24"/>
          <w:szCs w:val="24"/>
        </w:rPr>
        <w:t>metų veiklos</w:t>
      </w:r>
      <w:r w:rsidRPr="008904EC">
        <w:rPr>
          <w:spacing w:val="-1"/>
          <w:sz w:val="24"/>
          <w:szCs w:val="24"/>
        </w:rPr>
        <w:t xml:space="preserve"> </w:t>
      </w:r>
      <w:r w:rsidRPr="008904EC">
        <w:rPr>
          <w:sz w:val="24"/>
          <w:szCs w:val="24"/>
        </w:rPr>
        <w:t>planu.</w:t>
      </w:r>
    </w:p>
    <w:p w14:paraId="6EAFADC2" w14:textId="1EDEF1CC" w:rsidR="00666BF2" w:rsidRPr="008904EC" w:rsidRDefault="00EA4AE5" w:rsidP="00186504">
      <w:pPr>
        <w:pStyle w:val="ListParagraph"/>
        <w:numPr>
          <w:ilvl w:val="0"/>
          <w:numId w:val="12"/>
        </w:numPr>
        <w:tabs>
          <w:tab w:val="left" w:pos="959"/>
        </w:tabs>
        <w:ind w:left="0" w:right="103" w:firstLine="581"/>
        <w:jc w:val="both"/>
        <w:rPr>
          <w:sz w:val="24"/>
          <w:szCs w:val="24"/>
        </w:rPr>
      </w:pPr>
      <w:r w:rsidRPr="008904EC">
        <w:rPr>
          <w:sz w:val="24"/>
          <w:szCs w:val="24"/>
        </w:rPr>
        <w:t>Tarnybos metų veiklos plano bei Sveikatos apsaugos ministerijos strateginio plano dalies, susijusios su Tarnybos veikla, rengimą organizuoja ir koordinuoja</w:t>
      </w:r>
      <w:r w:rsidR="00065058">
        <w:rPr>
          <w:sz w:val="24"/>
          <w:szCs w:val="24"/>
        </w:rPr>
        <w:t xml:space="preserve"> </w:t>
      </w:r>
      <w:r w:rsidR="00653E8E">
        <w:rPr>
          <w:sz w:val="24"/>
          <w:szCs w:val="24"/>
        </w:rPr>
        <w:t xml:space="preserve">vyriausiasis patarėjas ir </w:t>
      </w:r>
      <w:r w:rsidR="00065058">
        <w:rPr>
          <w:sz w:val="24"/>
          <w:szCs w:val="24"/>
        </w:rPr>
        <w:t>Teisės ir administravimo skyrius</w:t>
      </w:r>
      <w:r w:rsidR="0098521B" w:rsidRPr="008904EC">
        <w:rPr>
          <w:sz w:val="24"/>
          <w:szCs w:val="24"/>
        </w:rPr>
        <w:t>.</w:t>
      </w:r>
    </w:p>
    <w:p w14:paraId="06511C08" w14:textId="32AE6752" w:rsidR="006D3956" w:rsidRPr="008904EC" w:rsidRDefault="006D3956" w:rsidP="00A225BF">
      <w:pPr>
        <w:pStyle w:val="ListParagraph"/>
        <w:numPr>
          <w:ilvl w:val="0"/>
          <w:numId w:val="12"/>
        </w:numPr>
        <w:tabs>
          <w:tab w:val="left" w:pos="959"/>
        </w:tabs>
        <w:ind w:left="0" w:right="103" w:firstLine="581"/>
        <w:jc w:val="both"/>
        <w:rPr>
          <w:sz w:val="24"/>
          <w:szCs w:val="24"/>
        </w:rPr>
      </w:pPr>
      <w:r w:rsidRPr="008904EC">
        <w:rPr>
          <w:sz w:val="24"/>
          <w:szCs w:val="24"/>
        </w:rPr>
        <w:t>Tarnybos metų veiklos plano bei Sveikatos apsaugos ministerijos strateginio plano dalies, susijusios su Tarnybos veikla, rengimas organizuojamas vadovaujantis Strateginio planavimo metodika, patvirtinta 2002 m. birželio 6 d. nutarimu Nr. 827 ,,Dėl Strateginio planavimo metodikos“, Sveikatos apsaugos ministerijos darbo reglamentu, patvirtintu sveikatos apsaugos ministro 2004 m. balandžio 15 d. įsakymu Nr. V-232 ,,Dėl Sveikatos apsaugos ministerijos darbo reglamento patvirtinimo“, sveikatos apsaugos ministro 2013 m. liepos 25 d. įsakymu Nr. V-759 ,,Dėl Sveikatos</w:t>
      </w:r>
      <w:r w:rsidR="00505EB2" w:rsidRPr="008904EC">
        <w:rPr>
          <w:sz w:val="24"/>
          <w:szCs w:val="24"/>
        </w:rPr>
        <w:t xml:space="preserve"> </w:t>
      </w:r>
      <w:r w:rsidRPr="008904EC">
        <w:rPr>
          <w:sz w:val="24"/>
          <w:szCs w:val="24"/>
        </w:rPr>
        <w:t xml:space="preserve">apsaugos ministerijos veiklos analizės ir veiklos valdymo (monitoringo) sistemos naudojimo tvarkos aprašo patvirtinimo“, šiuo reglamentu ir kitais teisės aktais. Informaciją apie </w:t>
      </w:r>
      <w:r w:rsidR="00944D3E" w:rsidRPr="008904EC">
        <w:rPr>
          <w:sz w:val="24"/>
          <w:szCs w:val="24"/>
        </w:rPr>
        <w:t xml:space="preserve">Tarnybos metų veiklos planą </w:t>
      </w:r>
      <w:r w:rsidRPr="008904EC">
        <w:rPr>
          <w:sz w:val="24"/>
          <w:szCs w:val="24"/>
        </w:rPr>
        <w:t>į</w:t>
      </w:r>
      <w:r w:rsidRPr="008904EC">
        <w:rPr>
          <w:spacing w:val="-9"/>
          <w:sz w:val="24"/>
          <w:szCs w:val="24"/>
        </w:rPr>
        <w:t xml:space="preserve"> </w:t>
      </w:r>
      <w:r w:rsidRPr="008904EC">
        <w:rPr>
          <w:sz w:val="24"/>
          <w:szCs w:val="24"/>
        </w:rPr>
        <w:t>Sveikatos</w:t>
      </w:r>
      <w:r w:rsidRPr="008904EC">
        <w:rPr>
          <w:spacing w:val="-9"/>
          <w:sz w:val="24"/>
          <w:szCs w:val="24"/>
        </w:rPr>
        <w:t xml:space="preserve"> </w:t>
      </w:r>
      <w:r w:rsidRPr="008904EC">
        <w:rPr>
          <w:sz w:val="24"/>
          <w:szCs w:val="24"/>
        </w:rPr>
        <w:t>apsaugos</w:t>
      </w:r>
      <w:r w:rsidRPr="008904EC">
        <w:rPr>
          <w:spacing w:val="-9"/>
          <w:sz w:val="24"/>
          <w:szCs w:val="24"/>
        </w:rPr>
        <w:t xml:space="preserve"> </w:t>
      </w:r>
      <w:r w:rsidRPr="008904EC">
        <w:rPr>
          <w:sz w:val="24"/>
          <w:szCs w:val="24"/>
        </w:rPr>
        <w:t>ministerijos</w:t>
      </w:r>
      <w:r w:rsidRPr="008904EC">
        <w:rPr>
          <w:spacing w:val="-9"/>
          <w:sz w:val="24"/>
          <w:szCs w:val="24"/>
        </w:rPr>
        <w:t xml:space="preserve"> </w:t>
      </w:r>
      <w:r w:rsidRPr="008904EC">
        <w:rPr>
          <w:sz w:val="24"/>
          <w:szCs w:val="24"/>
        </w:rPr>
        <w:t>veiklos</w:t>
      </w:r>
      <w:r w:rsidRPr="008904EC">
        <w:rPr>
          <w:spacing w:val="-9"/>
          <w:sz w:val="24"/>
          <w:szCs w:val="24"/>
        </w:rPr>
        <w:t xml:space="preserve"> </w:t>
      </w:r>
      <w:r w:rsidRPr="008904EC">
        <w:rPr>
          <w:sz w:val="24"/>
          <w:szCs w:val="24"/>
        </w:rPr>
        <w:t>analizės</w:t>
      </w:r>
      <w:r w:rsidRPr="008904EC">
        <w:rPr>
          <w:spacing w:val="-10"/>
          <w:sz w:val="24"/>
          <w:szCs w:val="24"/>
        </w:rPr>
        <w:t xml:space="preserve"> </w:t>
      </w:r>
      <w:r w:rsidRPr="008904EC">
        <w:rPr>
          <w:sz w:val="24"/>
          <w:szCs w:val="24"/>
        </w:rPr>
        <w:t>ir</w:t>
      </w:r>
      <w:r w:rsidRPr="008904EC">
        <w:rPr>
          <w:spacing w:val="-10"/>
          <w:sz w:val="24"/>
          <w:szCs w:val="24"/>
        </w:rPr>
        <w:t xml:space="preserve"> </w:t>
      </w:r>
      <w:r w:rsidRPr="008904EC">
        <w:rPr>
          <w:sz w:val="24"/>
          <w:szCs w:val="24"/>
        </w:rPr>
        <w:t>veiklos</w:t>
      </w:r>
      <w:r w:rsidRPr="008904EC">
        <w:rPr>
          <w:spacing w:val="-9"/>
          <w:sz w:val="24"/>
          <w:szCs w:val="24"/>
        </w:rPr>
        <w:t xml:space="preserve"> </w:t>
      </w:r>
      <w:r w:rsidRPr="008904EC">
        <w:rPr>
          <w:sz w:val="24"/>
          <w:szCs w:val="24"/>
        </w:rPr>
        <w:t>valdymo</w:t>
      </w:r>
      <w:r w:rsidRPr="008904EC">
        <w:rPr>
          <w:spacing w:val="-8"/>
          <w:sz w:val="24"/>
          <w:szCs w:val="24"/>
        </w:rPr>
        <w:t xml:space="preserve"> </w:t>
      </w:r>
      <w:r w:rsidRPr="008904EC">
        <w:rPr>
          <w:sz w:val="24"/>
          <w:szCs w:val="24"/>
        </w:rPr>
        <w:t xml:space="preserve">(monitoringo) sistemą suveda </w:t>
      </w:r>
      <w:r w:rsidR="00944D3E" w:rsidRPr="008904EC">
        <w:rPr>
          <w:sz w:val="24"/>
          <w:szCs w:val="24"/>
        </w:rPr>
        <w:t xml:space="preserve">Strateginio vystymo skyriaus </w:t>
      </w:r>
      <w:r w:rsidRPr="008904EC">
        <w:rPr>
          <w:sz w:val="24"/>
          <w:szCs w:val="24"/>
        </w:rPr>
        <w:t>darbuotojai</w:t>
      </w:r>
      <w:r w:rsidR="00A14B77" w:rsidRPr="008904EC">
        <w:rPr>
          <w:sz w:val="24"/>
          <w:szCs w:val="24"/>
        </w:rPr>
        <w:t>.</w:t>
      </w:r>
    </w:p>
    <w:p w14:paraId="3ADF3EF7" w14:textId="5D53B290" w:rsidR="00666BF2" w:rsidRPr="008904EC" w:rsidRDefault="00A14B77" w:rsidP="00186504">
      <w:pPr>
        <w:pStyle w:val="ListParagraph"/>
        <w:tabs>
          <w:tab w:val="left" w:pos="959"/>
        </w:tabs>
        <w:ind w:left="0" w:right="103" w:firstLine="581"/>
        <w:rPr>
          <w:sz w:val="24"/>
          <w:szCs w:val="24"/>
        </w:rPr>
      </w:pPr>
      <w:r w:rsidRPr="008904EC">
        <w:rPr>
          <w:sz w:val="24"/>
          <w:szCs w:val="24"/>
        </w:rPr>
        <w:t xml:space="preserve">19. </w:t>
      </w:r>
      <w:r w:rsidR="00EA4AE5" w:rsidRPr="008904EC">
        <w:rPr>
          <w:sz w:val="24"/>
          <w:szCs w:val="24"/>
        </w:rPr>
        <w:t>Tarnyboje rengiamos Sveikatos apsaugos ministerijos strateginio plano pagal atskiras programos dalis, susijusias su Tarnybos veikla, ir Tarnybos metų veiklos plano</w:t>
      </w:r>
      <w:r w:rsidR="00EA4AE5" w:rsidRPr="008904EC">
        <w:rPr>
          <w:spacing w:val="-9"/>
          <w:sz w:val="24"/>
          <w:szCs w:val="24"/>
        </w:rPr>
        <w:t xml:space="preserve"> </w:t>
      </w:r>
      <w:r w:rsidR="00EA4AE5" w:rsidRPr="008904EC">
        <w:rPr>
          <w:sz w:val="24"/>
          <w:szCs w:val="24"/>
        </w:rPr>
        <w:t>ataskaitos.</w:t>
      </w:r>
      <w:r w:rsidRPr="008904EC">
        <w:rPr>
          <w:sz w:val="24"/>
          <w:szCs w:val="24"/>
        </w:rPr>
        <w:t xml:space="preserve"> </w:t>
      </w:r>
      <w:r w:rsidR="00EA4AE5" w:rsidRPr="008904EC">
        <w:rPr>
          <w:sz w:val="24"/>
          <w:szCs w:val="24"/>
        </w:rPr>
        <w:t>Tarnybos ataskaitų rengimą organizuoja ir kontroliuoja</w:t>
      </w:r>
      <w:r w:rsidR="0098521B" w:rsidRPr="008904EC">
        <w:rPr>
          <w:sz w:val="24"/>
          <w:szCs w:val="24"/>
        </w:rPr>
        <w:t xml:space="preserve"> </w:t>
      </w:r>
      <w:r w:rsidR="00355BA5">
        <w:rPr>
          <w:sz w:val="24"/>
          <w:szCs w:val="24"/>
        </w:rPr>
        <w:t xml:space="preserve">vyriausiasis patarėjas ir </w:t>
      </w:r>
      <w:r w:rsidR="00065058">
        <w:rPr>
          <w:sz w:val="24"/>
          <w:szCs w:val="24"/>
        </w:rPr>
        <w:t>Teisės ir administravimo skyrius</w:t>
      </w:r>
      <w:r w:rsidR="00003489" w:rsidRPr="008904EC">
        <w:rPr>
          <w:sz w:val="24"/>
          <w:szCs w:val="24"/>
        </w:rPr>
        <w:t>.</w:t>
      </w:r>
    </w:p>
    <w:p w14:paraId="79947001" w14:textId="10F01051" w:rsidR="00A14B77" w:rsidRPr="008904EC" w:rsidRDefault="00A14B77" w:rsidP="00186504">
      <w:pPr>
        <w:pStyle w:val="ListParagraph"/>
        <w:tabs>
          <w:tab w:val="left" w:pos="976"/>
        </w:tabs>
        <w:ind w:left="0" w:right="103" w:firstLine="581"/>
        <w:rPr>
          <w:sz w:val="24"/>
          <w:szCs w:val="24"/>
        </w:rPr>
      </w:pPr>
      <w:r w:rsidRPr="008904EC">
        <w:rPr>
          <w:sz w:val="24"/>
          <w:szCs w:val="24"/>
        </w:rPr>
        <w:t xml:space="preserve">20. </w:t>
      </w:r>
      <w:r w:rsidR="00EA4AE5" w:rsidRPr="008904EC">
        <w:rPr>
          <w:sz w:val="24"/>
          <w:szCs w:val="24"/>
        </w:rPr>
        <w:t xml:space="preserve">Tarnybos </w:t>
      </w:r>
      <w:r w:rsidR="00E3414E" w:rsidRPr="008904EC">
        <w:rPr>
          <w:sz w:val="24"/>
          <w:szCs w:val="24"/>
        </w:rPr>
        <w:t>darbuotojai,</w:t>
      </w:r>
      <w:r w:rsidR="00EA4AE5" w:rsidRPr="008904EC">
        <w:rPr>
          <w:sz w:val="24"/>
          <w:szCs w:val="24"/>
        </w:rPr>
        <w:t xml:space="preserve"> deleguoti į Lietuvos Respublikos ir (ar) Europos Sąjungos institucijų ir (ar) įstaigų, tarptautinių organizacijų ir (ar) institucijų tarpžinybines darbo grupes, komisijas, komitetus, taip pat </w:t>
      </w:r>
      <w:r w:rsidR="00E3414E" w:rsidRPr="008904EC">
        <w:rPr>
          <w:sz w:val="24"/>
          <w:szCs w:val="24"/>
        </w:rPr>
        <w:t>darbuotojai,</w:t>
      </w:r>
      <w:r w:rsidR="00EA4AE5" w:rsidRPr="008904EC">
        <w:rPr>
          <w:sz w:val="24"/>
          <w:szCs w:val="24"/>
        </w:rPr>
        <w:t xml:space="preserve"> Tarnybos deleguoti seminaruose ir konferencijose skaityti pranešimus, Tarnybai atstovauja ir savo atstovaujamą poziciją, pranešimų turinį ne vėliau kaip prieš 2 darbo dienas iki pozicijos, pranešimo skaitymo dienos derina su Tarnybos direktoriumi</w:t>
      </w:r>
      <w:r w:rsidRPr="008904EC">
        <w:rPr>
          <w:sz w:val="24"/>
          <w:szCs w:val="24"/>
        </w:rPr>
        <w:t>.</w:t>
      </w:r>
    </w:p>
    <w:p w14:paraId="0CC03215" w14:textId="554B19D1" w:rsidR="00666BF2" w:rsidRPr="008904EC" w:rsidRDefault="00A14B77" w:rsidP="00186504">
      <w:pPr>
        <w:pStyle w:val="ListParagraph"/>
        <w:tabs>
          <w:tab w:val="left" w:pos="976"/>
        </w:tabs>
        <w:ind w:left="0" w:right="103" w:firstLine="581"/>
        <w:rPr>
          <w:sz w:val="24"/>
          <w:szCs w:val="24"/>
        </w:rPr>
      </w:pPr>
      <w:r w:rsidRPr="008904EC">
        <w:rPr>
          <w:sz w:val="24"/>
          <w:szCs w:val="24"/>
        </w:rPr>
        <w:t xml:space="preserve">21. </w:t>
      </w:r>
      <w:r w:rsidR="00EA4AE5" w:rsidRPr="008904EC">
        <w:rPr>
          <w:sz w:val="24"/>
          <w:szCs w:val="24"/>
        </w:rPr>
        <w:t xml:space="preserve">Einamieji Tarnybos veiklos klausimai aptariami </w:t>
      </w:r>
      <w:r w:rsidR="00C10892" w:rsidRPr="008904EC">
        <w:rPr>
          <w:sz w:val="24"/>
          <w:szCs w:val="24"/>
        </w:rPr>
        <w:t xml:space="preserve">direktoriaus, vyriausiojo patarėjo, skyrių  </w:t>
      </w:r>
      <w:r w:rsidR="00C10892" w:rsidRPr="008904EC">
        <w:rPr>
          <w:sz w:val="24"/>
          <w:szCs w:val="24"/>
        </w:rPr>
        <w:lastRenderedPageBreak/>
        <w:t xml:space="preserve">vedėjų </w:t>
      </w:r>
      <w:r w:rsidR="00EA4AE5" w:rsidRPr="008904EC">
        <w:rPr>
          <w:sz w:val="24"/>
          <w:szCs w:val="24"/>
        </w:rPr>
        <w:t xml:space="preserve">organizuojamuose pasitarimuose. </w:t>
      </w:r>
    </w:p>
    <w:p w14:paraId="13114A5E" w14:textId="457800FB" w:rsidR="00666BF2" w:rsidRPr="008904EC" w:rsidRDefault="00C10892" w:rsidP="00186504">
      <w:pPr>
        <w:tabs>
          <w:tab w:val="left" w:pos="961"/>
        </w:tabs>
        <w:ind w:right="102" w:firstLine="581"/>
        <w:jc w:val="both"/>
        <w:rPr>
          <w:sz w:val="24"/>
          <w:szCs w:val="24"/>
        </w:rPr>
      </w:pPr>
      <w:r w:rsidRPr="008904EC">
        <w:rPr>
          <w:sz w:val="24"/>
          <w:szCs w:val="24"/>
        </w:rPr>
        <w:t>22.</w:t>
      </w:r>
      <w:r w:rsidR="00065058">
        <w:rPr>
          <w:sz w:val="24"/>
          <w:szCs w:val="24"/>
        </w:rPr>
        <w:t xml:space="preserve">Tarnybos darbuotojai iki paskutinės savaitės darbo dienos pabaigos </w:t>
      </w:r>
      <w:r w:rsidR="00780796">
        <w:rPr>
          <w:sz w:val="24"/>
          <w:szCs w:val="24"/>
        </w:rPr>
        <w:t xml:space="preserve">Tarnybos direktoriaus nustatyta tvarka </w:t>
      </w:r>
      <w:r w:rsidR="00065058">
        <w:rPr>
          <w:sz w:val="24"/>
          <w:szCs w:val="24"/>
        </w:rPr>
        <w:t>turi užpildyt</w:t>
      </w:r>
      <w:r w:rsidR="00DA1F18">
        <w:rPr>
          <w:sz w:val="24"/>
          <w:szCs w:val="24"/>
        </w:rPr>
        <w:t>i</w:t>
      </w:r>
      <w:r w:rsidR="00065058">
        <w:rPr>
          <w:sz w:val="24"/>
          <w:szCs w:val="24"/>
        </w:rPr>
        <w:t xml:space="preserve"> viešai </w:t>
      </w:r>
      <w:r w:rsidR="00780796">
        <w:rPr>
          <w:sz w:val="24"/>
          <w:szCs w:val="24"/>
        </w:rPr>
        <w:t xml:space="preserve">skelbiamą elektroninį </w:t>
      </w:r>
      <w:r w:rsidR="00065058">
        <w:rPr>
          <w:sz w:val="24"/>
          <w:szCs w:val="24"/>
        </w:rPr>
        <w:t>dokumentą dėl kitos svaitės planų: nurodyti nuotolinio darbo dienas, atostogas, komandiruotes.</w:t>
      </w:r>
    </w:p>
    <w:p w14:paraId="5389C007" w14:textId="77777777" w:rsidR="00666BF2" w:rsidRPr="008904EC" w:rsidRDefault="00EA4AE5" w:rsidP="00186504">
      <w:pPr>
        <w:pStyle w:val="ListParagraph"/>
        <w:numPr>
          <w:ilvl w:val="0"/>
          <w:numId w:val="8"/>
        </w:numPr>
        <w:tabs>
          <w:tab w:val="left" w:pos="954"/>
        </w:tabs>
        <w:ind w:left="0" w:right="109" w:firstLine="581"/>
        <w:rPr>
          <w:sz w:val="24"/>
          <w:szCs w:val="24"/>
        </w:rPr>
      </w:pPr>
      <w:r w:rsidRPr="008904EC">
        <w:rPr>
          <w:sz w:val="24"/>
          <w:szCs w:val="24"/>
        </w:rPr>
        <w:t>Naujai priimtų valstybės tarnautojų ir darbuotojų supažindinimą per 7 darbo dienas nuo jų priėmimo pagal kompetenciją</w:t>
      </w:r>
      <w:r w:rsidRPr="008904EC">
        <w:rPr>
          <w:spacing w:val="-2"/>
          <w:sz w:val="24"/>
          <w:szCs w:val="24"/>
        </w:rPr>
        <w:t xml:space="preserve"> </w:t>
      </w:r>
      <w:r w:rsidRPr="008904EC">
        <w:rPr>
          <w:sz w:val="24"/>
          <w:szCs w:val="24"/>
        </w:rPr>
        <w:t>užtikrina:</w:t>
      </w:r>
    </w:p>
    <w:p w14:paraId="0A7B8089" w14:textId="3BFC40E6" w:rsidR="00666BF2" w:rsidRPr="008904EC" w:rsidRDefault="00EA4AE5" w:rsidP="00186504">
      <w:pPr>
        <w:pStyle w:val="ListParagraph"/>
        <w:numPr>
          <w:ilvl w:val="1"/>
          <w:numId w:val="8"/>
        </w:numPr>
        <w:tabs>
          <w:tab w:val="left" w:pos="1132"/>
        </w:tabs>
        <w:ind w:left="0" w:right="102" w:firstLine="581"/>
        <w:rPr>
          <w:sz w:val="24"/>
          <w:szCs w:val="24"/>
        </w:rPr>
      </w:pPr>
      <w:r w:rsidRPr="008904EC">
        <w:rPr>
          <w:sz w:val="24"/>
          <w:szCs w:val="24"/>
        </w:rPr>
        <w:t xml:space="preserve">Teisės ir </w:t>
      </w:r>
      <w:r w:rsidR="001F3E8D" w:rsidRPr="008904EC">
        <w:rPr>
          <w:sz w:val="24"/>
          <w:szCs w:val="24"/>
        </w:rPr>
        <w:t>administravimo</w:t>
      </w:r>
      <w:r w:rsidRPr="008904EC">
        <w:rPr>
          <w:sz w:val="24"/>
          <w:szCs w:val="24"/>
        </w:rPr>
        <w:t xml:space="preserve"> skyriaus vyriausiasis specialistas, atsakingas už personalą – su Tarnybos struktūra, nuostatais, darbo reglamentu, Tarnybos vidaus tvarkos taisyklėmis, </w:t>
      </w:r>
      <w:r w:rsidR="00EC1E59" w:rsidRPr="008904EC">
        <w:rPr>
          <w:sz w:val="24"/>
          <w:szCs w:val="24"/>
        </w:rPr>
        <w:t>Lietuvos Respublikos sveikatos apsaugos ministerijos antikorupcinio elgesio kodeksu</w:t>
      </w:r>
      <w:r w:rsidRPr="008904EC">
        <w:rPr>
          <w:sz w:val="24"/>
          <w:szCs w:val="24"/>
        </w:rPr>
        <w:t>,</w:t>
      </w:r>
      <w:r w:rsidRPr="008904EC">
        <w:rPr>
          <w:spacing w:val="-7"/>
          <w:sz w:val="24"/>
          <w:szCs w:val="24"/>
        </w:rPr>
        <w:t xml:space="preserve"> </w:t>
      </w:r>
      <w:r w:rsidRPr="008904EC">
        <w:rPr>
          <w:sz w:val="24"/>
          <w:szCs w:val="24"/>
        </w:rPr>
        <w:t>skyrių</w:t>
      </w:r>
      <w:r w:rsidRPr="008904EC">
        <w:rPr>
          <w:spacing w:val="-5"/>
          <w:sz w:val="24"/>
          <w:szCs w:val="24"/>
        </w:rPr>
        <w:t xml:space="preserve"> </w:t>
      </w:r>
      <w:r w:rsidRPr="008904EC">
        <w:rPr>
          <w:sz w:val="24"/>
          <w:szCs w:val="24"/>
        </w:rPr>
        <w:t>nuostatais</w:t>
      </w:r>
      <w:r w:rsidR="00AF7129" w:rsidRPr="008904EC">
        <w:rPr>
          <w:sz w:val="24"/>
          <w:szCs w:val="24"/>
        </w:rPr>
        <w:t>, pareigybės aprašymu</w:t>
      </w:r>
      <w:r w:rsidRPr="008904EC">
        <w:rPr>
          <w:spacing w:val="-7"/>
          <w:sz w:val="24"/>
          <w:szCs w:val="24"/>
        </w:rPr>
        <w:t xml:space="preserve"> </w:t>
      </w:r>
      <w:r w:rsidRPr="008904EC">
        <w:rPr>
          <w:sz w:val="24"/>
          <w:szCs w:val="24"/>
        </w:rPr>
        <w:t>(elektroniniu</w:t>
      </w:r>
      <w:r w:rsidRPr="008904EC">
        <w:rPr>
          <w:spacing w:val="-5"/>
          <w:sz w:val="24"/>
          <w:szCs w:val="24"/>
        </w:rPr>
        <w:t xml:space="preserve"> </w:t>
      </w:r>
      <w:r w:rsidRPr="008904EC">
        <w:rPr>
          <w:sz w:val="24"/>
          <w:szCs w:val="24"/>
        </w:rPr>
        <w:t>paštu</w:t>
      </w:r>
      <w:r w:rsidRPr="008904EC">
        <w:rPr>
          <w:spacing w:val="-7"/>
          <w:sz w:val="24"/>
          <w:szCs w:val="24"/>
        </w:rPr>
        <w:t xml:space="preserve"> </w:t>
      </w:r>
      <w:r w:rsidRPr="008904EC">
        <w:rPr>
          <w:sz w:val="24"/>
          <w:szCs w:val="24"/>
        </w:rPr>
        <w:t>nurodo</w:t>
      </w:r>
      <w:r w:rsidRPr="008904EC">
        <w:rPr>
          <w:spacing w:val="-7"/>
          <w:sz w:val="24"/>
          <w:szCs w:val="24"/>
        </w:rPr>
        <w:t xml:space="preserve"> </w:t>
      </w:r>
      <w:r w:rsidRPr="008904EC">
        <w:rPr>
          <w:sz w:val="24"/>
          <w:szCs w:val="24"/>
        </w:rPr>
        <w:t>viešo</w:t>
      </w:r>
      <w:r w:rsidRPr="008904EC">
        <w:rPr>
          <w:spacing w:val="-8"/>
          <w:sz w:val="24"/>
          <w:szCs w:val="24"/>
        </w:rPr>
        <w:t xml:space="preserve"> </w:t>
      </w:r>
      <w:r w:rsidRPr="008904EC">
        <w:rPr>
          <w:sz w:val="24"/>
          <w:szCs w:val="24"/>
        </w:rPr>
        <w:t>paskelbimo</w:t>
      </w:r>
      <w:r w:rsidRPr="008904EC">
        <w:rPr>
          <w:spacing w:val="-7"/>
          <w:sz w:val="24"/>
          <w:szCs w:val="24"/>
        </w:rPr>
        <w:t xml:space="preserve"> </w:t>
      </w:r>
      <w:r w:rsidRPr="008904EC">
        <w:rPr>
          <w:sz w:val="24"/>
          <w:szCs w:val="24"/>
        </w:rPr>
        <w:t>Tarnybos</w:t>
      </w:r>
      <w:r w:rsidRPr="008904EC">
        <w:rPr>
          <w:spacing w:val="-7"/>
          <w:sz w:val="24"/>
          <w:szCs w:val="24"/>
        </w:rPr>
        <w:t xml:space="preserve"> </w:t>
      </w:r>
      <w:r w:rsidRPr="008904EC">
        <w:rPr>
          <w:sz w:val="24"/>
          <w:szCs w:val="24"/>
        </w:rPr>
        <w:t>interneto svetainėje vietas arba dokumento numerį</w:t>
      </w:r>
      <w:r w:rsidR="00A14B77" w:rsidRPr="008904EC">
        <w:rPr>
          <w:sz w:val="24"/>
          <w:szCs w:val="24"/>
        </w:rPr>
        <w:t xml:space="preserve"> D</w:t>
      </w:r>
      <w:r w:rsidRPr="008904EC">
        <w:rPr>
          <w:sz w:val="24"/>
          <w:szCs w:val="24"/>
        </w:rPr>
        <w:t xml:space="preserve">okumentų valdymo </w:t>
      </w:r>
      <w:r w:rsidR="00A14B77" w:rsidRPr="008904EC">
        <w:rPr>
          <w:sz w:val="24"/>
          <w:szCs w:val="24"/>
        </w:rPr>
        <w:t xml:space="preserve">bendrojoje informacinėje </w:t>
      </w:r>
      <w:r w:rsidRPr="008904EC">
        <w:rPr>
          <w:sz w:val="24"/>
          <w:szCs w:val="24"/>
        </w:rPr>
        <w:t>sistemoje</w:t>
      </w:r>
      <w:r w:rsidR="00A14B77" w:rsidRPr="008904EC">
        <w:rPr>
          <w:sz w:val="24"/>
          <w:szCs w:val="24"/>
        </w:rPr>
        <w:t xml:space="preserve"> (toliau – DBSIS)</w:t>
      </w:r>
      <w:r w:rsidRPr="008904EC">
        <w:rPr>
          <w:sz w:val="24"/>
          <w:szCs w:val="24"/>
        </w:rPr>
        <w:t xml:space="preserve">, kur darbuotojas susipažįsta </w:t>
      </w:r>
      <w:r w:rsidR="00AF7129" w:rsidRPr="008904EC">
        <w:rPr>
          <w:sz w:val="24"/>
          <w:szCs w:val="24"/>
        </w:rPr>
        <w:t xml:space="preserve">padarydamas </w:t>
      </w:r>
      <w:r w:rsidRPr="008904EC">
        <w:rPr>
          <w:sz w:val="24"/>
          <w:szCs w:val="24"/>
        </w:rPr>
        <w:t>atitinkam</w:t>
      </w:r>
      <w:r w:rsidR="00AF7129" w:rsidRPr="008904EC">
        <w:rPr>
          <w:sz w:val="24"/>
          <w:szCs w:val="24"/>
        </w:rPr>
        <w:t>ą įrašą</w:t>
      </w:r>
      <w:r w:rsidR="00E44AFA">
        <w:rPr>
          <w:sz w:val="24"/>
          <w:szCs w:val="24"/>
        </w:rPr>
        <w:t>)</w:t>
      </w:r>
      <w:r w:rsidR="00426CFA" w:rsidRPr="008904EC">
        <w:rPr>
          <w:sz w:val="24"/>
          <w:szCs w:val="24"/>
        </w:rPr>
        <w:t>;</w:t>
      </w:r>
      <w:r w:rsidRPr="008904EC">
        <w:rPr>
          <w:sz w:val="24"/>
          <w:szCs w:val="24"/>
        </w:rPr>
        <w:t xml:space="preserve"> </w:t>
      </w:r>
    </w:p>
    <w:p w14:paraId="3EFEB15B" w14:textId="148209DD" w:rsidR="00666BF2" w:rsidRPr="008904EC" w:rsidRDefault="00EA4AE5" w:rsidP="00186504">
      <w:pPr>
        <w:pStyle w:val="ListParagraph"/>
        <w:numPr>
          <w:ilvl w:val="1"/>
          <w:numId w:val="8"/>
        </w:numPr>
        <w:tabs>
          <w:tab w:val="left" w:pos="1185"/>
        </w:tabs>
        <w:ind w:left="0" w:right="103" w:firstLine="581"/>
        <w:rPr>
          <w:sz w:val="24"/>
          <w:szCs w:val="24"/>
        </w:rPr>
      </w:pPr>
      <w:r w:rsidRPr="008904EC">
        <w:rPr>
          <w:sz w:val="24"/>
          <w:szCs w:val="24"/>
        </w:rPr>
        <w:t>Tiesioginis darbuotojo vadovas – su darbuotojo funkcijomis tiesiogiai susijusiais Tarnybos direktoriaus įsakymais ir kitais teisės aktais, reikalingais darbuotojo funkcijoms vykdyti (elektroniniu paštu nurodo viešo paskelbimo Tarnybos interneto svetainėje ar teisės aktų registre vietas arba dokumento numerį</w:t>
      </w:r>
      <w:r w:rsidR="00AF7129" w:rsidRPr="008904EC">
        <w:rPr>
          <w:sz w:val="24"/>
          <w:szCs w:val="24"/>
        </w:rPr>
        <w:t xml:space="preserve"> DBSIS</w:t>
      </w:r>
      <w:r w:rsidRPr="008904EC">
        <w:rPr>
          <w:sz w:val="24"/>
          <w:szCs w:val="24"/>
        </w:rPr>
        <w:t xml:space="preserve">, kur darbuotojas susipažįsta </w:t>
      </w:r>
      <w:r w:rsidR="00AF7129" w:rsidRPr="008904EC">
        <w:rPr>
          <w:sz w:val="24"/>
          <w:szCs w:val="24"/>
        </w:rPr>
        <w:t xml:space="preserve">padarydamas </w:t>
      </w:r>
      <w:r w:rsidRPr="008904EC">
        <w:rPr>
          <w:sz w:val="24"/>
          <w:szCs w:val="24"/>
        </w:rPr>
        <w:t>atitinkam</w:t>
      </w:r>
      <w:r w:rsidR="00AF7129" w:rsidRPr="008904EC">
        <w:rPr>
          <w:sz w:val="24"/>
          <w:szCs w:val="24"/>
        </w:rPr>
        <w:t>ą įrašą</w:t>
      </w:r>
      <w:r w:rsidR="006C3125">
        <w:rPr>
          <w:sz w:val="24"/>
          <w:szCs w:val="24"/>
        </w:rPr>
        <w:t>)</w:t>
      </w:r>
      <w:r w:rsidRPr="008904EC">
        <w:rPr>
          <w:sz w:val="24"/>
          <w:szCs w:val="24"/>
        </w:rPr>
        <w:t>.</w:t>
      </w:r>
    </w:p>
    <w:p w14:paraId="6EC57AC5" w14:textId="0A8C2DED" w:rsidR="00666BF2" w:rsidRPr="008904EC" w:rsidRDefault="00AF7129" w:rsidP="00186504">
      <w:pPr>
        <w:pStyle w:val="ListParagraph"/>
        <w:numPr>
          <w:ilvl w:val="1"/>
          <w:numId w:val="8"/>
        </w:numPr>
        <w:tabs>
          <w:tab w:val="left" w:pos="1122"/>
        </w:tabs>
        <w:ind w:left="0" w:right="102" w:firstLine="581"/>
        <w:rPr>
          <w:sz w:val="24"/>
          <w:szCs w:val="24"/>
        </w:rPr>
      </w:pPr>
      <w:r w:rsidRPr="008904EC">
        <w:rPr>
          <w:sz w:val="24"/>
          <w:szCs w:val="24"/>
        </w:rPr>
        <w:t>Teisės ir administravimo skyriaus vyriausiasis specialistas,</w:t>
      </w:r>
      <w:r w:rsidR="00EA4AE5" w:rsidRPr="008904EC">
        <w:rPr>
          <w:sz w:val="24"/>
          <w:szCs w:val="24"/>
        </w:rPr>
        <w:t xml:space="preserve"> atsakingas už darbuotojų saugą ir sveikatą – </w:t>
      </w:r>
      <w:r w:rsidR="001F3E8D" w:rsidRPr="008904EC">
        <w:rPr>
          <w:sz w:val="24"/>
          <w:szCs w:val="24"/>
        </w:rPr>
        <w:t xml:space="preserve">su </w:t>
      </w:r>
      <w:r w:rsidR="00EA4AE5" w:rsidRPr="008904EC">
        <w:rPr>
          <w:sz w:val="24"/>
          <w:szCs w:val="24"/>
        </w:rPr>
        <w:t>įvadinėmis, darbo vietoje darbų saugos ir priešgaisrinės saugos instrukcijomis.</w:t>
      </w:r>
    </w:p>
    <w:p w14:paraId="2903C111" w14:textId="77777777" w:rsidR="00666BF2" w:rsidRPr="008904EC" w:rsidRDefault="00EA4AE5" w:rsidP="00186504">
      <w:pPr>
        <w:pStyle w:val="ListParagraph"/>
        <w:numPr>
          <w:ilvl w:val="0"/>
          <w:numId w:val="8"/>
        </w:numPr>
        <w:tabs>
          <w:tab w:val="left" w:pos="942"/>
        </w:tabs>
        <w:ind w:left="0" w:right="107" w:firstLine="581"/>
        <w:rPr>
          <w:sz w:val="24"/>
          <w:szCs w:val="24"/>
        </w:rPr>
      </w:pPr>
      <w:r w:rsidRPr="008904EC">
        <w:rPr>
          <w:sz w:val="24"/>
          <w:szCs w:val="24"/>
        </w:rPr>
        <w:t>Tarnybos valstybės tarnautojai darbo vietoje ir vykdydami tarnybines užduotis už Tarnybos ribų privalo turėti Lietuvos Respublikos vidaus reikalų ministro 2002 m. liepos 11 d. įsakymu Nr. 338 patvirtintos formos Valstybės tarnautojo</w:t>
      </w:r>
      <w:r w:rsidRPr="008904EC">
        <w:rPr>
          <w:spacing w:val="-2"/>
          <w:sz w:val="24"/>
          <w:szCs w:val="24"/>
        </w:rPr>
        <w:t xml:space="preserve"> </w:t>
      </w:r>
      <w:r w:rsidRPr="008904EC">
        <w:rPr>
          <w:sz w:val="24"/>
          <w:szCs w:val="24"/>
        </w:rPr>
        <w:t>pažymėjimą.</w:t>
      </w:r>
    </w:p>
    <w:p w14:paraId="1012796D" w14:textId="1828DCE8" w:rsidR="00666BF2" w:rsidRPr="008904EC" w:rsidRDefault="00EA4AE5" w:rsidP="00186504">
      <w:pPr>
        <w:pStyle w:val="ListParagraph"/>
        <w:numPr>
          <w:ilvl w:val="0"/>
          <w:numId w:val="8"/>
        </w:numPr>
        <w:tabs>
          <w:tab w:val="left" w:pos="957"/>
        </w:tabs>
        <w:ind w:left="0" w:right="105" w:firstLine="581"/>
        <w:rPr>
          <w:sz w:val="24"/>
          <w:szCs w:val="24"/>
        </w:rPr>
      </w:pPr>
      <w:r w:rsidRPr="008904EC">
        <w:rPr>
          <w:sz w:val="24"/>
          <w:szCs w:val="24"/>
        </w:rPr>
        <w:t>Tarnybos darbo laiką</w:t>
      </w:r>
      <w:r w:rsidR="00AF7129" w:rsidRPr="008904EC">
        <w:rPr>
          <w:sz w:val="24"/>
          <w:szCs w:val="24"/>
        </w:rPr>
        <w:t>, nuotolinio darbo tvarką, bendruosius vidaus tvarkos ir elgesio reikalavimus</w:t>
      </w:r>
      <w:r w:rsidRPr="008904EC">
        <w:rPr>
          <w:sz w:val="24"/>
          <w:szCs w:val="24"/>
        </w:rPr>
        <w:t xml:space="preserve"> </w:t>
      </w:r>
      <w:r w:rsidR="00AF7129" w:rsidRPr="008904EC">
        <w:rPr>
          <w:sz w:val="24"/>
          <w:szCs w:val="24"/>
        </w:rPr>
        <w:t xml:space="preserve">nustato </w:t>
      </w:r>
      <w:r w:rsidRPr="008904EC">
        <w:rPr>
          <w:sz w:val="24"/>
          <w:szCs w:val="24"/>
        </w:rPr>
        <w:t>Tarnybos vidaus tvarkos</w:t>
      </w:r>
      <w:r w:rsidRPr="008904EC">
        <w:rPr>
          <w:spacing w:val="-6"/>
          <w:sz w:val="24"/>
          <w:szCs w:val="24"/>
        </w:rPr>
        <w:t xml:space="preserve"> </w:t>
      </w:r>
      <w:r w:rsidRPr="008904EC">
        <w:rPr>
          <w:sz w:val="24"/>
          <w:szCs w:val="24"/>
        </w:rPr>
        <w:t>taisyklės.</w:t>
      </w:r>
    </w:p>
    <w:p w14:paraId="2FC912AE" w14:textId="2387E080" w:rsidR="00666BF2" w:rsidRPr="008904EC" w:rsidRDefault="00EA4AE5" w:rsidP="00186504">
      <w:pPr>
        <w:pStyle w:val="ListParagraph"/>
        <w:numPr>
          <w:ilvl w:val="0"/>
          <w:numId w:val="8"/>
        </w:numPr>
        <w:tabs>
          <w:tab w:val="left" w:pos="938"/>
        </w:tabs>
        <w:ind w:left="0" w:right="105" w:firstLine="581"/>
        <w:rPr>
          <w:sz w:val="24"/>
          <w:szCs w:val="24"/>
        </w:rPr>
      </w:pPr>
      <w:r w:rsidRPr="008904EC">
        <w:rPr>
          <w:sz w:val="24"/>
          <w:szCs w:val="24"/>
        </w:rPr>
        <w:t>Jei</w:t>
      </w:r>
      <w:r w:rsidRPr="008904EC">
        <w:rPr>
          <w:spacing w:val="-6"/>
          <w:sz w:val="24"/>
          <w:szCs w:val="24"/>
        </w:rPr>
        <w:t xml:space="preserve"> </w:t>
      </w:r>
      <w:r w:rsidRPr="008904EC">
        <w:rPr>
          <w:sz w:val="24"/>
          <w:szCs w:val="24"/>
        </w:rPr>
        <w:t>darbuotojas</w:t>
      </w:r>
      <w:r w:rsidRPr="008904EC">
        <w:rPr>
          <w:spacing w:val="-5"/>
          <w:sz w:val="24"/>
          <w:szCs w:val="24"/>
        </w:rPr>
        <w:t xml:space="preserve"> </w:t>
      </w:r>
      <w:r w:rsidR="00780796">
        <w:rPr>
          <w:spacing w:val="-5"/>
          <w:sz w:val="24"/>
          <w:szCs w:val="24"/>
        </w:rPr>
        <w:t>dėl ligos ar kitos svarbios priežasties negali dirbti</w:t>
      </w:r>
      <w:r w:rsidRPr="008904EC">
        <w:rPr>
          <w:sz w:val="24"/>
          <w:szCs w:val="24"/>
        </w:rPr>
        <w:t>,</w:t>
      </w:r>
      <w:r w:rsidRPr="008904EC">
        <w:rPr>
          <w:spacing w:val="-6"/>
          <w:sz w:val="24"/>
          <w:szCs w:val="24"/>
        </w:rPr>
        <w:t xml:space="preserve"> </w:t>
      </w:r>
      <w:r w:rsidRPr="008904EC">
        <w:rPr>
          <w:sz w:val="24"/>
          <w:szCs w:val="24"/>
        </w:rPr>
        <w:t>apie</w:t>
      </w:r>
      <w:r w:rsidRPr="008904EC">
        <w:rPr>
          <w:spacing w:val="-4"/>
          <w:sz w:val="24"/>
          <w:szCs w:val="24"/>
        </w:rPr>
        <w:t xml:space="preserve"> </w:t>
      </w:r>
      <w:r w:rsidRPr="008904EC">
        <w:rPr>
          <w:sz w:val="24"/>
          <w:szCs w:val="24"/>
        </w:rPr>
        <w:t>tai</w:t>
      </w:r>
      <w:r w:rsidRPr="008904EC">
        <w:rPr>
          <w:spacing w:val="-6"/>
          <w:sz w:val="24"/>
          <w:szCs w:val="24"/>
        </w:rPr>
        <w:t xml:space="preserve"> </w:t>
      </w:r>
      <w:r w:rsidRPr="008904EC">
        <w:rPr>
          <w:sz w:val="24"/>
          <w:szCs w:val="24"/>
        </w:rPr>
        <w:t>iki tos</w:t>
      </w:r>
      <w:r w:rsidRPr="008904EC">
        <w:rPr>
          <w:spacing w:val="-16"/>
          <w:sz w:val="24"/>
          <w:szCs w:val="24"/>
        </w:rPr>
        <w:t xml:space="preserve"> </w:t>
      </w:r>
      <w:r w:rsidRPr="008904EC">
        <w:rPr>
          <w:sz w:val="24"/>
          <w:szCs w:val="24"/>
        </w:rPr>
        <w:t>dienos</w:t>
      </w:r>
      <w:r w:rsidRPr="008904EC">
        <w:rPr>
          <w:spacing w:val="-17"/>
          <w:sz w:val="24"/>
          <w:szCs w:val="24"/>
        </w:rPr>
        <w:t xml:space="preserve"> </w:t>
      </w:r>
      <w:r w:rsidR="00BF64DE" w:rsidRPr="008904EC">
        <w:rPr>
          <w:sz w:val="24"/>
          <w:szCs w:val="24"/>
        </w:rPr>
        <w:t>8</w:t>
      </w:r>
      <w:r w:rsidR="00BF64DE" w:rsidRPr="008904EC">
        <w:rPr>
          <w:sz w:val="24"/>
          <w:szCs w:val="24"/>
          <w:vertAlign w:val="superscript"/>
        </w:rPr>
        <w:t>3</w:t>
      </w:r>
      <w:r w:rsidRPr="008904EC">
        <w:rPr>
          <w:sz w:val="24"/>
          <w:szCs w:val="24"/>
          <w:vertAlign w:val="superscript"/>
        </w:rPr>
        <w:t>0</w:t>
      </w:r>
      <w:r w:rsidRPr="008904EC">
        <w:rPr>
          <w:spacing w:val="-15"/>
          <w:sz w:val="24"/>
          <w:szCs w:val="24"/>
        </w:rPr>
        <w:t xml:space="preserve"> </w:t>
      </w:r>
      <w:r w:rsidRPr="008904EC">
        <w:rPr>
          <w:sz w:val="24"/>
          <w:szCs w:val="24"/>
        </w:rPr>
        <w:t>val.</w:t>
      </w:r>
      <w:r w:rsidRPr="008904EC">
        <w:rPr>
          <w:spacing w:val="-16"/>
          <w:sz w:val="24"/>
          <w:szCs w:val="24"/>
        </w:rPr>
        <w:t xml:space="preserve"> </w:t>
      </w:r>
      <w:r w:rsidRPr="008904EC">
        <w:rPr>
          <w:sz w:val="24"/>
          <w:szCs w:val="24"/>
        </w:rPr>
        <w:t>turi</w:t>
      </w:r>
      <w:r w:rsidRPr="008904EC">
        <w:rPr>
          <w:spacing w:val="-19"/>
          <w:sz w:val="24"/>
          <w:szCs w:val="24"/>
        </w:rPr>
        <w:t xml:space="preserve"> </w:t>
      </w:r>
      <w:r w:rsidRPr="008904EC">
        <w:rPr>
          <w:sz w:val="24"/>
          <w:szCs w:val="24"/>
        </w:rPr>
        <w:t>informuoti</w:t>
      </w:r>
      <w:r w:rsidRPr="008904EC">
        <w:rPr>
          <w:spacing w:val="-15"/>
          <w:sz w:val="24"/>
          <w:szCs w:val="24"/>
        </w:rPr>
        <w:t xml:space="preserve"> </w:t>
      </w:r>
      <w:r w:rsidRPr="008904EC">
        <w:rPr>
          <w:sz w:val="24"/>
          <w:szCs w:val="24"/>
        </w:rPr>
        <w:t>tiesioginį</w:t>
      </w:r>
      <w:r w:rsidRPr="008904EC">
        <w:rPr>
          <w:spacing w:val="-16"/>
          <w:sz w:val="24"/>
          <w:szCs w:val="24"/>
        </w:rPr>
        <w:t xml:space="preserve"> </w:t>
      </w:r>
      <w:r w:rsidRPr="008904EC">
        <w:rPr>
          <w:sz w:val="24"/>
          <w:szCs w:val="24"/>
        </w:rPr>
        <w:t>vadovą,</w:t>
      </w:r>
      <w:r w:rsidRPr="008904EC">
        <w:rPr>
          <w:spacing w:val="-16"/>
          <w:sz w:val="24"/>
          <w:szCs w:val="24"/>
        </w:rPr>
        <w:t xml:space="preserve"> </w:t>
      </w:r>
      <w:r w:rsidRPr="008904EC">
        <w:rPr>
          <w:sz w:val="24"/>
          <w:szCs w:val="24"/>
        </w:rPr>
        <w:t>kuris</w:t>
      </w:r>
      <w:r w:rsidRPr="008904EC">
        <w:rPr>
          <w:spacing w:val="-17"/>
          <w:sz w:val="24"/>
          <w:szCs w:val="24"/>
        </w:rPr>
        <w:t xml:space="preserve"> </w:t>
      </w:r>
      <w:r w:rsidRPr="008904EC">
        <w:rPr>
          <w:sz w:val="24"/>
          <w:szCs w:val="24"/>
        </w:rPr>
        <w:t>informaciją</w:t>
      </w:r>
      <w:r w:rsidRPr="008904EC">
        <w:rPr>
          <w:spacing w:val="-18"/>
          <w:sz w:val="24"/>
          <w:szCs w:val="24"/>
        </w:rPr>
        <w:t xml:space="preserve"> </w:t>
      </w:r>
      <w:r w:rsidRPr="008904EC">
        <w:rPr>
          <w:sz w:val="24"/>
          <w:szCs w:val="24"/>
        </w:rPr>
        <w:t>apie</w:t>
      </w:r>
      <w:r w:rsidRPr="008904EC">
        <w:rPr>
          <w:spacing w:val="-16"/>
          <w:sz w:val="24"/>
          <w:szCs w:val="24"/>
        </w:rPr>
        <w:t xml:space="preserve"> </w:t>
      </w:r>
      <w:r w:rsidRPr="008904EC">
        <w:rPr>
          <w:sz w:val="24"/>
          <w:szCs w:val="24"/>
        </w:rPr>
        <w:t>darbuotojų</w:t>
      </w:r>
      <w:r w:rsidRPr="008904EC">
        <w:rPr>
          <w:spacing w:val="-17"/>
          <w:sz w:val="24"/>
          <w:szCs w:val="24"/>
        </w:rPr>
        <w:t xml:space="preserve"> </w:t>
      </w:r>
      <w:r w:rsidRPr="008904EC">
        <w:rPr>
          <w:sz w:val="24"/>
          <w:szCs w:val="24"/>
        </w:rPr>
        <w:t>nebuvimą</w:t>
      </w:r>
      <w:r w:rsidRPr="008904EC">
        <w:rPr>
          <w:spacing w:val="-17"/>
          <w:sz w:val="24"/>
          <w:szCs w:val="24"/>
        </w:rPr>
        <w:t xml:space="preserve"> </w:t>
      </w:r>
      <w:r w:rsidRPr="008904EC">
        <w:rPr>
          <w:sz w:val="24"/>
          <w:szCs w:val="24"/>
        </w:rPr>
        <w:t>darbe iki kiekvienos darbo dienos 10</w:t>
      </w:r>
      <w:r w:rsidRPr="008904EC">
        <w:rPr>
          <w:sz w:val="24"/>
          <w:szCs w:val="24"/>
          <w:vertAlign w:val="superscript"/>
        </w:rPr>
        <w:t>00</w:t>
      </w:r>
      <w:r w:rsidRPr="008904EC">
        <w:rPr>
          <w:sz w:val="24"/>
          <w:szCs w:val="24"/>
        </w:rPr>
        <w:t xml:space="preserve"> val. pateikia Teisės ir </w:t>
      </w:r>
      <w:r w:rsidR="001F3E8D" w:rsidRPr="008904EC">
        <w:rPr>
          <w:sz w:val="24"/>
          <w:szCs w:val="24"/>
        </w:rPr>
        <w:t>admini</w:t>
      </w:r>
      <w:r w:rsidR="00724346" w:rsidRPr="008904EC">
        <w:rPr>
          <w:sz w:val="24"/>
          <w:szCs w:val="24"/>
        </w:rPr>
        <w:t>s</w:t>
      </w:r>
      <w:r w:rsidR="001F3E8D" w:rsidRPr="008904EC">
        <w:rPr>
          <w:sz w:val="24"/>
          <w:szCs w:val="24"/>
        </w:rPr>
        <w:t>travimo</w:t>
      </w:r>
      <w:r w:rsidRPr="008904EC">
        <w:rPr>
          <w:sz w:val="24"/>
          <w:szCs w:val="24"/>
        </w:rPr>
        <w:t xml:space="preserve"> skyriaus vyriausiajam specialistui, atsakingam už personalą.</w:t>
      </w:r>
    </w:p>
    <w:p w14:paraId="4FDE6D02" w14:textId="77777777" w:rsidR="00666BF2" w:rsidRPr="008904EC" w:rsidRDefault="00666BF2">
      <w:pPr>
        <w:pStyle w:val="BodyText"/>
        <w:spacing w:before="6"/>
        <w:ind w:left="0" w:firstLine="0"/>
        <w:jc w:val="left"/>
      </w:pPr>
    </w:p>
    <w:p w14:paraId="2308D0BA" w14:textId="77777777" w:rsidR="00666BF2" w:rsidRPr="008904EC" w:rsidRDefault="00EA4AE5" w:rsidP="00186504">
      <w:pPr>
        <w:pStyle w:val="Heading1"/>
        <w:ind w:left="0" w:right="259"/>
      </w:pPr>
      <w:r w:rsidRPr="008904EC">
        <w:t>TREČIASIS SKIRSNIS</w:t>
      </w:r>
    </w:p>
    <w:p w14:paraId="243C31BC" w14:textId="77777777" w:rsidR="00666BF2" w:rsidRPr="008904EC" w:rsidRDefault="00EA4AE5" w:rsidP="00186504">
      <w:pPr>
        <w:ind w:right="261"/>
        <w:jc w:val="center"/>
        <w:rPr>
          <w:b/>
          <w:sz w:val="24"/>
          <w:szCs w:val="24"/>
        </w:rPr>
      </w:pPr>
      <w:r w:rsidRPr="008904EC">
        <w:rPr>
          <w:b/>
          <w:sz w:val="24"/>
          <w:szCs w:val="24"/>
        </w:rPr>
        <w:t>TARNYBOS GAUNAMŲ DOKUMENTŲ REGISTRAVIMAS IR PASKYRIMAS VYKDYTI</w:t>
      </w:r>
    </w:p>
    <w:p w14:paraId="344CBBAF" w14:textId="77777777" w:rsidR="00666BF2" w:rsidRPr="008904EC" w:rsidRDefault="00666BF2">
      <w:pPr>
        <w:pStyle w:val="BodyText"/>
        <w:spacing w:before="7"/>
        <w:ind w:left="0" w:firstLine="0"/>
        <w:jc w:val="left"/>
        <w:rPr>
          <w:b/>
        </w:rPr>
      </w:pPr>
    </w:p>
    <w:p w14:paraId="60DA16BC" w14:textId="29A703EA" w:rsidR="003F254F" w:rsidRPr="008904EC" w:rsidRDefault="003F254F" w:rsidP="006A7ABE">
      <w:pPr>
        <w:pStyle w:val="ListParagraph"/>
        <w:numPr>
          <w:ilvl w:val="0"/>
          <w:numId w:val="8"/>
        </w:numPr>
        <w:tabs>
          <w:tab w:val="left" w:pos="938"/>
        </w:tabs>
        <w:ind w:left="0" w:firstLine="567"/>
        <w:rPr>
          <w:color w:val="000000"/>
          <w:sz w:val="24"/>
          <w:szCs w:val="24"/>
        </w:rPr>
      </w:pPr>
      <w:r w:rsidRPr="008904EC">
        <w:rPr>
          <w:color w:val="000000"/>
          <w:sz w:val="24"/>
          <w:szCs w:val="24"/>
        </w:rPr>
        <w:t xml:space="preserve">Tarnyboje gauti dokumentai skirstomi į registruotinus ir neregistruotinus. </w:t>
      </w:r>
    </w:p>
    <w:p w14:paraId="293BB86F" w14:textId="78F2F045" w:rsidR="003F254F" w:rsidRPr="008904EC" w:rsidRDefault="00A72C6D" w:rsidP="006A7ABE">
      <w:pPr>
        <w:pStyle w:val="ListParagraph"/>
        <w:numPr>
          <w:ilvl w:val="0"/>
          <w:numId w:val="8"/>
        </w:numPr>
        <w:tabs>
          <w:tab w:val="left" w:pos="938"/>
        </w:tabs>
        <w:ind w:left="0" w:firstLine="567"/>
        <w:rPr>
          <w:sz w:val="24"/>
          <w:szCs w:val="24"/>
        </w:rPr>
      </w:pPr>
      <w:r w:rsidRPr="008904EC">
        <w:rPr>
          <w:color w:val="000000"/>
          <w:sz w:val="24"/>
          <w:szCs w:val="24"/>
        </w:rPr>
        <w:t>Tarnyboje gauti r</w:t>
      </w:r>
      <w:r w:rsidR="003F254F" w:rsidRPr="008904EC">
        <w:rPr>
          <w:color w:val="000000"/>
          <w:sz w:val="24"/>
          <w:szCs w:val="24"/>
        </w:rPr>
        <w:t>egistruotini dokumentai registruojami DBSIS, išskyrus</w:t>
      </w:r>
      <w:r w:rsidR="002F013D" w:rsidRPr="008904EC">
        <w:rPr>
          <w:color w:val="000000"/>
          <w:sz w:val="24"/>
          <w:szCs w:val="24"/>
        </w:rPr>
        <w:t xml:space="preserve"> </w:t>
      </w:r>
      <w:r w:rsidR="003F254F" w:rsidRPr="008904EC">
        <w:rPr>
          <w:color w:val="000000"/>
          <w:sz w:val="24"/>
          <w:szCs w:val="24"/>
        </w:rPr>
        <w:t xml:space="preserve">šio reglamento </w:t>
      </w:r>
      <w:r w:rsidR="00DC4CB5" w:rsidRPr="008904EC">
        <w:rPr>
          <w:color w:val="000000"/>
          <w:sz w:val="24"/>
          <w:szCs w:val="24"/>
        </w:rPr>
        <w:t xml:space="preserve">29 </w:t>
      </w:r>
      <w:r w:rsidR="003F254F" w:rsidRPr="008904EC">
        <w:rPr>
          <w:color w:val="000000"/>
          <w:sz w:val="24"/>
          <w:szCs w:val="24"/>
        </w:rPr>
        <w:t xml:space="preserve"> punkte nurodyt</w:t>
      </w:r>
      <w:r w:rsidR="002F013D" w:rsidRPr="008904EC">
        <w:rPr>
          <w:color w:val="000000"/>
          <w:sz w:val="24"/>
          <w:szCs w:val="24"/>
        </w:rPr>
        <w:t>ą atvejį</w:t>
      </w:r>
      <w:r w:rsidR="003F254F" w:rsidRPr="008904EC">
        <w:rPr>
          <w:color w:val="000000"/>
          <w:sz w:val="24"/>
          <w:szCs w:val="24"/>
        </w:rPr>
        <w:t xml:space="preserve">. Registruojant dokumentus nurodoma jo data, numeris, siuntėjas, pavadinimas, dokumento </w:t>
      </w:r>
      <w:r w:rsidRPr="008904EC">
        <w:rPr>
          <w:color w:val="000000"/>
          <w:sz w:val="24"/>
          <w:szCs w:val="24"/>
        </w:rPr>
        <w:t>registracijos</w:t>
      </w:r>
      <w:r w:rsidR="003F254F" w:rsidRPr="008904EC">
        <w:rPr>
          <w:color w:val="000000"/>
          <w:sz w:val="24"/>
          <w:szCs w:val="24"/>
        </w:rPr>
        <w:t xml:space="preserve"> data, </w:t>
      </w:r>
      <w:r w:rsidRPr="008904EC">
        <w:rPr>
          <w:color w:val="000000"/>
          <w:sz w:val="24"/>
          <w:szCs w:val="24"/>
        </w:rPr>
        <w:t xml:space="preserve">registracijos </w:t>
      </w:r>
      <w:r w:rsidR="003F254F" w:rsidRPr="008904EC">
        <w:rPr>
          <w:color w:val="000000"/>
          <w:sz w:val="24"/>
          <w:szCs w:val="24"/>
        </w:rPr>
        <w:t xml:space="preserve">numeris ir kita informacija. Tarnyboje gavus automatiškai sugeneruotą pranešimą apie pateiktus dokumentus per informacines sistemas, DBSIS registruojamas šis pranešimas. </w:t>
      </w:r>
    </w:p>
    <w:p w14:paraId="536D9E42" w14:textId="70731682" w:rsidR="00DC4CB5" w:rsidRPr="008904EC" w:rsidRDefault="00DC4CB5" w:rsidP="00186504">
      <w:pPr>
        <w:pStyle w:val="ListParagraph"/>
        <w:numPr>
          <w:ilvl w:val="0"/>
          <w:numId w:val="8"/>
        </w:numPr>
        <w:tabs>
          <w:tab w:val="left" w:pos="938"/>
        </w:tabs>
        <w:ind w:left="0" w:firstLine="567"/>
        <w:rPr>
          <w:sz w:val="24"/>
          <w:szCs w:val="24"/>
        </w:rPr>
      </w:pPr>
      <w:r w:rsidRPr="008904EC">
        <w:rPr>
          <w:sz w:val="24"/>
          <w:szCs w:val="24"/>
        </w:rPr>
        <w:t>Per S</w:t>
      </w:r>
      <w:r w:rsidRPr="008904EC">
        <w:rPr>
          <w:color w:val="1E1B1B"/>
          <w:sz w:val="24"/>
          <w:szCs w:val="24"/>
        </w:rPr>
        <w:t>veikatos priežiūros technologijų</w:t>
      </w:r>
      <w:r w:rsidR="0019223C">
        <w:rPr>
          <w:color w:val="1E1B1B"/>
          <w:sz w:val="24"/>
          <w:szCs w:val="24"/>
        </w:rPr>
        <w:t xml:space="preserve">, </w:t>
      </w:r>
      <w:r w:rsidRPr="008904EC">
        <w:rPr>
          <w:color w:val="1E1B1B"/>
          <w:sz w:val="24"/>
          <w:szCs w:val="24"/>
        </w:rPr>
        <w:t xml:space="preserve">susijusių su medicinos </w:t>
      </w:r>
      <w:r w:rsidR="00654ECC">
        <w:rPr>
          <w:color w:val="1E1B1B"/>
          <w:sz w:val="24"/>
          <w:szCs w:val="24"/>
        </w:rPr>
        <w:t xml:space="preserve"> priemonėmis</w:t>
      </w:r>
      <w:r w:rsidR="0041760D">
        <w:rPr>
          <w:color w:val="1E1B1B"/>
          <w:sz w:val="24"/>
          <w:szCs w:val="24"/>
        </w:rPr>
        <w:t>,</w:t>
      </w:r>
      <w:r w:rsidR="00654ECC">
        <w:rPr>
          <w:color w:val="1E1B1B"/>
          <w:sz w:val="24"/>
          <w:szCs w:val="24"/>
        </w:rPr>
        <w:t xml:space="preserve"> </w:t>
      </w:r>
      <w:r w:rsidRPr="008904EC">
        <w:rPr>
          <w:color w:val="1E1B1B"/>
          <w:sz w:val="24"/>
          <w:szCs w:val="24"/>
        </w:rPr>
        <w:t>vertinimo ir valdymo informacinę sistemą (toliau – TechnoMedTas) Tarnybai teikiami dokumentai registruojami šioje sistemoje ir jos priemonėmis yra nukreipiami Medicinos priemonių ir sveikatos technologijų skyriaus vedėjui arba jo nurodytam šio skyriaus darbuotojui.</w:t>
      </w:r>
    </w:p>
    <w:p w14:paraId="2601EA42" w14:textId="648168DE" w:rsidR="00572C8D" w:rsidRPr="008904EC" w:rsidRDefault="00DC4CB5" w:rsidP="00186504">
      <w:pPr>
        <w:tabs>
          <w:tab w:val="left" w:pos="938"/>
        </w:tabs>
        <w:ind w:firstLine="567"/>
        <w:jc w:val="both"/>
        <w:rPr>
          <w:sz w:val="24"/>
          <w:szCs w:val="24"/>
        </w:rPr>
      </w:pPr>
      <w:r w:rsidRPr="008904EC">
        <w:rPr>
          <w:sz w:val="24"/>
          <w:szCs w:val="24"/>
        </w:rPr>
        <w:t xml:space="preserve">30. </w:t>
      </w:r>
      <w:r w:rsidR="00EA4AE5" w:rsidRPr="008904EC">
        <w:rPr>
          <w:sz w:val="24"/>
          <w:szCs w:val="24"/>
        </w:rPr>
        <w:t xml:space="preserve">Tarnybai adresuotus dokumentus priima, analizuoja ir </w:t>
      </w:r>
      <w:r w:rsidR="0085445B" w:rsidRPr="008904EC">
        <w:rPr>
          <w:sz w:val="24"/>
          <w:szCs w:val="24"/>
        </w:rPr>
        <w:t xml:space="preserve">DBSIS </w:t>
      </w:r>
      <w:r w:rsidR="00EA4AE5" w:rsidRPr="008904EC">
        <w:rPr>
          <w:sz w:val="24"/>
          <w:szCs w:val="24"/>
        </w:rPr>
        <w:t xml:space="preserve">registruoja </w:t>
      </w:r>
      <w:r w:rsidR="001F3E8D" w:rsidRPr="008904EC">
        <w:rPr>
          <w:sz w:val="24"/>
          <w:szCs w:val="24"/>
        </w:rPr>
        <w:t>Teisės ir admini</w:t>
      </w:r>
      <w:r w:rsidR="00724346" w:rsidRPr="008904EC">
        <w:rPr>
          <w:sz w:val="24"/>
          <w:szCs w:val="24"/>
        </w:rPr>
        <w:t>s</w:t>
      </w:r>
      <w:r w:rsidR="001F3E8D" w:rsidRPr="008904EC">
        <w:rPr>
          <w:sz w:val="24"/>
          <w:szCs w:val="24"/>
        </w:rPr>
        <w:t>travimo</w:t>
      </w:r>
      <w:r w:rsidR="0085445B" w:rsidRPr="008904EC">
        <w:rPr>
          <w:sz w:val="24"/>
          <w:szCs w:val="24"/>
        </w:rPr>
        <w:t xml:space="preserve"> </w:t>
      </w:r>
      <w:r w:rsidR="00EA4AE5" w:rsidRPr="008904EC">
        <w:rPr>
          <w:sz w:val="24"/>
          <w:szCs w:val="24"/>
        </w:rPr>
        <w:t>skyrius</w:t>
      </w:r>
      <w:r w:rsidR="0085445B" w:rsidRPr="008904EC">
        <w:rPr>
          <w:sz w:val="24"/>
          <w:szCs w:val="24"/>
        </w:rPr>
        <w:t>.</w:t>
      </w:r>
      <w:r w:rsidR="00EA4AE5" w:rsidRPr="008904EC">
        <w:rPr>
          <w:sz w:val="24"/>
          <w:szCs w:val="24"/>
        </w:rPr>
        <w:t xml:space="preserve"> Tarnybos darbuotojų prieiga</w:t>
      </w:r>
      <w:r w:rsidR="00E3414E" w:rsidRPr="008904EC">
        <w:rPr>
          <w:sz w:val="24"/>
          <w:szCs w:val="24"/>
        </w:rPr>
        <w:t>s</w:t>
      </w:r>
      <w:r w:rsidR="00EA4AE5" w:rsidRPr="008904EC">
        <w:rPr>
          <w:sz w:val="24"/>
          <w:szCs w:val="24"/>
        </w:rPr>
        <w:t xml:space="preserve"> prie Tarnybos kompiuterinės dokumentų valdymo sistemos nustato</w:t>
      </w:r>
      <w:r w:rsidR="0085445B" w:rsidRPr="008904EC">
        <w:rPr>
          <w:sz w:val="24"/>
          <w:szCs w:val="24"/>
        </w:rPr>
        <w:t xml:space="preserve"> DBSIS administratoriai</w:t>
      </w:r>
      <w:r w:rsidR="00E3414E" w:rsidRPr="008904EC">
        <w:rPr>
          <w:sz w:val="24"/>
          <w:szCs w:val="24"/>
        </w:rPr>
        <w:t>,</w:t>
      </w:r>
      <w:r w:rsidR="0085445B" w:rsidRPr="008904EC">
        <w:rPr>
          <w:sz w:val="24"/>
          <w:szCs w:val="24"/>
        </w:rPr>
        <w:t xml:space="preserve"> vadovaudamiesi Tarnybos skyrių nuostatais ir pareigybių aprašymais nustatyta darbuotojų kompetencija.</w:t>
      </w:r>
    </w:p>
    <w:p w14:paraId="677BE55B" w14:textId="5FD68E26" w:rsidR="009C446B" w:rsidRPr="008904EC" w:rsidRDefault="000F1773" w:rsidP="00186504">
      <w:pPr>
        <w:pStyle w:val="ListParagraph"/>
        <w:tabs>
          <w:tab w:val="left" w:pos="945"/>
        </w:tabs>
        <w:ind w:left="0" w:right="104" w:firstLine="567"/>
        <w:rPr>
          <w:color w:val="000000"/>
          <w:sz w:val="24"/>
          <w:szCs w:val="24"/>
        </w:rPr>
      </w:pPr>
      <w:r w:rsidRPr="008904EC">
        <w:rPr>
          <w:sz w:val="24"/>
          <w:szCs w:val="24"/>
        </w:rPr>
        <w:t xml:space="preserve">31. </w:t>
      </w:r>
      <w:r w:rsidR="009C446B" w:rsidRPr="008904EC">
        <w:rPr>
          <w:sz w:val="24"/>
          <w:szCs w:val="24"/>
        </w:rPr>
        <w:t xml:space="preserve">Tarnyboje neregistruojami gauti sveikinimai, kvietimai, reklaminiai bukletai, </w:t>
      </w:r>
      <w:r w:rsidR="009C446B" w:rsidRPr="008904EC">
        <w:rPr>
          <w:color w:val="000000"/>
          <w:sz w:val="24"/>
          <w:szCs w:val="24"/>
        </w:rPr>
        <w:t xml:space="preserve">privataus pobūdžio laiškai, </w:t>
      </w:r>
      <w:r w:rsidR="009C446B" w:rsidRPr="008904EC">
        <w:rPr>
          <w:sz w:val="24"/>
          <w:szCs w:val="24"/>
        </w:rPr>
        <w:t>darbuotojams tiesiogiai elektroniniu paštu atsiųsta bei centriniu Tarnybos</w:t>
      </w:r>
      <w:r w:rsidR="009C446B" w:rsidRPr="008904EC">
        <w:rPr>
          <w:spacing w:val="-5"/>
          <w:sz w:val="24"/>
          <w:szCs w:val="24"/>
        </w:rPr>
        <w:t xml:space="preserve"> </w:t>
      </w:r>
      <w:r w:rsidR="009C446B" w:rsidRPr="008904EC">
        <w:rPr>
          <w:sz w:val="24"/>
          <w:szCs w:val="24"/>
        </w:rPr>
        <w:t>elektroniniu</w:t>
      </w:r>
      <w:r w:rsidR="009C446B" w:rsidRPr="008904EC">
        <w:rPr>
          <w:spacing w:val="-4"/>
          <w:sz w:val="24"/>
          <w:szCs w:val="24"/>
        </w:rPr>
        <w:t xml:space="preserve"> </w:t>
      </w:r>
      <w:r w:rsidR="009C446B" w:rsidRPr="008904EC">
        <w:rPr>
          <w:sz w:val="24"/>
          <w:szCs w:val="24"/>
        </w:rPr>
        <w:t>paštu</w:t>
      </w:r>
      <w:r w:rsidR="009C446B" w:rsidRPr="008904EC">
        <w:rPr>
          <w:spacing w:val="-4"/>
          <w:sz w:val="24"/>
          <w:szCs w:val="24"/>
        </w:rPr>
        <w:t xml:space="preserve"> </w:t>
      </w:r>
      <w:r w:rsidR="009C446B" w:rsidRPr="008904EC">
        <w:rPr>
          <w:sz w:val="24"/>
          <w:szCs w:val="24"/>
        </w:rPr>
        <w:t>gauta</w:t>
      </w:r>
      <w:r w:rsidR="009C446B" w:rsidRPr="008904EC">
        <w:rPr>
          <w:spacing w:val="-4"/>
          <w:sz w:val="24"/>
          <w:szCs w:val="24"/>
        </w:rPr>
        <w:t xml:space="preserve"> </w:t>
      </w:r>
      <w:r w:rsidR="009C446B" w:rsidRPr="008904EC">
        <w:rPr>
          <w:sz w:val="24"/>
          <w:szCs w:val="24"/>
        </w:rPr>
        <w:t>informacija</w:t>
      </w:r>
      <w:r w:rsidR="009C446B" w:rsidRPr="008904EC">
        <w:rPr>
          <w:spacing w:val="-3"/>
          <w:sz w:val="24"/>
          <w:szCs w:val="24"/>
        </w:rPr>
        <w:t xml:space="preserve"> </w:t>
      </w:r>
      <w:r w:rsidR="009C446B" w:rsidRPr="008904EC">
        <w:rPr>
          <w:sz w:val="24"/>
          <w:szCs w:val="24"/>
        </w:rPr>
        <w:t>ir</w:t>
      </w:r>
      <w:r w:rsidR="009C446B" w:rsidRPr="008904EC">
        <w:rPr>
          <w:spacing w:val="-5"/>
          <w:sz w:val="24"/>
          <w:szCs w:val="24"/>
        </w:rPr>
        <w:t xml:space="preserve"> </w:t>
      </w:r>
      <w:r w:rsidR="009C446B" w:rsidRPr="008904EC">
        <w:rPr>
          <w:sz w:val="24"/>
          <w:szCs w:val="24"/>
        </w:rPr>
        <w:t>dokumentai</w:t>
      </w:r>
      <w:r w:rsidR="009C446B" w:rsidRPr="008904EC">
        <w:rPr>
          <w:spacing w:val="-3"/>
          <w:sz w:val="24"/>
          <w:szCs w:val="24"/>
        </w:rPr>
        <w:t xml:space="preserve"> </w:t>
      </w:r>
      <w:r w:rsidR="009C446B" w:rsidRPr="008904EC">
        <w:rPr>
          <w:sz w:val="24"/>
          <w:szCs w:val="24"/>
        </w:rPr>
        <w:t>iš</w:t>
      </w:r>
      <w:r w:rsidR="009C446B" w:rsidRPr="008904EC">
        <w:rPr>
          <w:spacing w:val="-3"/>
          <w:sz w:val="24"/>
          <w:szCs w:val="24"/>
        </w:rPr>
        <w:t xml:space="preserve"> </w:t>
      </w:r>
      <w:r w:rsidR="009C446B" w:rsidRPr="008904EC">
        <w:rPr>
          <w:sz w:val="24"/>
          <w:szCs w:val="24"/>
        </w:rPr>
        <w:t>darbo</w:t>
      </w:r>
      <w:r w:rsidR="009C446B" w:rsidRPr="008904EC">
        <w:rPr>
          <w:spacing w:val="-6"/>
          <w:sz w:val="24"/>
          <w:szCs w:val="24"/>
        </w:rPr>
        <w:t xml:space="preserve"> </w:t>
      </w:r>
      <w:r w:rsidR="009C446B" w:rsidRPr="008904EC">
        <w:rPr>
          <w:sz w:val="24"/>
          <w:szCs w:val="24"/>
        </w:rPr>
        <w:t>komitetų,</w:t>
      </w:r>
      <w:r w:rsidR="009C446B" w:rsidRPr="008904EC">
        <w:rPr>
          <w:spacing w:val="-4"/>
          <w:sz w:val="24"/>
          <w:szCs w:val="24"/>
        </w:rPr>
        <w:t xml:space="preserve"> </w:t>
      </w:r>
      <w:r w:rsidR="009C446B" w:rsidRPr="008904EC">
        <w:rPr>
          <w:sz w:val="24"/>
          <w:szCs w:val="24"/>
        </w:rPr>
        <w:t>darbo</w:t>
      </w:r>
      <w:r w:rsidR="009C446B" w:rsidRPr="008904EC">
        <w:rPr>
          <w:spacing w:val="-1"/>
          <w:sz w:val="24"/>
          <w:szCs w:val="24"/>
        </w:rPr>
        <w:t xml:space="preserve"> </w:t>
      </w:r>
      <w:r w:rsidR="009C446B" w:rsidRPr="008904EC">
        <w:rPr>
          <w:sz w:val="24"/>
          <w:szCs w:val="24"/>
        </w:rPr>
        <w:t>grupių,</w:t>
      </w:r>
      <w:r w:rsidR="009C446B" w:rsidRPr="008904EC">
        <w:rPr>
          <w:spacing w:val="-5"/>
          <w:sz w:val="24"/>
          <w:szCs w:val="24"/>
        </w:rPr>
        <w:t xml:space="preserve"> </w:t>
      </w:r>
      <w:r w:rsidR="009C446B" w:rsidRPr="008904EC">
        <w:rPr>
          <w:sz w:val="24"/>
          <w:szCs w:val="24"/>
        </w:rPr>
        <w:t>kur</w:t>
      </w:r>
      <w:r w:rsidR="009C446B" w:rsidRPr="008904EC">
        <w:rPr>
          <w:spacing w:val="-5"/>
          <w:sz w:val="24"/>
          <w:szCs w:val="24"/>
        </w:rPr>
        <w:t xml:space="preserve"> </w:t>
      </w:r>
      <w:r w:rsidR="009C446B" w:rsidRPr="008904EC">
        <w:rPr>
          <w:sz w:val="24"/>
          <w:szCs w:val="24"/>
        </w:rPr>
        <w:t>jie atstovauja Tarnybą, ir nereikalaujantys atsakymų ar nuomonės pareiškimo, taip pat darbuotojų tiesiogiai į savo elektroninio pašo dėžutes gauti elektroniniai laiškai su paklausimais, kuriuose tik prašoma pateikti informaciją pagal savo kompetenciją, bei analogiška centriniu Tarnybos elektroniniu paštu gauta informacija</w:t>
      </w:r>
      <w:r w:rsidR="009C446B" w:rsidRPr="008904EC">
        <w:rPr>
          <w:b/>
          <w:sz w:val="24"/>
          <w:szCs w:val="24"/>
        </w:rPr>
        <w:t xml:space="preserve"> </w:t>
      </w:r>
      <w:r w:rsidR="009C446B" w:rsidRPr="008904EC">
        <w:rPr>
          <w:sz w:val="24"/>
          <w:szCs w:val="24"/>
        </w:rPr>
        <w:t>ir</w:t>
      </w:r>
      <w:r w:rsidR="009C446B" w:rsidRPr="008904EC">
        <w:rPr>
          <w:b/>
          <w:sz w:val="24"/>
          <w:szCs w:val="24"/>
        </w:rPr>
        <w:t xml:space="preserve"> </w:t>
      </w:r>
      <w:r w:rsidR="009C446B" w:rsidRPr="008904EC">
        <w:rPr>
          <w:color w:val="000000"/>
          <w:sz w:val="24"/>
          <w:szCs w:val="24"/>
        </w:rPr>
        <w:t xml:space="preserve">kita korespondencija, nesusijusi su atsakomybe ir rizika, kylančia dėl dokumentų neįtraukimo į apskaitos sistemą. </w:t>
      </w:r>
    </w:p>
    <w:p w14:paraId="171AD3BD" w14:textId="4B39B851" w:rsidR="009C446B" w:rsidRPr="008904EC" w:rsidRDefault="000F1773" w:rsidP="00186504">
      <w:pPr>
        <w:pStyle w:val="ListParagraph"/>
        <w:tabs>
          <w:tab w:val="left" w:pos="945"/>
        </w:tabs>
        <w:ind w:left="0" w:right="104" w:firstLine="567"/>
        <w:rPr>
          <w:sz w:val="24"/>
          <w:szCs w:val="24"/>
        </w:rPr>
      </w:pPr>
      <w:r w:rsidRPr="008904EC">
        <w:rPr>
          <w:color w:val="000000"/>
          <w:sz w:val="24"/>
          <w:szCs w:val="24"/>
        </w:rPr>
        <w:t xml:space="preserve">32. </w:t>
      </w:r>
      <w:r w:rsidR="009C446B" w:rsidRPr="008904EC">
        <w:rPr>
          <w:color w:val="000000"/>
          <w:sz w:val="24"/>
          <w:szCs w:val="24"/>
        </w:rPr>
        <w:t xml:space="preserve">Skyrių vedėjai turi teisę nuspręsti neregistruoti jų skyriams adresuotų tam tikros periodiškai elektorinėmis priemonėmis jiems adresuotų dokumentų. Apie tokį sprendimą yra informuojami </w:t>
      </w:r>
      <w:r w:rsidR="009C446B" w:rsidRPr="008904EC">
        <w:rPr>
          <w:color w:val="000000"/>
          <w:sz w:val="24"/>
          <w:szCs w:val="24"/>
        </w:rPr>
        <w:lastRenderedPageBreak/>
        <w:t xml:space="preserve">DBSIS administratoriai ir bendru </w:t>
      </w:r>
      <w:r w:rsidR="006872F0" w:rsidRPr="008904EC">
        <w:rPr>
          <w:color w:val="000000"/>
          <w:sz w:val="24"/>
          <w:szCs w:val="24"/>
        </w:rPr>
        <w:t xml:space="preserve">sutarimu </w:t>
      </w:r>
      <w:r w:rsidR="009C446B" w:rsidRPr="008904EC">
        <w:rPr>
          <w:color w:val="000000"/>
          <w:sz w:val="24"/>
          <w:szCs w:val="24"/>
        </w:rPr>
        <w:t>nustatoma tokių dokumentų saugojimo vieta Tarnybos kompiuteriniame tinkle.</w:t>
      </w:r>
    </w:p>
    <w:p w14:paraId="7B39C0EA" w14:textId="72E3435B" w:rsidR="009C446B" w:rsidRPr="008904EC" w:rsidRDefault="00DC4CB5" w:rsidP="00186504">
      <w:pPr>
        <w:pStyle w:val="ListParagraph"/>
        <w:tabs>
          <w:tab w:val="left" w:pos="952"/>
        </w:tabs>
        <w:ind w:left="0" w:right="111" w:firstLine="567"/>
        <w:rPr>
          <w:sz w:val="24"/>
          <w:szCs w:val="24"/>
        </w:rPr>
      </w:pPr>
      <w:r w:rsidRPr="008904EC">
        <w:rPr>
          <w:sz w:val="24"/>
          <w:szCs w:val="24"/>
        </w:rPr>
        <w:t xml:space="preserve">33. </w:t>
      </w:r>
      <w:r w:rsidR="009C446B" w:rsidRPr="008904EC">
        <w:rPr>
          <w:sz w:val="24"/>
          <w:szCs w:val="24"/>
        </w:rPr>
        <w:t xml:space="preserve">Tarnybai adresuoti dokumentai </w:t>
      </w:r>
      <w:r w:rsidRPr="008904EC">
        <w:rPr>
          <w:sz w:val="24"/>
          <w:szCs w:val="24"/>
        </w:rPr>
        <w:t>už</w:t>
      </w:r>
      <w:r w:rsidR="009C446B" w:rsidRPr="008904EC">
        <w:rPr>
          <w:sz w:val="24"/>
          <w:szCs w:val="24"/>
        </w:rPr>
        <w:t>registruojami</w:t>
      </w:r>
      <w:r w:rsidRPr="008904EC">
        <w:rPr>
          <w:sz w:val="24"/>
          <w:szCs w:val="24"/>
        </w:rPr>
        <w:t xml:space="preserve"> ne vėliau kaip kitą darbo dieną nuo jų gavimo dienos</w:t>
      </w:r>
      <w:r w:rsidR="009C446B" w:rsidRPr="008904EC">
        <w:rPr>
          <w:sz w:val="24"/>
          <w:szCs w:val="24"/>
        </w:rPr>
        <w:t>.</w:t>
      </w:r>
    </w:p>
    <w:p w14:paraId="0620E6F2" w14:textId="139BDBFE" w:rsidR="0064620C" w:rsidRPr="008904EC" w:rsidRDefault="00A85DCD" w:rsidP="00186504">
      <w:pPr>
        <w:tabs>
          <w:tab w:val="left" w:pos="938"/>
        </w:tabs>
        <w:ind w:firstLine="567"/>
        <w:jc w:val="both"/>
        <w:rPr>
          <w:color w:val="000000"/>
          <w:sz w:val="24"/>
          <w:szCs w:val="24"/>
          <w:lang w:eastAsia="lt-LT"/>
        </w:rPr>
      </w:pPr>
      <w:r w:rsidRPr="008904EC">
        <w:rPr>
          <w:sz w:val="24"/>
          <w:szCs w:val="24"/>
        </w:rPr>
        <w:t xml:space="preserve">34. </w:t>
      </w:r>
      <w:r w:rsidR="009C446B" w:rsidRPr="008904EC">
        <w:rPr>
          <w:sz w:val="24"/>
          <w:szCs w:val="24"/>
        </w:rPr>
        <w:t>D</w:t>
      </w:r>
      <w:r w:rsidR="0064620C" w:rsidRPr="008904EC">
        <w:rPr>
          <w:color w:val="000000"/>
          <w:sz w:val="24"/>
          <w:szCs w:val="24"/>
          <w:lang w:eastAsia="lt-LT"/>
        </w:rPr>
        <w:t xml:space="preserve">arbuotojai, tiesiogiai iš kitų institucijų, įstaigų, organizacijų, piliečių ir kitų asmenų elektroninio ryšio priemonėmis gavę dokumentus, adresuotus Tarnybai, privalo nedelsdami juos persiųsti registravimui Tarnybos el. pašto adresu </w:t>
      </w:r>
      <w:r w:rsidR="006857CA" w:rsidRPr="008904EC">
        <w:rPr>
          <w:color w:val="000000"/>
          <w:sz w:val="24"/>
          <w:szCs w:val="24"/>
          <w:lang w:eastAsia="lt-LT"/>
        </w:rPr>
        <w:t>vaspvt</w:t>
      </w:r>
      <w:r w:rsidR="0064620C" w:rsidRPr="008904EC">
        <w:rPr>
          <w:color w:val="000000"/>
          <w:sz w:val="24"/>
          <w:szCs w:val="24"/>
          <w:lang w:eastAsia="lt-LT"/>
        </w:rPr>
        <w:t>@</w:t>
      </w:r>
      <w:r w:rsidR="006857CA" w:rsidRPr="008904EC">
        <w:rPr>
          <w:color w:val="000000"/>
          <w:sz w:val="24"/>
          <w:szCs w:val="24"/>
          <w:lang w:eastAsia="lt-LT"/>
        </w:rPr>
        <w:t>vaspvt.gov</w:t>
      </w:r>
      <w:r w:rsidR="0064620C" w:rsidRPr="008904EC">
        <w:rPr>
          <w:color w:val="000000"/>
          <w:sz w:val="24"/>
          <w:szCs w:val="24"/>
          <w:lang w:eastAsia="lt-LT"/>
        </w:rPr>
        <w:t xml:space="preserve">.lt, išskyrus atvejus, kai jie </w:t>
      </w:r>
      <w:r w:rsidR="006857CA" w:rsidRPr="008904EC">
        <w:rPr>
          <w:color w:val="000000"/>
          <w:sz w:val="24"/>
          <w:szCs w:val="24"/>
          <w:lang w:eastAsia="lt-LT"/>
        </w:rPr>
        <w:t xml:space="preserve">nėra </w:t>
      </w:r>
      <w:r w:rsidR="0064620C" w:rsidRPr="008904EC">
        <w:rPr>
          <w:color w:val="000000"/>
          <w:sz w:val="24"/>
          <w:szCs w:val="24"/>
          <w:lang w:eastAsia="lt-LT"/>
        </w:rPr>
        <w:t xml:space="preserve">registruojami </w:t>
      </w:r>
      <w:r w:rsidR="006857CA" w:rsidRPr="008904EC">
        <w:rPr>
          <w:color w:val="000000"/>
          <w:sz w:val="24"/>
          <w:szCs w:val="24"/>
          <w:lang w:eastAsia="lt-LT"/>
        </w:rPr>
        <w:t>šio reglamento nustatyta tvarka.</w:t>
      </w:r>
    </w:p>
    <w:p w14:paraId="16B07969" w14:textId="64AAF29B" w:rsidR="00715848" w:rsidRPr="008904EC" w:rsidRDefault="00A85DCD" w:rsidP="00186504">
      <w:pPr>
        <w:pStyle w:val="BodyText"/>
        <w:ind w:left="0" w:right="103" w:firstLine="567"/>
      </w:pPr>
      <w:r w:rsidRPr="008904EC">
        <w:rPr>
          <w:color w:val="000000"/>
          <w:lang w:eastAsia="lt-LT"/>
        </w:rPr>
        <w:t xml:space="preserve">35. </w:t>
      </w:r>
      <w:r w:rsidR="006857CA" w:rsidRPr="008904EC">
        <w:rPr>
          <w:color w:val="000000"/>
          <w:lang w:eastAsia="lt-LT"/>
        </w:rPr>
        <w:t>Dokumentai, gauti elektroninio ryšio priemonėmis įkeliami į DBSIS, užregistruojami ir nukreipiami vykdytojams ir toliau tvarkomi DBSIS priemonėmis.</w:t>
      </w:r>
      <w:r w:rsidR="00715848" w:rsidRPr="008904EC">
        <w:rPr>
          <w:color w:val="000000"/>
          <w:lang w:eastAsia="lt-LT"/>
        </w:rPr>
        <w:t xml:space="preserve"> </w:t>
      </w:r>
      <w:r w:rsidR="00715848" w:rsidRPr="008904EC">
        <w:t>Per Tarnybos tvarkomų registrų ir informacinių sistemų elektronines paslaugas gauti dokumentai, automatiniu būdu registruojami DBSIS bei nukreipiami jos priemonėmis atitinkamam skyriaus</w:t>
      </w:r>
      <w:r w:rsidR="00715848" w:rsidRPr="008904EC">
        <w:rPr>
          <w:spacing w:val="-1"/>
        </w:rPr>
        <w:t xml:space="preserve"> </w:t>
      </w:r>
      <w:r w:rsidR="00715848" w:rsidRPr="008904EC">
        <w:t>vedėjui.</w:t>
      </w:r>
    </w:p>
    <w:p w14:paraId="0B2E7568" w14:textId="0D2A020C" w:rsidR="00715848" w:rsidRPr="008904EC" w:rsidRDefault="00715848" w:rsidP="00186504">
      <w:pPr>
        <w:pStyle w:val="BodyText"/>
        <w:ind w:left="0" w:right="102" w:firstLine="567"/>
      </w:pPr>
      <w:r w:rsidRPr="008904EC">
        <w:t xml:space="preserve">Šio punkto nuostatos netaikomos per TechnoMedTas elektronines paslaugas gautiems dokumentams, kurie registruojami ir nukreipiami vykdymui šio reglamento </w:t>
      </w:r>
      <w:r w:rsidR="00DC4CB5" w:rsidRPr="008904EC">
        <w:t xml:space="preserve">29 </w:t>
      </w:r>
      <w:r w:rsidRPr="008904EC">
        <w:t xml:space="preserve"> punkto nustatyta tvarka.</w:t>
      </w:r>
    </w:p>
    <w:p w14:paraId="6EEA34C9" w14:textId="1F9D42C1" w:rsidR="006857CA" w:rsidRPr="008904EC" w:rsidRDefault="00A85DCD" w:rsidP="00186504">
      <w:pPr>
        <w:tabs>
          <w:tab w:val="left" w:pos="938"/>
        </w:tabs>
        <w:ind w:firstLine="567"/>
        <w:jc w:val="both"/>
        <w:rPr>
          <w:sz w:val="24"/>
          <w:szCs w:val="24"/>
        </w:rPr>
      </w:pPr>
      <w:r w:rsidRPr="008904EC">
        <w:rPr>
          <w:color w:val="000000"/>
          <w:sz w:val="24"/>
          <w:szCs w:val="24"/>
          <w:lang w:eastAsia="lt-LT"/>
        </w:rPr>
        <w:t>36.</w:t>
      </w:r>
      <w:r w:rsidR="0038055A" w:rsidRPr="008904EC">
        <w:rPr>
          <w:color w:val="000000"/>
          <w:sz w:val="24"/>
          <w:szCs w:val="24"/>
          <w:lang w:eastAsia="lt-LT"/>
        </w:rPr>
        <w:t xml:space="preserve"> </w:t>
      </w:r>
      <w:r w:rsidR="006857CA" w:rsidRPr="008904EC">
        <w:rPr>
          <w:sz w:val="24"/>
          <w:szCs w:val="24"/>
        </w:rPr>
        <w:t xml:space="preserve">Kai </w:t>
      </w:r>
      <w:r w:rsidR="0038055A" w:rsidRPr="008904EC">
        <w:rPr>
          <w:sz w:val="24"/>
          <w:szCs w:val="24"/>
        </w:rPr>
        <w:t>Tarnyboje gaunami popieriniai dokumentai (</w:t>
      </w:r>
      <w:r w:rsidR="006857CA" w:rsidRPr="008904EC">
        <w:rPr>
          <w:sz w:val="24"/>
          <w:szCs w:val="24"/>
        </w:rPr>
        <w:t>gaunami paštu ar pristatomi į Tarnybą</w:t>
      </w:r>
      <w:r w:rsidR="0038055A" w:rsidRPr="008904EC">
        <w:rPr>
          <w:sz w:val="24"/>
          <w:szCs w:val="24"/>
        </w:rPr>
        <w:t>)</w:t>
      </w:r>
      <w:r w:rsidR="006857CA" w:rsidRPr="008904EC">
        <w:rPr>
          <w:sz w:val="24"/>
          <w:szCs w:val="24"/>
        </w:rPr>
        <w:t>, Teisės ir administravimo skyriuje atplėšiami visi gauti vokai, išskyrus su</w:t>
      </w:r>
      <w:r w:rsidR="006857CA" w:rsidRPr="008904EC">
        <w:rPr>
          <w:spacing w:val="1"/>
          <w:sz w:val="24"/>
          <w:szCs w:val="24"/>
        </w:rPr>
        <w:t xml:space="preserve"> </w:t>
      </w:r>
      <w:r w:rsidR="006857CA" w:rsidRPr="008904EC">
        <w:rPr>
          <w:sz w:val="24"/>
          <w:szCs w:val="24"/>
        </w:rPr>
        <w:t>žyma „asmeniškai“ ir adresuotus konkursams (jie perduodami adresatui neatplėšti). Jeigu dokumentą, gautą voke su žyma „asmeniškai“, adresatas nusprendžia užregistruoti, jį kartu su voku grąžina Teisės ir administravimo skyriui.</w:t>
      </w:r>
      <w:r w:rsidR="0038055A" w:rsidRPr="008904EC">
        <w:rPr>
          <w:sz w:val="24"/>
          <w:szCs w:val="24"/>
        </w:rPr>
        <w:t xml:space="preserve"> </w:t>
      </w:r>
      <w:r w:rsidR="006857CA" w:rsidRPr="008904EC">
        <w:rPr>
          <w:sz w:val="24"/>
          <w:szCs w:val="24"/>
        </w:rPr>
        <w:t xml:space="preserve">Teisės ir administravimo skyriuje </w:t>
      </w:r>
      <w:r w:rsidR="00715848" w:rsidRPr="008904EC">
        <w:rPr>
          <w:sz w:val="24"/>
          <w:szCs w:val="24"/>
        </w:rPr>
        <w:t xml:space="preserve">taip pat </w:t>
      </w:r>
      <w:r w:rsidR="006857CA" w:rsidRPr="008904EC">
        <w:rPr>
          <w:sz w:val="24"/>
          <w:szCs w:val="24"/>
        </w:rPr>
        <w:t>patikrinama, ar gauta korespondencija atsiųsta nurodytu adresu, ar vokuose yra visi atsiųstuose dokumentuose nurodyti jų priedai. Jei voke trūksta lydraštyje</w:t>
      </w:r>
      <w:r w:rsidR="006857CA" w:rsidRPr="008904EC">
        <w:rPr>
          <w:spacing w:val="-14"/>
          <w:sz w:val="24"/>
          <w:szCs w:val="24"/>
        </w:rPr>
        <w:t xml:space="preserve"> </w:t>
      </w:r>
      <w:r w:rsidR="006857CA" w:rsidRPr="008904EC">
        <w:rPr>
          <w:sz w:val="24"/>
          <w:szCs w:val="24"/>
        </w:rPr>
        <w:t>nurodytų</w:t>
      </w:r>
      <w:r w:rsidR="006857CA" w:rsidRPr="008904EC">
        <w:rPr>
          <w:spacing w:val="-15"/>
          <w:sz w:val="24"/>
          <w:szCs w:val="24"/>
        </w:rPr>
        <w:t xml:space="preserve"> </w:t>
      </w:r>
      <w:r w:rsidR="006857CA" w:rsidRPr="008904EC">
        <w:rPr>
          <w:sz w:val="24"/>
          <w:szCs w:val="24"/>
        </w:rPr>
        <w:t>dokumentų</w:t>
      </w:r>
      <w:r w:rsidR="006857CA" w:rsidRPr="008904EC">
        <w:rPr>
          <w:spacing w:val="-16"/>
          <w:sz w:val="24"/>
          <w:szCs w:val="24"/>
        </w:rPr>
        <w:t xml:space="preserve"> </w:t>
      </w:r>
      <w:r w:rsidR="006857CA" w:rsidRPr="008904EC">
        <w:rPr>
          <w:sz w:val="24"/>
          <w:szCs w:val="24"/>
        </w:rPr>
        <w:t>arba</w:t>
      </w:r>
      <w:r w:rsidR="006857CA" w:rsidRPr="008904EC">
        <w:rPr>
          <w:spacing w:val="-14"/>
          <w:sz w:val="24"/>
          <w:szCs w:val="24"/>
        </w:rPr>
        <w:t xml:space="preserve"> </w:t>
      </w:r>
      <w:r w:rsidR="006857CA" w:rsidRPr="008904EC">
        <w:rPr>
          <w:sz w:val="24"/>
          <w:szCs w:val="24"/>
        </w:rPr>
        <w:t>jų</w:t>
      </w:r>
      <w:r w:rsidR="006857CA" w:rsidRPr="008904EC">
        <w:rPr>
          <w:spacing w:val="-15"/>
          <w:sz w:val="24"/>
          <w:szCs w:val="24"/>
        </w:rPr>
        <w:t xml:space="preserve"> </w:t>
      </w:r>
      <w:r w:rsidR="006857CA" w:rsidRPr="008904EC">
        <w:rPr>
          <w:sz w:val="24"/>
          <w:szCs w:val="24"/>
        </w:rPr>
        <w:t>priedų,</w:t>
      </w:r>
      <w:r w:rsidR="006857CA" w:rsidRPr="008904EC">
        <w:rPr>
          <w:spacing w:val="-16"/>
          <w:sz w:val="24"/>
          <w:szCs w:val="24"/>
        </w:rPr>
        <w:t xml:space="preserve"> </w:t>
      </w:r>
      <w:r w:rsidR="006857CA" w:rsidRPr="008904EC">
        <w:rPr>
          <w:sz w:val="24"/>
          <w:szCs w:val="24"/>
        </w:rPr>
        <w:t>Teisės ir administravimo</w:t>
      </w:r>
      <w:r w:rsidR="006857CA" w:rsidRPr="008904EC">
        <w:rPr>
          <w:spacing w:val="-16"/>
          <w:sz w:val="24"/>
          <w:szCs w:val="24"/>
        </w:rPr>
        <w:t xml:space="preserve"> </w:t>
      </w:r>
      <w:r w:rsidR="006857CA" w:rsidRPr="008904EC">
        <w:rPr>
          <w:sz w:val="24"/>
          <w:szCs w:val="24"/>
        </w:rPr>
        <w:t>skyrius</w:t>
      </w:r>
      <w:r w:rsidR="006857CA" w:rsidRPr="008904EC">
        <w:rPr>
          <w:spacing w:val="-14"/>
          <w:sz w:val="24"/>
          <w:szCs w:val="24"/>
        </w:rPr>
        <w:t xml:space="preserve"> </w:t>
      </w:r>
      <w:r w:rsidR="006857CA" w:rsidRPr="008904EC">
        <w:rPr>
          <w:sz w:val="24"/>
          <w:szCs w:val="24"/>
        </w:rPr>
        <w:t>per</w:t>
      </w:r>
      <w:r w:rsidR="006857CA" w:rsidRPr="008904EC">
        <w:rPr>
          <w:spacing w:val="-13"/>
          <w:sz w:val="24"/>
          <w:szCs w:val="24"/>
        </w:rPr>
        <w:t xml:space="preserve"> </w:t>
      </w:r>
      <w:r w:rsidR="006857CA" w:rsidRPr="008904EC">
        <w:rPr>
          <w:sz w:val="24"/>
          <w:szCs w:val="24"/>
        </w:rPr>
        <w:t>tris</w:t>
      </w:r>
      <w:r w:rsidR="006857CA" w:rsidRPr="008904EC">
        <w:rPr>
          <w:spacing w:val="-15"/>
          <w:sz w:val="24"/>
          <w:szCs w:val="24"/>
        </w:rPr>
        <w:t xml:space="preserve"> </w:t>
      </w:r>
      <w:r w:rsidR="006857CA" w:rsidRPr="008904EC">
        <w:rPr>
          <w:sz w:val="24"/>
          <w:szCs w:val="24"/>
        </w:rPr>
        <w:t>darbo dienas išsiunčia informaciją siuntėjui. Kai Tarnybos adresu gaunamas laiškas, adresuotas ne Tarnybai, Teisės ir administravimo skyrius per tris darbo dienas laišką išsiunčia reikiamu adresu ir apie tai informuoja laiško</w:t>
      </w:r>
      <w:r w:rsidR="006857CA" w:rsidRPr="008904EC">
        <w:rPr>
          <w:spacing w:val="-3"/>
          <w:sz w:val="24"/>
          <w:szCs w:val="24"/>
        </w:rPr>
        <w:t xml:space="preserve"> </w:t>
      </w:r>
      <w:r w:rsidR="006857CA" w:rsidRPr="008904EC">
        <w:rPr>
          <w:sz w:val="24"/>
          <w:szCs w:val="24"/>
        </w:rPr>
        <w:t>siuntėją.</w:t>
      </w:r>
    </w:p>
    <w:p w14:paraId="274AB9F1" w14:textId="1859D49F" w:rsidR="006857CA" w:rsidRPr="008904EC" w:rsidRDefault="00A85DCD" w:rsidP="00186504">
      <w:pPr>
        <w:pStyle w:val="ListParagraph"/>
        <w:tabs>
          <w:tab w:val="left" w:pos="969"/>
        </w:tabs>
        <w:ind w:left="0" w:right="106" w:firstLine="567"/>
        <w:rPr>
          <w:sz w:val="24"/>
          <w:szCs w:val="24"/>
        </w:rPr>
      </w:pPr>
      <w:r w:rsidRPr="008904EC">
        <w:rPr>
          <w:color w:val="000000"/>
          <w:sz w:val="24"/>
          <w:szCs w:val="24"/>
          <w:lang w:eastAsia="lt-LT"/>
        </w:rPr>
        <w:t xml:space="preserve">37. </w:t>
      </w:r>
      <w:r w:rsidR="0038055A" w:rsidRPr="008904EC">
        <w:rPr>
          <w:color w:val="000000"/>
          <w:sz w:val="24"/>
          <w:szCs w:val="24"/>
          <w:lang w:eastAsia="lt-LT"/>
        </w:rPr>
        <w:t>Tarnyboje gauti registruotini popieriniai dokumentai skenuojami</w:t>
      </w:r>
      <w:r w:rsidR="00715848" w:rsidRPr="008904EC">
        <w:rPr>
          <w:color w:val="000000"/>
          <w:sz w:val="24"/>
          <w:szCs w:val="24"/>
          <w:lang w:eastAsia="lt-LT"/>
        </w:rPr>
        <w:t>, registruojami DBSIS</w:t>
      </w:r>
      <w:r w:rsidR="0038055A" w:rsidRPr="008904EC">
        <w:rPr>
          <w:color w:val="000000"/>
          <w:sz w:val="24"/>
          <w:szCs w:val="24"/>
          <w:lang w:eastAsia="lt-LT"/>
        </w:rPr>
        <w:t xml:space="preserve"> ir toliau tvarkomi naudojantis DBSIS</w:t>
      </w:r>
      <w:r w:rsidR="00715848" w:rsidRPr="008904EC">
        <w:rPr>
          <w:color w:val="000000"/>
          <w:sz w:val="24"/>
          <w:szCs w:val="24"/>
          <w:lang w:eastAsia="lt-LT"/>
        </w:rPr>
        <w:t xml:space="preserve"> priemonėmis</w:t>
      </w:r>
      <w:r w:rsidR="0038055A" w:rsidRPr="008904EC">
        <w:rPr>
          <w:color w:val="000000"/>
          <w:sz w:val="24"/>
          <w:szCs w:val="24"/>
          <w:lang w:eastAsia="lt-LT"/>
        </w:rPr>
        <w:t>.</w:t>
      </w:r>
      <w:r w:rsidR="00447976" w:rsidRPr="008904EC">
        <w:rPr>
          <w:color w:val="000000"/>
          <w:sz w:val="24"/>
          <w:szCs w:val="24"/>
          <w:lang w:eastAsia="lt-LT"/>
        </w:rPr>
        <w:t xml:space="preserve"> Gauti nuskenuoti dokumentai (jų originalai)  </w:t>
      </w:r>
      <w:r w:rsidR="002B05E6" w:rsidRPr="008904EC">
        <w:rPr>
          <w:color w:val="000000"/>
          <w:sz w:val="24"/>
          <w:szCs w:val="24"/>
          <w:lang w:eastAsia="lt-LT"/>
        </w:rPr>
        <w:t xml:space="preserve">vadovaujantis Tarnybos metiniu dokumentacijos plano nuostatomis </w:t>
      </w:r>
      <w:r w:rsidR="00447976" w:rsidRPr="008904EC">
        <w:rPr>
          <w:color w:val="000000"/>
          <w:sz w:val="24"/>
          <w:szCs w:val="24"/>
          <w:lang w:eastAsia="lt-LT"/>
        </w:rPr>
        <w:t>saugomi Teisės ir administravimo skyriuje arba perduodami vykdytojams.</w:t>
      </w:r>
    </w:p>
    <w:p w14:paraId="3A752F0F" w14:textId="7E824881" w:rsidR="00666BF2" w:rsidRPr="008904EC" w:rsidRDefault="00A85DCD" w:rsidP="00186504">
      <w:pPr>
        <w:pStyle w:val="ListParagraph"/>
        <w:tabs>
          <w:tab w:val="left" w:pos="969"/>
        </w:tabs>
        <w:ind w:left="0" w:right="101" w:firstLine="567"/>
        <w:rPr>
          <w:sz w:val="24"/>
          <w:szCs w:val="24"/>
        </w:rPr>
      </w:pPr>
      <w:r w:rsidRPr="008904EC">
        <w:rPr>
          <w:color w:val="000000"/>
          <w:sz w:val="24"/>
          <w:szCs w:val="24"/>
          <w:lang w:eastAsia="lt-LT"/>
        </w:rPr>
        <w:t xml:space="preserve">38. </w:t>
      </w:r>
      <w:r w:rsidR="00BD7E7B" w:rsidRPr="008904EC">
        <w:rPr>
          <w:color w:val="000000"/>
          <w:sz w:val="24"/>
          <w:szCs w:val="24"/>
          <w:lang w:eastAsia="lt-LT"/>
        </w:rPr>
        <w:t>DBSIS užregistruoti dokumentai</w:t>
      </w:r>
      <w:r w:rsidR="00BD7E7B" w:rsidRPr="008904EC">
        <w:rPr>
          <w:sz w:val="24"/>
          <w:szCs w:val="24"/>
        </w:rPr>
        <w:t xml:space="preserve"> Teisės ir administravimo skyriaus darbuotojų, atsakingų už dokumentų registravimą</w:t>
      </w:r>
      <w:r w:rsidR="00BD7E7B" w:rsidRPr="008904EC">
        <w:rPr>
          <w:color w:val="000000"/>
          <w:sz w:val="24"/>
          <w:szCs w:val="24"/>
          <w:lang w:eastAsia="lt-LT"/>
        </w:rPr>
        <w:t>, per DBSIS nukreipia</w:t>
      </w:r>
      <w:bookmarkStart w:id="2" w:name="part_b547e9c6549e43279ca576addc535ae1"/>
      <w:bookmarkStart w:id="3" w:name="part_fb85e52d83344234ae6d5af093c0ff59"/>
      <w:bookmarkEnd w:id="2"/>
      <w:bookmarkEnd w:id="3"/>
      <w:r w:rsidR="00BD7E7B" w:rsidRPr="008904EC">
        <w:rPr>
          <w:color w:val="000000"/>
          <w:sz w:val="24"/>
          <w:szCs w:val="24"/>
          <w:lang w:eastAsia="lt-LT"/>
        </w:rPr>
        <w:t xml:space="preserve">mi </w:t>
      </w:r>
      <w:r w:rsidR="00EA4AE5" w:rsidRPr="008904EC">
        <w:rPr>
          <w:sz w:val="24"/>
          <w:szCs w:val="24"/>
        </w:rPr>
        <w:t>susipažinti</w:t>
      </w:r>
      <w:r w:rsidR="00780796">
        <w:rPr>
          <w:sz w:val="24"/>
          <w:szCs w:val="24"/>
        </w:rPr>
        <w:t xml:space="preserve"> </w:t>
      </w:r>
      <w:r w:rsidR="00EA4AE5" w:rsidRPr="008904EC">
        <w:rPr>
          <w:sz w:val="24"/>
          <w:szCs w:val="24"/>
        </w:rPr>
        <w:t>bei spręsti dėl jų vykdymo:</w:t>
      </w:r>
    </w:p>
    <w:p w14:paraId="3C9B2ADD" w14:textId="7C79BD51" w:rsidR="00666BF2" w:rsidRPr="008904EC" w:rsidRDefault="00A85DCD" w:rsidP="00186504">
      <w:pPr>
        <w:tabs>
          <w:tab w:val="left" w:pos="1122"/>
        </w:tabs>
        <w:ind w:firstLine="567"/>
        <w:rPr>
          <w:sz w:val="24"/>
          <w:szCs w:val="24"/>
        </w:rPr>
      </w:pPr>
      <w:r w:rsidRPr="008904EC">
        <w:rPr>
          <w:sz w:val="24"/>
          <w:szCs w:val="24"/>
        </w:rPr>
        <w:t xml:space="preserve">38.1. </w:t>
      </w:r>
      <w:r w:rsidR="00EA4AE5" w:rsidRPr="008904EC">
        <w:rPr>
          <w:sz w:val="24"/>
          <w:szCs w:val="24"/>
        </w:rPr>
        <w:t>direktoriui:</w:t>
      </w:r>
    </w:p>
    <w:p w14:paraId="4959190D" w14:textId="0B10F821" w:rsidR="00666BF2" w:rsidRPr="008904EC" w:rsidRDefault="00A85DCD" w:rsidP="00186504">
      <w:pPr>
        <w:tabs>
          <w:tab w:val="left" w:pos="1302"/>
        </w:tabs>
        <w:ind w:firstLine="567"/>
        <w:rPr>
          <w:sz w:val="24"/>
          <w:szCs w:val="24"/>
        </w:rPr>
      </w:pPr>
      <w:r w:rsidRPr="008904EC">
        <w:rPr>
          <w:sz w:val="24"/>
          <w:szCs w:val="24"/>
        </w:rPr>
        <w:t xml:space="preserve">38.1.1. </w:t>
      </w:r>
      <w:r w:rsidR="00EA4AE5" w:rsidRPr="008904EC">
        <w:rPr>
          <w:sz w:val="24"/>
          <w:szCs w:val="24"/>
        </w:rPr>
        <w:t>visi skundai dėl Tarnybos</w:t>
      </w:r>
      <w:r w:rsidR="00EA4AE5" w:rsidRPr="008904EC">
        <w:rPr>
          <w:spacing w:val="-1"/>
          <w:sz w:val="24"/>
          <w:szCs w:val="24"/>
        </w:rPr>
        <w:t xml:space="preserve"> </w:t>
      </w:r>
      <w:r w:rsidR="00EA4AE5" w:rsidRPr="008904EC">
        <w:rPr>
          <w:sz w:val="24"/>
          <w:szCs w:val="24"/>
        </w:rPr>
        <w:t>veiklos;</w:t>
      </w:r>
    </w:p>
    <w:p w14:paraId="2A25411A" w14:textId="07D55303" w:rsidR="00666BF2" w:rsidRPr="008904EC" w:rsidRDefault="00A85DCD" w:rsidP="00186504">
      <w:pPr>
        <w:pStyle w:val="ListParagraph"/>
        <w:tabs>
          <w:tab w:val="left" w:pos="567"/>
        </w:tabs>
        <w:ind w:left="0" w:right="102" w:firstLine="567"/>
        <w:rPr>
          <w:sz w:val="24"/>
          <w:szCs w:val="24"/>
        </w:rPr>
      </w:pPr>
      <w:r w:rsidRPr="008904EC">
        <w:rPr>
          <w:sz w:val="24"/>
          <w:szCs w:val="24"/>
        </w:rPr>
        <w:t xml:space="preserve">38.1.2. </w:t>
      </w:r>
      <w:r w:rsidR="006872F0" w:rsidRPr="008904EC">
        <w:rPr>
          <w:sz w:val="24"/>
          <w:szCs w:val="24"/>
        </w:rPr>
        <w:t>f</w:t>
      </w:r>
      <w:r w:rsidR="00ED60EE" w:rsidRPr="008904EC">
        <w:rPr>
          <w:sz w:val="24"/>
          <w:szCs w:val="24"/>
        </w:rPr>
        <w:t>inansų</w:t>
      </w:r>
      <w:r w:rsidR="00EA35B2" w:rsidRPr="008904EC">
        <w:rPr>
          <w:sz w:val="24"/>
          <w:szCs w:val="24"/>
        </w:rPr>
        <w:t xml:space="preserve">, </w:t>
      </w:r>
      <w:r w:rsidR="00EA4AE5" w:rsidRPr="008904EC">
        <w:rPr>
          <w:sz w:val="24"/>
          <w:szCs w:val="24"/>
        </w:rPr>
        <w:t>personalo</w:t>
      </w:r>
      <w:r w:rsidR="00EA35B2" w:rsidRPr="008904EC">
        <w:rPr>
          <w:sz w:val="24"/>
          <w:szCs w:val="24"/>
        </w:rPr>
        <w:t xml:space="preserve"> ir projektų</w:t>
      </w:r>
      <w:r w:rsidR="00BD7E7B" w:rsidRPr="008904EC">
        <w:rPr>
          <w:sz w:val="24"/>
          <w:szCs w:val="24"/>
        </w:rPr>
        <w:t xml:space="preserve"> k</w:t>
      </w:r>
      <w:r w:rsidR="00EA4AE5" w:rsidRPr="008904EC">
        <w:rPr>
          <w:sz w:val="24"/>
          <w:szCs w:val="24"/>
        </w:rPr>
        <w:t>lausimais (išskyrus iš NBFC gautus dokumentų projektus personalo klausimais);</w:t>
      </w:r>
    </w:p>
    <w:p w14:paraId="7BFE8A5D" w14:textId="2E20666C" w:rsidR="00E427B7" w:rsidRDefault="00A85DCD" w:rsidP="00186504">
      <w:pPr>
        <w:pStyle w:val="ListParagraph"/>
        <w:tabs>
          <w:tab w:val="left" w:pos="567"/>
        </w:tabs>
        <w:spacing w:before="1"/>
        <w:ind w:left="0" w:right="105" w:firstLine="567"/>
        <w:rPr>
          <w:sz w:val="24"/>
          <w:szCs w:val="24"/>
        </w:rPr>
      </w:pPr>
      <w:r w:rsidRPr="004421A9">
        <w:rPr>
          <w:sz w:val="24"/>
          <w:szCs w:val="24"/>
        </w:rPr>
        <w:t xml:space="preserve">38.1.3. </w:t>
      </w:r>
      <w:r w:rsidR="00E427B7" w:rsidRPr="004421A9">
        <w:rPr>
          <w:sz w:val="24"/>
          <w:szCs w:val="24"/>
        </w:rPr>
        <w:t>dokumentai gaunami iš Lietuvos Respublikos Prezidento, Lietuvos Respublikos Seimo, Lietuvos</w:t>
      </w:r>
      <w:r w:rsidR="00E427B7" w:rsidRPr="004421A9">
        <w:rPr>
          <w:spacing w:val="-14"/>
          <w:sz w:val="24"/>
          <w:szCs w:val="24"/>
        </w:rPr>
        <w:t xml:space="preserve"> </w:t>
      </w:r>
      <w:r w:rsidR="00E427B7" w:rsidRPr="004421A9">
        <w:rPr>
          <w:sz w:val="24"/>
          <w:szCs w:val="24"/>
        </w:rPr>
        <w:t>Respublikos</w:t>
      </w:r>
      <w:r w:rsidR="00E427B7" w:rsidRPr="004421A9">
        <w:rPr>
          <w:spacing w:val="-14"/>
          <w:sz w:val="24"/>
          <w:szCs w:val="24"/>
        </w:rPr>
        <w:t xml:space="preserve"> </w:t>
      </w:r>
      <w:r w:rsidR="00E427B7" w:rsidRPr="004421A9">
        <w:rPr>
          <w:sz w:val="24"/>
          <w:szCs w:val="24"/>
        </w:rPr>
        <w:t>Vyriausybės,</w:t>
      </w:r>
      <w:r w:rsidR="00E427B7" w:rsidRPr="004421A9">
        <w:rPr>
          <w:spacing w:val="-14"/>
          <w:sz w:val="24"/>
          <w:szCs w:val="24"/>
        </w:rPr>
        <w:t xml:space="preserve"> </w:t>
      </w:r>
      <w:r w:rsidR="00E427B7" w:rsidRPr="004421A9">
        <w:rPr>
          <w:sz w:val="24"/>
          <w:szCs w:val="24"/>
        </w:rPr>
        <w:t>ministerijų</w:t>
      </w:r>
      <w:r w:rsidR="00E427B7" w:rsidRPr="004421A9">
        <w:rPr>
          <w:spacing w:val="-14"/>
          <w:sz w:val="24"/>
          <w:szCs w:val="24"/>
        </w:rPr>
        <w:t xml:space="preserve"> </w:t>
      </w:r>
      <w:r w:rsidR="00E427B7" w:rsidRPr="004421A9">
        <w:rPr>
          <w:sz w:val="24"/>
          <w:szCs w:val="24"/>
        </w:rPr>
        <w:t>bei</w:t>
      </w:r>
      <w:r w:rsidR="00E427B7" w:rsidRPr="004421A9">
        <w:rPr>
          <w:spacing w:val="-9"/>
          <w:sz w:val="24"/>
          <w:szCs w:val="24"/>
        </w:rPr>
        <w:t xml:space="preserve"> </w:t>
      </w:r>
      <w:r w:rsidR="00E427B7" w:rsidRPr="004421A9">
        <w:rPr>
          <w:sz w:val="24"/>
          <w:szCs w:val="24"/>
        </w:rPr>
        <w:t>kitų</w:t>
      </w:r>
      <w:r w:rsidR="00E427B7" w:rsidRPr="004421A9">
        <w:rPr>
          <w:spacing w:val="-14"/>
          <w:sz w:val="24"/>
          <w:szCs w:val="24"/>
        </w:rPr>
        <w:t xml:space="preserve"> </w:t>
      </w:r>
      <w:r w:rsidR="00E427B7" w:rsidRPr="004421A9">
        <w:rPr>
          <w:sz w:val="24"/>
          <w:szCs w:val="24"/>
        </w:rPr>
        <w:t>valstybės</w:t>
      </w:r>
      <w:r w:rsidR="00E427B7" w:rsidRPr="004421A9">
        <w:rPr>
          <w:spacing w:val="-12"/>
          <w:sz w:val="24"/>
          <w:szCs w:val="24"/>
        </w:rPr>
        <w:t xml:space="preserve"> </w:t>
      </w:r>
      <w:r w:rsidR="00E427B7" w:rsidRPr="004421A9">
        <w:rPr>
          <w:sz w:val="24"/>
          <w:szCs w:val="24"/>
        </w:rPr>
        <w:t>ar</w:t>
      </w:r>
      <w:r w:rsidR="00E427B7" w:rsidRPr="004421A9">
        <w:rPr>
          <w:spacing w:val="-13"/>
          <w:sz w:val="24"/>
          <w:szCs w:val="24"/>
        </w:rPr>
        <w:t xml:space="preserve"> </w:t>
      </w:r>
      <w:r w:rsidR="00E427B7" w:rsidRPr="004421A9">
        <w:rPr>
          <w:sz w:val="24"/>
          <w:szCs w:val="24"/>
        </w:rPr>
        <w:t>savivaldybės</w:t>
      </w:r>
      <w:r w:rsidR="00E427B7" w:rsidRPr="004421A9">
        <w:rPr>
          <w:spacing w:val="-12"/>
          <w:sz w:val="24"/>
          <w:szCs w:val="24"/>
        </w:rPr>
        <w:t xml:space="preserve"> </w:t>
      </w:r>
      <w:r w:rsidR="00E427B7" w:rsidRPr="004421A9">
        <w:rPr>
          <w:sz w:val="24"/>
          <w:szCs w:val="24"/>
        </w:rPr>
        <w:t>valdžios</w:t>
      </w:r>
      <w:r w:rsidR="00E427B7" w:rsidRPr="004421A9">
        <w:rPr>
          <w:spacing w:val="-13"/>
          <w:sz w:val="24"/>
          <w:szCs w:val="24"/>
        </w:rPr>
        <w:t xml:space="preserve"> </w:t>
      </w:r>
      <w:r w:rsidR="00E427B7" w:rsidRPr="004421A9">
        <w:rPr>
          <w:sz w:val="24"/>
          <w:szCs w:val="24"/>
        </w:rPr>
        <w:t>ir</w:t>
      </w:r>
      <w:r w:rsidR="00E427B7" w:rsidRPr="004421A9">
        <w:rPr>
          <w:spacing w:val="-15"/>
          <w:sz w:val="24"/>
          <w:szCs w:val="24"/>
        </w:rPr>
        <w:t xml:space="preserve"> </w:t>
      </w:r>
      <w:r w:rsidR="00E427B7" w:rsidRPr="004421A9">
        <w:rPr>
          <w:sz w:val="24"/>
          <w:szCs w:val="24"/>
        </w:rPr>
        <w:t>valdymo institucijų</w:t>
      </w:r>
      <w:r w:rsidR="00A81C85" w:rsidRPr="004421A9">
        <w:rPr>
          <w:sz w:val="24"/>
          <w:szCs w:val="24"/>
        </w:rPr>
        <w:t>,</w:t>
      </w:r>
      <w:r w:rsidR="006C0338" w:rsidRPr="004421A9">
        <w:rPr>
          <w:sz w:val="24"/>
          <w:szCs w:val="24"/>
        </w:rPr>
        <w:t xml:space="preserve"> </w:t>
      </w:r>
      <w:r w:rsidR="00896670" w:rsidRPr="004421A9">
        <w:rPr>
          <w:sz w:val="24"/>
          <w:szCs w:val="24"/>
        </w:rPr>
        <w:t xml:space="preserve">- </w:t>
      </w:r>
      <w:r w:rsidR="00780796" w:rsidRPr="004421A9">
        <w:rPr>
          <w:sz w:val="24"/>
          <w:szCs w:val="24"/>
        </w:rPr>
        <w:t>(papildomai</w:t>
      </w:r>
      <w:r w:rsidR="00896670" w:rsidRPr="004421A9">
        <w:rPr>
          <w:sz w:val="24"/>
          <w:szCs w:val="24"/>
        </w:rPr>
        <w:t xml:space="preserve"> </w:t>
      </w:r>
      <w:r w:rsidR="00780796" w:rsidRPr="004421A9">
        <w:rPr>
          <w:sz w:val="24"/>
          <w:szCs w:val="24"/>
        </w:rPr>
        <w:t>nukreipiami susipažinti Vyriausiajam patarėjui)</w:t>
      </w:r>
      <w:r w:rsidR="006C0338" w:rsidRPr="004421A9">
        <w:rPr>
          <w:sz w:val="24"/>
          <w:szCs w:val="24"/>
        </w:rPr>
        <w:t>, išskyrus  teisės aktų projektus</w:t>
      </w:r>
      <w:r w:rsidR="00A83DA4" w:rsidRPr="004421A9">
        <w:rPr>
          <w:sz w:val="24"/>
          <w:szCs w:val="24"/>
        </w:rPr>
        <w:t>, su Tarnybos projektų vykdymu</w:t>
      </w:r>
      <w:r w:rsidR="00505604" w:rsidRPr="004421A9">
        <w:rPr>
          <w:sz w:val="24"/>
          <w:szCs w:val="24"/>
        </w:rPr>
        <w:t>, medicinos normų rengimu</w:t>
      </w:r>
      <w:r w:rsidR="00A83DA4" w:rsidRPr="004421A9">
        <w:rPr>
          <w:sz w:val="24"/>
          <w:szCs w:val="24"/>
        </w:rPr>
        <w:t xml:space="preserve"> bei </w:t>
      </w:r>
      <w:r w:rsidR="006C0338" w:rsidRPr="004421A9">
        <w:rPr>
          <w:sz w:val="24"/>
          <w:szCs w:val="24"/>
        </w:rPr>
        <w:t>su klinikiniais tyrimais susijiusius dokumentus</w:t>
      </w:r>
      <w:r w:rsidR="000B6418" w:rsidRPr="004421A9">
        <w:rPr>
          <w:sz w:val="24"/>
          <w:szCs w:val="24"/>
        </w:rPr>
        <w:t xml:space="preserve">, iš </w:t>
      </w:r>
      <w:r w:rsidR="00696475" w:rsidRPr="004421A9">
        <w:rPr>
          <w:sz w:val="24"/>
          <w:szCs w:val="24"/>
        </w:rPr>
        <w:t>Pacientų</w:t>
      </w:r>
      <w:r w:rsidR="000B6418" w:rsidRPr="004421A9">
        <w:rPr>
          <w:sz w:val="24"/>
          <w:szCs w:val="24"/>
        </w:rPr>
        <w:t xml:space="preserve"> sveikat</w:t>
      </w:r>
      <w:r w:rsidR="00696475" w:rsidRPr="004421A9">
        <w:rPr>
          <w:sz w:val="24"/>
          <w:szCs w:val="24"/>
        </w:rPr>
        <w:t>ai</w:t>
      </w:r>
      <w:r w:rsidR="000B6418" w:rsidRPr="004421A9">
        <w:rPr>
          <w:sz w:val="24"/>
          <w:szCs w:val="24"/>
        </w:rPr>
        <w:t xml:space="preserve"> padarytos žalos nustatymo komisijos</w:t>
      </w:r>
      <w:r w:rsidR="00696475" w:rsidRPr="004421A9">
        <w:rPr>
          <w:sz w:val="24"/>
          <w:szCs w:val="24"/>
        </w:rPr>
        <w:t xml:space="preserve"> gautus dokumentus</w:t>
      </w:r>
      <w:r w:rsidR="006C0338" w:rsidRPr="004421A9">
        <w:rPr>
          <w:sz w:val="24"/>
          <w:szCs w:val="24"/>
        </w:rPr>
        <w:t>;</w:t>
      </w:r>
    </w:p>
    <w:p w14:paraId="3FBA64CC" w14:textId="69DD5692" w:rsidR="009D6552" w:rsidRPr="008904EC" w:rsidRDefault="00780796" w:rsidP="00186504">
      <w:pPr>
        <w:pStyle w:val="ListParagraph"/>
        <w:tabs>
          <w:tab w:val="left" w:pos="567"/>
        </w:tabs>
        <w:spacing w:before="1"/>
        <w:ind w:left="0" w:right="105" w:firstLine="567"/>
        <w:rPr>
          <w:sz w:val="24"/>
          <w:szCs w:val="24"/>
        </w:rPr>
      </w:pPr>
      <w:r>
        <w:rPr>
          <w:sz w:val="24"/>
          <w:szCs w:val="24"/>
        </w:rPr>
        <w:t xml:space="preserve">38.1.4. </w:t>
      </w:r>
      <w:r w:rsidR="003160B4">
        <w:rPr>
          <w:sz w:val="24"/>
          <w:szCs w:val="24"/>
        </w:rPr>
        <w:t>d</w:t>
      </w:r>
      <w:r w:rsidR="00AE6F27">
        <w:rPr>
          <w:sz w:val="24"/>
          <w:szCs w:val="24"/>
        </w:rPr>
        <w:t>ėl Tarnybos informacinių sistemų;</w:t>
      </w:r>
    </w:p>
    <w:p w14:paraId="749DB003" w14:textId="2C061055" w:rsidR="00E427B7" w:rsidRDefault="00A85DCD" w:rsidP="00186504">
      <w:pPr>
        <w:pStyle w:val="ListParagraph"/>
        <w:tabs>
          <w:tab w:val="left" w:pos="567"/>
        </w:tabs>
        <w:spacing w:before="1"/>
        <w:ind w:left="0" w:right="105" w:firstLine="567"/>
        <w:rPr>
          <w:sz w:val="24"/>
          <w:szCs w:val="24"/>
        </w:rPr>
      </w:pPr>
      <w:r w:rsidRPr="008904EC">
        <w:rPr>
          <w:sz w:val="24"/>
          <w:szCs w:val="24"/>
        </w:rPr>
        <w:t>38.1.</w:t>
      </w:r>
      <w:r w:rsidR="00AE6F27">
        <w:rPr>
          <w:sz w:val="24"/>
          <w:szCs w:val="24"/>
        </w:rPr>
        <w:t>5</w:t>
      </w:r>
      <w:r w:rsidRPr="008904EC">
        <w:rPr>
          <w:sz w:val="24"/>
          <w:szCs w:val="24"/>
        </w:rPr>
        <w:t xml:space="preserve">. </w:t>
      </w:r>
      <w:r w:rsidR="008F089F">
        <w:rPr>
          <w:sz w:val="24"/>
          <w:szCs w:val="24"/>
        </w:rPr>
        <w:t>Lietuvos</w:t>
      </w:r>
      <w:r w:rsidR="00505604">
        <w:rPr>
          <w:sz w:val="24"/>
          <w:szCs w:val="24"/>
        </w:rPr>
        <w:t xml:space="preserve"> administracinių ginčų komisijos, </w:t>
      </w:r>
      <w:r w:rsidR="00E427B7" w:rsidRPr="008904EC">
        <w:rPr>
          <w:sz w:val="24"/>
          <w:szCs w:val="24"/>
        </w:rPr>
        <w:t>teismų sprendimai, kuriais naikinami Tarnybos sprendimai ar jų dalis, priteisiamos bylinėjimosi išlaidos ar kitos mokėtinos sumos ar nustatomos kitos pareigos.</w:t>
      </w:r>
    </w:p>
    <w:p w14:paraId="2D14BE46" w14:textId="3C4D9F9D" w:rsidR="00AE6F27" w:rsidRPr="008904EC" w:rsidRDefault="00AE6F27" w:rsidP="00186504">
      <w:pPr>
        <w:pStyle w:val="ListParagraph"/>
        <w:tabs>
          <w:tab w:val="left" w:pos="567"/>
        </w:tabs>
        <w:spacing w:before="1"/>
        <w:ind w:left="0" w:right="105" w:firstLine="567"/>
        <w:rPr>
          <w:sz w:val="24"/>
          <w:szCs w:val="24"/>
        </w:rPr>
      </w:pPr>
      <w:r>
        <w:rPr>
          <w:sz w:val="24"/>
          <w:szCs w:val="24"/>
        </w:rPr>
        <w:t>38.2. Vyriausiajam patarėjui</w:t>
      </w:r>
      <w:r w:rsidR="00041E3B">
        <w:rPr>
          <w:sz w:val="24"/>
          <w:szCs w:val="24"/>
        </w:rPr>
        <w:t xml:space="preserve"> – </w:t>
      </w:r>
      <w:r>
        <w:rPr>
          <w:sz w:val="24"/>
          <w:szCs w:val="24"/>
        </w:rPr>
        <w:t>paklausimai iš juridinių ir fizinių asmenų licencijavimo, paslaugų kokybės priežiūros, svei</w:t>
      </w:r>
      <w:r w:rsidR="00846FFA">
        <w:rPr>
          <w:sz w:val="24"/>
          <w:szCs w:val="24"/>
        </w:rPr>
        <w:t xml:space="preserve">katinimo specialistų kompetencijų, neteisėtos veiklos klausimais, </w:t>
      </w:r>
      <w:r w:rsidR="00846FFA" w:rsidRPr="008904EC">
        <w:rPr>
          <w:sz w:val="24"/>
          <w:szCs w:val="24"/>
        </w:rPr>
        <w:t>jeigu jie nepatenka į šio reglamento   38.1 papunktyje nurodytą direktoriaus kompetenciją;</w:t>
      </w:r>
    </w:p>
    <w:p w14:paraId="3419A290" w14:textId="56F47068" w:rsidR="00666BF2" w:rsidRPr="008904EC" w:rsidRDefault="00A85DCD" w:rsidP="00186504">
      <w:pPr>
        <w:pStyle w:val="ListParagraph"/>
        <w:tabs>
          <w:tab w:val="left" w:pos="567"/>
        </w:tabs>
        <w:spacing w:before="1"/>
        <w:ind w:left="0" w:right="105" w:firstLine="567"/>
        <w:rPr>
          <w:sz w:val="24"/>
          <w:szCs w:val="24"/>
        </w:rPr>
      </w:pPr>
      <w:r w:rsidRPr="008904EC">
        <w:rPr>
          <w:sz w:val="24"/>
          <w:szCs w:val="24"/>
        </w:rPr>
        <w:t>38.</w:t>
      </w:r>
      <w:r w:rsidR="00846FFA">
        <w:rPr>
          <w:sz w:val="24"/>
          <w:szCs w:val="24"/>
        </w:rPr>
        <w:t>3</w:t>
      </w:r>
      <w:r w:rsidRPr="008904EC">
        <w:rPr>
          <w:sz w:val="24"/>
          <w:szCs w:val="24"/>
        </w:rPr>
        <w:t xml:space="preserve">. </w:t>
      </w:r>
      <w:r w:rsidR="00EA4AE5" w:rsidRPr="008904EC">
        <w:rPr>
          <w:sz w:val="24"/>
          <w:szCs w:val="24"/>
        </w:rPr>
        <w:t>skyrių vedėjams</w:t>
      </w:r>
      <w:r w:rsidR="00443E76" w:rsidRPr="008904EC">
        <w:rPr>
          <w:sz w:val="24"/>
          <w:szCs w:val="24"/>
        </w:rPr>
        <w:t xml:space="preserve"> </w:t>
      </w:r>
      <w:r w:rsidR="00EA4AE5" w:rsidRPr="008904EC">
        <w:rPr>
          <w:sz w:val="24"/>
          <w:szCs w:val="24"/>
        </w:rPr>
        <w:t>– dokumentai pagal skyrių nuostatais bei atskirais Tarnybos direktoriaus įsakymais apibrėžtą kompetenciją, jeigu jie nepatenka į šio reglamento</w:t>
      </w:r>
      <w:r w:rsidR="00041E3B">
        <w:rPr>
          <w:sz w:val="24"/>
          <w:szCs w:val="24"/>
        </w:rPr>
        <w:t xml:space="preserve"> </w:t>
      </w:r>
      <w:r w:rsidR="00961000" w:rsidRPr="008904EC">
        <w:rPr>
          <w:sz w:val="24"/>
          <w:szCs w:val="24"/>
        </w:rPr>
        <w:t>38.1</w:t>
      </w:r>
      <w:r w:rsidR="00846FFA">
        <w:rPr>
          <w:sz w:val="24"/>
          <w:szCs w:val="24"/>
        </w:rPr>
        <w:t xml:space="preserve"> ir 38.2</w:t>
      </w:r>
      <w:r w:rsidR="00961000" w:rsidRPr="008904EC">
        <w:rPr>
          <w:sz w:val="24"/>
          <w:szCs w:val="24"/>
        </w:rPr>
        <w:t xml:space="preserve"> </w:t>
      </w:r>
      <w:r w:rsidR="00EA4AE5" w:rsidRPr="008904EC">
        <w:rPr>
          <w:sz w:val="24"/>
          <w:szCs w:val="24"/>
        </w:rPr>
        <w:t>papunk</w:t>
      </w:r>
      <w:r w:rsidR="00846FFA">
        <w:rPr>
          <w:sz w:val="24"/>
          <w:szCs w:val="24"/>
        </w:rPr>
        <w:t>čiuose</w:t>
      </w:r>
      <w:r w:rsidR="00EA4AE5" w:rsidRPr="008904EC">
        <w:rPr>
          <w:sz w:val="24"/>
          <w:szCs w:val="24"/>
        </w:rPr>
        <w:t xml:space="preserve"> nurodytą direktoriaus </w:t>
      </w:r>
      <w:r w:rsidR="00846FFA">
        <w:rPr>
          <w:sz w:val="24"/>
          <w:szCs w:val="24"/>
        </w:rPr>
        <w:t xml:space="preserve">ir vyriausiojo patarėjo </w:t>
      </w:r>
      <w:r w:rsidR="00EA4AE5" w:rsidRPr="008904EC">
        <w:rPr>
          <w:sz w:val="24"/>
          <w:szCs w:val="24"/>
        </w:rPr>
        <w:t>kompetenciją;</w:t>
      </w:r>
    </w:p>
    <w:p w14:paraId="567E30C6" w14:textId="6AEF3FFA" w:rsidR="00666BF2" w:rsidRPr="008904EC" w:rsidRDefault="00A85DCD" w:rsidP="00186504">
      <w:pPr>
        <w:pStyle w:val="ListParagraph"/>
        <w:tabs>
          <w:tab w:val="left" w:pos="1173"/>
        </w:tabs>
        <w:ind w:left="0" w:right="102" w:firstLine="567"/>
        <w:rPr>
          <w:sz w:val="24"/>
          <w:szCs w:val="24"/>
        </w:rPr>
      </w:pPr>
      <w:r w:rsidRPr="008904EC">
        <w:rPr>
          <w:sz w:val="24"/>
          <w:szCs w:val="24"/>
        </w:rPr>
        <w:t>38.</w:t>
      </w:r>
      <w:r w:rsidR="00846FFA">
        <w:rPr>
          <w:sz w:val="24"/>
          <w:szCs w:val="24"/>
        </w:rPr>
        <w:t>4</w:t>
      </w:r>
      <w:r w:rsidRPr="008904EC">
        <w:rPr>
          <w:sz w:val="24"/>
          <w:szCs w:val="24"/>
        </w:rPr>
        <w:t xml:space="preserve">. </w:t>
      </w:r>
      <w:r w:rsidR="00EA4AE5" w:rsidRPr="008904EC">
        <w:rPr>
          <w:sz w:val="24"/>
          <w:szCs w:val="24"/>
        </w:rPr>
        <w:t>pirkimų organizatoriui (-iams) ir viešųjų pirkimų komisijos (-ų) pirmininkui (-ams)</w:t>
      </w:r>
      <w:r w:rsidR="006872F0" w:rsidRPr="008904EC">
        <w:rPr>
          <w:sz w:val="24"/>
          <w:szCs w:val="24"/>
        </w:rPr>
        <w:t xml:space="preserve"> </w:t>
      </w:r>
      <w:r w:rsidR="00EA4AE5" w:rsidRPr="008904EC">
        <w:rPr>
          <w:sz w:val="24"/>
          <w:szCs w:val="24"/>
        </w:rPr>
        <w:t>– dokumentai, susiję su viešaisiais pirkimais pagal atskirais Tarnybos direktoriaus įsakymais</w:t>
      </w:r>
      <w:r w:rsidR="00EA4AE5" w:rsidRPr="008904EC">
        <w:rPr>
          <w:spacing w:val="-38"/>
          <w:sz w:val="24"/>
          <w:szCs w:val="24"/>
        </w:rPr>
        <w:t xml:space="preserve"> </w:t>
      </w:r>
      <w:r w:rsidR="00EA4AE5" w:rsidRPr="008904EC">
        <w:rPr>
          <w:sz w:val="24"/>
          <w:szCs w:val="24"/>
        </w:rPr>
        <w:t>apibrėžtą kompetenciją</w:t>
      </w:r>
      <w:r w:rsidR="009A2E03" w:rsidRPr="008904EC">
        <w:rPr>
          <w:sz w:val="24"/>
          <w:szCs w:val="24"/>
        </w:rPr>
        <w:t>;</w:t>
      </w:r>
    </w:p>
    <w:p w14:paraId="2E7622AF" w14:textId="7776578C" w:rsidR="00846FFA" w:rsidRDefault="00A85DCD" w:rsidP="00186504">
      <w:pPr>
        <w:pStyle w:val="ListParagraph"/>
        <w:tabs>
          <w:tab w:val="left" w:pos="1173"/>
        </w:tabs>
        <w:ind w:left="0" w:right="102" w:firstLine="567"/>
        <w:rPr>
          <w:sz w:val="24"/>
          <w:szCs w:val="24"/>
        </w:rPr>
      </w:pPr>
      <w:bookmarkStart w:id="4" w:name="_Hlk138609709"/>
      <w:r w:rsidRPr="008904EC">
        <w:rPr>
          <w:sz w:val="24"/>
          <w:szCs w:val="24"/>
        </w:rPr>
        <w:t>38.</w:t>
      </w:r>
      <w:r w:rsidR="00846FFA">
        <w:rPr>
          <w:sz w:val="24"/>
          <w:szCs w:val="24"/>
        </w:rPr>
        <w:t>5</w:t>
      </w:r>
      <w:r w:rsidRPr="008904EC">
        <w:rPr>
          <w:sz w:val="24"/>
          <w:szCs w:val="24"/>
        </w:rPr>
        <w:t xml:space="preserve">. </w:t>
      </w:r>
      <w:r w:rsidR="009A2E03" w:rsidRPr="008904EC">
        <w:rPr>
          <w:sz w:val="24"/>
          <w:szCs w:val="24"/>
        </w:rPr>
        <w:t>komisijų, komitetų</w:t>
      </w:r>
      <w:bookmarkEnd w:id="4"/>
      <w:r w:rsidR="009A2E03" w:rsidRPr="008904EC">
        <w:rPr>
          <w:sz w:val="24"/>
          <w:szCs w:val="24"/>
        </w:rPr>
        <w:t xml:space="preserve"> pirmininkams ar sekretoriams </w:t>
      </w:r>
      <w:r w:rsidR="00CE0603" w:rsidRPr="008904EC">
        <w:rPr>
          <w:sz w:val="24"/>
          <w:szCs w:val="24"/>
        </w:rPr>
        <w:t>–</w:t>
      </w:r>
      <w:r w:rsidR="009A2E03" w:rsidRPr="008904EC">
        <w:rPr>
          <w:sz w:val="24"/>
          <w:szCs w:val="24"/>
        </w:rPr>
        <w:t xml:space="preserve"> </w:t>
      </w:r>
      <w:r w:rsidR="00CE0603" w:rsidRPr="008904EC">
        <w:rPr>
          <w:sz w:val="24"/>
          <w:szCs w:val="24"/>
        </w:rPr>
        <w:t xml:space="preserve">dokumentai </w:t>
      </w:r>
      <w:r w:rsidR="009A2E03" w:rsidRPr="008904EC">
        <w:rPr>
          <w:sz w:val="24"/>
          <w:szCs w:val="24"/>
        </w:rPr>
        <w:t>komisijų, komitetų veiklos klausimais</w:t>
      </w:r>
      <w:r w:rsidR="00846FFA">
        <w:rPr>
          <w:sz w:val="24"/>
          <w:szCs w:val="24"/>
        </w:rPr>
        <w:t>;</w:t>
      </w:r>
    </w:p>
    <w:p w14:paraId="16F3DF2F" w14:textId="73079173" w:rsidR="009A2E03" w:rsidRPr="00E4576B" w:rsidRDefault="00846FFA" w:rsidP="00186504">
      <w:pPr>
        <w:pStyle w:val="ListParagraph"/>
        <w:tabs>
          <w:tab w:val="left" w:pos="1173"/>
        </w:tabs>
        <w:ind w:left="0" w:right="102" w:firstLine="567"/>
        <w:rPr>
          <w:sz w:val="24"/>
          <w:szCs w:val="24"/>
        </w:rPr>
      </w:pPr>
      <w:r w:rsidRPr="00E4576B">
        <w:rPr>
          <w:sz w:val="24"/>
          <w:szCs w:val="24"/>
        </w:rPr>
        <w:lastRenderedPageBreak/>
        <w:t xml:space="preserve">38.6. </w:t>
      </w:r>
      <w:r w:rsidR="006C0338" w:rsidRPr="00E4576B">
        <w:rPr>
          <w:sz w:val="24"/>
          <w:szCs w:val="24"/>
        </w:rPr>
        <w:t>Tarnybos vykdomų projektų vadovams – visi su projektų vykdymu susiję dokumentai.</w:t>
      </w:r>
    </w:p>
    <w:p w14:paraId="4221FA31" w14:textId="11A24E14" w:rsidR="00666BF2" w:rsidRPr="00E4576B" w:rsidRDefault="00EA4AE5" w:rsidP="00186504">
      <w:pPr>
        <w:pStyle w:val="ListParagraph"/>
        <w:numPr>
          <w:ilvl w:val="0"/>
          <w:numId w:val="16"/>
        </w:numPr>
        <w:tabs>
          <w:tab w:val="left" w:pos="971"/>
        </w:tabs>
        <w:ind w:left="0" w:right="104" w:firstLine="567"/>
        <w:rPr>
          <w:sz w:val="24"/>
          <w:szCs w:val="24"/>
        </w:rPr>
      </w:pPr>
      <w:r w:rsidRPr="00E4576B">
        <w:rPr>
          <w:sz w:val="24"/>
          <w:szCs w:val="24"/>
        </w:rPr>
        <w:t>Direktorius</w:t>
      </w:r>
      <w:r w:rsidR="00846FFA" w:rsidRPr="00E4576B">
        <w:rPr>
          <w:sz w:val="24"/>
          <w:szCs w:val="24"/>
        </w:rPr>
        <w:t>, vyriausiasis patarėjas</w:t>
      </w:r>
      <w:r w:rsidR="000B6418" w:rsidRPr="00E4576B">
        <w:rPr>
          <w:sz w:val="24"/>
          <w:szCs w:val="24"/>
        </w:rPr>
        <w:t xml:space="preserve">, </w:t>
      </w:r>
      <w:r w:rsidRPr="00E4576B">
        <w:rPr>
          <w:sz w:val="24"/>
          <w:szCs w:val="24"/>
        </w:rPr>
        <w:t>skyrių vedėjai</w:t>
      </w:r>
      <w:r w:rsidR="000B6418" w:rsidRPr="00E4576B">
        <w:rPr>
          <w:sz w:val="24"/>
          <w:szCs w:val="24"/>
        </w:rPr>
        <w:t xml:space="preserve"> ir Tarnybos vykdom</w:t>
      </w:r>
      <w:r w:rsidR="001706C0" w:rsidRPr="00E4576B">
        <w:rPr>
          <w:sz w:val="24"/>
          <w:szCs w:val="24"/>
        </w:rPr>
        <w:t>ų</w:t>
      </w:r>
      <w:r w:rsidR="000B6418" w:rsidRPr="00E4576B">
        <w:rPr>
          <w:sz w:val="24"/>
          <w:szCs w:val="24"/>
        </w:rPr>
        <w:t xml:space="preserve"> projekt</w:t>
      </w:r>
      <w:r w:rsidR="001706C0" w:rsidRPr="00E4576B">
        <w:rPr>
          <w:sz w:val="24"/>
          <w:szCs w:val="24"/>
        </w:rPr>
        <w:t>ų</w:t>
      </w:r>
      <w:r w:rsidR="000B6418" w:rsidRPr="00E4576B">
        <w:rPr>
          <w:sz w:val="24"/>
          <w:szCs w:val="24"/>
        </w:rPr>
        <w:t xml:space="preserve"> vadovai</w:t>
      </w:r>
      <w:r w:rsidRPr="00E4576B">
        <w:rPr>
          <w:sz w:val="24"/>
          <w:szCs w:val="24"/>
        </w:rPr>
        <w:t xml:space="preserve">, gavę dokumentą per </w:t>
      </w:r>
      <w:r w:rsidR="00B34AA8" w:rsidRPr="00E4576B">
        <w:rPr>
          <w:sz w:val="24"/>
          <w:szCs w:val="24"/>
        </w:rPr>
        <w:t>DBSIS</w:t>
      </w:r>
      <w:r w:rsidR="00B471E2" w:rsidRPr="00E4576B">
        <w:rPr>
          <w:sz w:val="24"/>
          <w:szCs w:val="24"/>
        </w:rPr>
        <w:t>,</w:t>
      </w:r>
      <w:r w:rsidRPr="00E4576B">
        <w:rPr>
          <w:sz w:val="24"/>
          <w:szCs w:val="24"/>
        </w:rPr>
        <w:t xml:space="preserve"> </w:t>
      </w:r>
      <w:r w:rsidR="00624CAE" w:rsidRPr="00E4576B">
        <w:rPr>
          <w:sz w:val="24"/>
          <w:szCs w:val="24"/>
        </w:rPr>
        <w:t>nukreipia dokumentą</w:t>
      </w:r>
      <w:r w:rsidRPr="00E4576B">
        <w:rPr>
          <w:sz w:val="24"/>
          <w:szCs w:val="24"/>
        </w:rPr>
        <w:t xml:space="preserve"> </w:t>
      </w:r>
      <w:r w:rsidR="00624CAE" w:rsidRPr="00E4576B">
        <w:rPr>
          <w:sz w:val="24"/>
          <w:szCs w:val="24"/>
        </w:rPr>
        <w:t xml:space="preserve"> šiems </w:t>
      </w:r>
      <w:r w:rsidRPr="00E4576B">
        <w:rPr>
          <w:sz w:val="24"/>
          <w:szCs w:val="24"/>
        </w:rPr>
        <w:t>adresatams</w:t>
      </w:r>
      <w:r w:rsidR="001C7D44">
        <w:rPr>
          <w:sz w:val="24"/>
          <w:szCs w:val="24"/>
        </w:rPr>
        <w:t>:</w:t>
      </w:r>
    </w:p>
    <w:p w14:paraId="38CE6C69" w14:textId="72888D80" w:rsidR="00666BF2" w:rsidRPr="001C7D44" w:rsidRDefault="00EA4AE5" w:rsidP="00186504">
      <w:pPr>
        <w:pStyle w:val="ListParagraph"/>
        <w:numPr>
          <w:ilvl w:val="1"/>
          <w:numId w:val="16"/>
        </w:numPr>
        <w:tabs>
          <w:tab w:val="left" w:pos="1113"/>
        </w:tabs>
        <w:spacing w:before="1"/>
        <w:ind w:left="0" w:right="103" w:firstLine="567"/>
        <w:rPr>
          <w:sz w:val="24"/>
          <w:szCs w:val="24"/>
        </w:rPr>
      </w:pPr>
      <w:r w:rsidRPr="001C7D44">
        <w:rPr>
          <w:sz w:val="24"/>
          <w:szCs w:val="24"/>
        </w:rPr>
        <w:t>direktorius</w:t>
      </w:r>
      <w:r w:rsidRPr="001C7D44">
        <w:rPr>
          <w:spacing w:val="-11"/>
          <w:sz w:val="24"/>
          <w:szCs w:val="24"/>
        </w:rPr>
        <w:t xml:space="preserve"> </w:t>
      </w:r>
      <w:r w:rsidRPr="001C7D44">
        <w:rPr>
          <w:sz w:val="24"/>
          <w:szCs w:val="24"/>
        </w:rPr>
        <w:t>–</w:t>
      </w:r>
      <w:r w:rsidRPr="001C7D44">
        <w:rPr>
          <w:spacing w:val="-11"/>
          <w:sz w:val="24"/>
          <w:szCs w:val="24"/>
        </w:rPr>
        <w:t xml:space="preserve"> </w:t>
      </w:r>
      <w:r w:rsidR="00A236A7" w:rsidRPr="001C7D44">
        <w:rPr>
          <w:sz w:val="24"/>
          <w:szCs w:val="24"/>
        </w:rPr>
        <w:t>vyriausiajam patarėjui</w:t>
      </w:r>
      <w:r w:rsidR="009A2E03" w:rsidRPr="001C7D44">
        <w:rPr>
          <w:sz w:val="24"/>
          <w:szCs w:val="24"/>
        </w:rPr>
        <w:t>,</w:t>
      </w:r>
      <w:r w:rsidR="003C36B3" w:rsidRPr="001C7D44">
        <w:rPr>
          <w:spacing w:val="-11"/>
          <w:sz w:val="24"/>
          <w:szCs w:val="24"/>
        </w:rPr>
        <w:t xml:space="preserve"> </w:t>
      </w:r>
      <w:r w:rsidRPr="001C7D44">
        <w:rPr>
          <w:sz w:val="24"/>
          <w:szCs w:val="24"/>
        </w:rPr>
        <w:t>skyrių</w:t>
      </w:r>
      <w:r w:rsidRPr="001C7D44">
        <w:rPr>
          <w:spacing w:val="-11"/>
          <w:sz w:val="24"/>
          <w:szCs w:val="24"/>
        </w:rPr>
        <w:t xml:space="preserve"> </w:t>
      </w:r>
      <w:r w:rsidRPr="001C7D44">
        <w:rPr>
          <w:sz w:val="24"/>
          <w:szCs w:val="24"/>
        </w:rPr>
        <w:t>vedėjams,</w:t>
      </w:r>
      <w:r w:rsidRPr="001C7D44">
        <w:rPr>
          <w:spacing w:val="-12"/>
          <w:sz w:val="24"/>
          <w:szCs w:val="24"/>
        </w:rPr>
        <w:t xml:space="preserve"> </w:t>
      </w:r>
      <w:r w:rsidRPr="001C7D44">
        <w:rPr>
          <w:sz w:val="24"/>
          <w:szCs w:val="24"/>
        </w:rPr>
        <w:t>kitiems</w:t>
      </w:r>
      <w:r w:rsidRPr="001C7D44">
        <w:rPr>
          <w:spacing w:val="-12"/>
          <w:sz w:val="24"/>
          <w:szCs w:val="24"/>
        </w:rPr>
        <w:t xml:space="preserve"> </w:t>
      </w:r>
      <w:r w:rsidRPr="001C7D44">
        <w:rPr>
          <w:sz w:val="24"/>
          <w:szCs w:val="24"/>
        </w:rPr>
        <w:t>darbuotojams;</w:t>
      </w:r>
    </w:p>
    <w:p w14:paraId="738B3800" w14:textId="400DBF42" w:rsidR="00846FFA" w:rsidRPr="001C7D44" w:rsidRDefault="00846FFA" w:rsidP="00186504">
      <w:pPr>
        <w:pStyle w:val="ListParagraph"/>
        <w:numPr>
          <w:ilvl w:val="1"/>
          <w:numId w:val="16"/>
        </w:numPr>
        <w:tabs>
          <w:tab w:val="left" w:pos="1113"/>
        </w:tabs>
        <w:spacing w:before="1"/>
        <w:ind w:left="0" w:right="103" w:firstLine="567"/>
        <w:rPr>
          <w:sz w:val="24"/>
          <w:szCs w:val="24"/>
        </w:rPr>
      </w:pPr>
      <w:r w:rsidRPr="001C7D44">
        <w:rPr>
          <w:sz w:val="24"/>
          <w:szCs w:val="24"/>
        </w:rPr>
        <w:t>vyriausiasis patarėjas – skyrių vedėjams pagal kompetenciją;</w:t>
      </w:r>
    </w:p>
    <w:p w14:paraId="1250C708" w14:textId="77777777" w:rsidR="000B6418" w:rsidRPr="001C7D44" w:rsidRDefault="00EA4AE5" w:rsidP="00186504">
      <w:pPr>
        <w:pStyle w:val="ListParagraph"/>
        <w:numPr>
          <w:ilvl w:val="1"/>
          <w:numId w:val="16"/>
        </w:numPr>
        <w:tabs>
          <w:tab w:val="left" w:pos="1122"/>
        </w:tabs>
        <w:ind w:left="0" w:firstLine="567"/>
        <w:rPr>
          <w:sz w:val="24"/>
          <w:szCs w:val="24"/>
        </w:rPr>
      </w:pPr>
      <w:r w:rsidRPr="001C7D44">
        <w:rPr>
          <w:sz w:val="24"/>
          <w:szCs w:val="24"/>
        </w:rPr>
        <w:t>skyrių vedėjai – jų vadovaujamų skyrių darbuotojams</w:t>
      </w:r>
      <w:r w:rsidR="000B6418" w:rsidRPr="001C7D44">
        <w:rPr>
          <w:sz w:val="24"/>
          <w:szCs w:val="24"/>
        </w:rPr>
        <w:t>;</w:t>
      </w:r>
    </w:p>
    <w:p w14:paraId="128B14DF" w14:textId="22A96A29" w:rsidR="000B6418" w:rsidRPr="001C7D44" w:rsidRDefault="00C94F72" w:rsidP="00186504">
      <w:pPr>
        <w:pStyle w:val="ListParagraph"/>
        <w:numPr>
          <w:ilvl w:val="1"/>
          <w:numId w:val="16"/>
        </w:numPr>
        <w:tabs>
          <w:tab w:val="left" w:pos="1122"/>
        </w:tabs>
        <w:ind w:left="0" w:firstLine="567"/>
        <w:rPr>
          <w:sz w:val="24"/>
          <w:szCs w:val="24"/>
        </w:rPr>
      </w:pPr>
      <w:r>
        <w:rPr>
          <w:sz w:val="24"/>
          <w:szCs w:val="24"/>
        </w:rPr>
        <w:t>k</w:t>
      </w:r>
      <w:r w:rsidR="000B6418" w:rsidRPr="001C7D44">
        <w:rPr>
          <w:sz w:val="24"/>
          <w:szCs w:val="24"/>
        </w:rPr>
        <w:t>omitetų, komisijų, darbo grupių pirmininkai, – vadovaujamų darbo grupių, komisijų, komitetų nariams.</w:t>
      </w:r>
    </w:p>
    <w:p w14:paraId="303BCB7D" w14:textId="4CC2836C" w:rsidR="00666BF2" w:rsidRPr="001C7D44" w:rsidRDefault="000B6418" w:rsidP="00186504">
      <w:pPr>
        <w:pStyle w:val="ListParagraph"/>
        <w:numPr>
          <w:ilvl w:val="1"/>
          <w:numId w:val="16"/>
        </w:numPr>
        <w:tabs>
          <w:tab w:val="left" w:pos="1122"/>
        </w:tabs>
        <w:ind w:left="0" w:firstLine="567"/>
        <w:rPr>
          <w:sz w:val="24"/>
          <w:szCs w:val="24"/>
        </w:rPr>
      </w:pPr>
      <w:r w:rsidRPr="001C7D44">
        <w:rPr>
          <w:sz w:val="24"/>
          <w:szCs w:val="24"/>
        </w:rPr>
        <w:t xml:space="preserve"> Tarnybos vykdom</w:t>
      </w:r>
      <w:r w:rsidR="001706C0" w:rsidRPr="001C7D44">
        <w:rPr>
          <w:sz w:val="24"/>
          <w:szCs w:val="24"/>
        </w:rPr>
        <w:t>ų</w:t>
      </w:r>
      <w:r w:rsidRPr="001C7D44">
        <w:rPr>
          <w:sz w:val="24"/>
          <w:szCs w:val="24"/>
        </w:rPr>
        <w:t xml:space="preserve"> projekt</w:t>
      </w:r>
      <w:r w:rsidR="001706C0" w:rsidRPr="001C7D44">
        <w:rPr>
          <w:sz w:val="24"/>
          <w:szCs w:val="24"/>
        </w:rPr>
        <w:t>ų</w:t>
      </w:r>
      <w:r w:rsidRPr="001C7D44">
        <w:rPr>
          <w:sz w:val="24"/>
          <w:szCs w:val="24"/>
        </w:rPr>
        <w:t xml:space="preserve"> vadovai – darbuotojams dalyvaujantiems atitinkamo projekto vykdyme</w:t>
      </w:r>
      <w:r w:rsidR="00C94F72">
        <w:rPr>
          <w:sz w:val="24"/>
          <w:szCs w:val="24"/>
        </w:rPr>
        <w:t>.</w:t>
      </w:r>
    </w:p>
    <w:p w14:paraId="1C6C747F" w14:textId="0F000516" w:rsidR="00666BF2" w:rsidRPr="008904EC" w:rsidRDefault="00624CAE" w:rsidP="00186504">
      <w:pPr>
        <w:pStyle w:val="ListParagraph"/>
        <w:numPr>
          <w:ilvl w:val="0"/>
          <w:numId w:val="16"/>
        </w:numPr>
        <w:tabs>
          <w:tab w:val="left" w:pos="1002"/>
        </w:tabs>
        <w:ind w:left="0" w:right="108" w:firstLine="567"/>
        <w:rPr>
          <w:sz w:val="24"/>
          <w:szCs w:val="24"/>
        </w:rPr>
      </w:pPr>
      <w:r w:rsidRPr="008904EC">
        <w:rPr>
          <w:sz w:val="24"/>
          <w:szCs w:val="24"/>
        </w:rPr>
        <w:t>J</w:t>
      </w:r>
      <w:r w:rsidR="00EA4AE5" w:rsidRPr="008904EC">
        <w:rPr>
          <w:sz w:val="24"/>
          <w:szCs w:val="24"/>
        </w:rPr>
        <w:t xml:space="preserve">ei </w:t>
      </w:r>
      <w:r w:rsidR="00B471E2" w:rsidRPr="008904EC">
        <w:rPr>
          <w:sz w:val="24"/>
          <w:szCs w:val="24"/>
        </w:rPr>
        <w:t xml:space="preserve">dokumentas nukreipiamas </w:t>
      </w:r>
      <w:r w:rsidR="00EA4AE5" w:rsidRPr="008904EC">
        <w:rPr>
          <w:sz w:val="24"/>
          <w:szCs w:val="24"/>
        </w:rPr>
        <w:t>keli</w:t>
      </w:r>
      <w:r w:rsidR="00B471E2" w:rsidRPr="008904EC">
        <w:rPr>
          <w:sz w:val="24"/>
          <w:szCs w:val="24"/>
        </w:rPr>
        <w:t>ems</w:t>
      </w:r>
      <w:r w:rsidR="00EA4AE5" w:rsidRPr="008904EC">
        <w:rPr>
          <w:sz w:val="24"/>
          <w:szCs w:val="24"/>
        </w:rPr>
        <w:t xml:space="preserve"> vykdytoja</w:t>
      </w:r>
      <w:r w:rsidR="00B471E2" w:rsidRPr="008904EC">
        <w:rPr>
          <w:sz w:val="24"/>
          <w:szCs w:val="24"/>
        </w:rPr>
        <w:t>ms</w:t>
      </w:r>
      <w:r w:rsidR="00EA4AE5" w:rsidRPr="008904EC">
        <w:rPr>
          <w:sz w:val="24"/>
          <w:szCs w:val="24"/>
        </w:rPr>
        <w:t>, tai pirma</w:t>
      </w:r>
      <w:r w:rsidR="00B471E2" w:rsidRPr="008904EC">
        <w:rPr>
          <w:sz w:val="24"/>
          <w:szCs w:val="24"/>
        </w:rPr>
        <w:t>sis</w:t>
      </w:r>
      <w:r w:rsidR="00EA4AE5" w:rsidRPr="008904EC">
        <w:rPr>
          <w:sz w:val="24"/>
          <w:szCs w:val="24"/>
        </w:rPr>
        <w:t xml:space="preserve"> nurodyta</w:t>
      </w:r>
      <w:r w:rsidRPr="008904EC">
        <w:rPr>
          <w:sz w:val="24"/>
          <w:szCs w:val="24"/>
        </w:rPr>
        <w:t>s</w:t>
      </w:r>
      <w:r w:rsidR="00EA4AE5" w:rsidRPr="008904EC">
        <w:rPr>
          <w:sz w:val="24"/>
          <w:szCs w:val="24"/>
        </w:rPr>
        <w:t xml:space="preserve"> vykdytoj</w:t>
      </w:r>
      <w:r w:rsidRPr="008904EC">
        <w:rPr>
          <w:sz w:val="24"/>
          <w:szCs w:val="24"/>
        </w:rPr>
        <w:t xml:space="preserve">as yra </w:t>
      </w:r>
      <w:r w:rsidR="00EA4AE5" w:rsidRPr="008904EC">
        <w:rPr>
          <w:sz w:val="24"/>
          <w:szCs w:val="24"/>
        </w:rPr>
        <w:t xml:space="preserve"> </w:t>
      </w:r>
      <w:r w:rsidRPr="008904EC">
        <w:rPr>
          <w:sz w:val="24"/>
          <w:szCs w:val="24"/>
        </w:rPr>
        <w:t xml:space="preserve">atsakingas už jo vykdymą, o kiti vykdytojai privalo pateikti jam reikalingą informaciją. </w:t>
      </w:r>
    </w:p>
    <w:p w14:paraId="07BDF845" w14:textId="2E2E2449" w:rsidR="00666BF2" w:rsidRPr="008904EC" w:rsidRDefault="00EA4AE5" w:rsidP="00186504">
      <w:pPr>
        <w:pStyle w:val="ListParagraph"/>
        <w:numPr>
          <w:ilvl w:val="0"/>
          <w:numId w:val="16"/>
        </w:numPr>
        <w:tabs>
          <w:tab w:val="left" w:pos="961"/>
        </w:tabs>
        <w:ind w:left="0" w:right="106" w:firstLine="567"/>
        <w:rPr>
          <w:sz w:val="24"/>
          <w:szCs w:val="24"/>
        </w:rPr>
      </w:pPr>
      <w:r w:rsidRPr="008904EC">
        <w:rPr>
          <w:sz w:val="24"/>
          <w:szCs w:val="24"/>
        </w:rPr>
        <w:t xml:space="preserve">Jei dokumento vykdymas yra kito Tarnybos skyriaus ar darbuotojo kompetencija, </w:t>
      </w:r>
      <w:r w:rsidR="00B471E2" w:rsidRPr="008904EC">
        <w:rPr>
          <w:sz w:val="24"/>
          <w:szCs w:val="24"/>
        </w:rPr>
        <w:t xml:space="preserve">dokumentą </w:t>
      </w:r>
      <w:r w:rsidRPr="008904EC">
        <w:rPr>
          <w:sz w:val="24"/>
          <w:szCs w:val="24"/>
        </w:rPr>
        <w:t xml:space="preserve"> gavęs vykdytojas</w:t>
      </w:r>
      <w:r w:rsidR="00B471E2" w:rsidRPr="008904EC">
        <w:rPr>
          <w:sz w:val="24"/>
          <w:szCs w:val="24"/>
        </w:rPr>
        <w:t xml:space="preserve"> ne vėliau kaip per 3 darbo dienas</w:t>
      </w:r>
      <w:r w:rsidR="00624CAE" w:rsidRPr="008904EC">
        <w:rPr>
          <w:sz w:val="24"/>
          <w:szCs w:val="24"/>
        </w:rPr>
        <w:t xml:space="preserve"> turi kreiptis </w:t>
      </w:r>
      <w:r w:rsidR="00393612" w:rsidRPr="008904EC">
        <w:rPr>
          <w:sz w:val="24"/>
          <w:szCs w:val="24"/>
        </w:rPr>
        <w:t>į</w:t>
      </w:r>
      <w:r w:rsidR="00B471E2" w:rsidRPr="008904EC">
        <w:rPr>
          <w:sz w:val="24"/>
          <w:szCs w:val="24"/>
        </w:rPr>
        <w:t xml:space="preserve"> dokumentą nukreipusį asmenį</w:t>
      </w:r>
      <w:r w:rsidRPr="008904EC">
        <w:rPr>
          <w:sz w:val="24"/>
          <w:szCs w:val="24"/>
        </w:rPr>
        <w:t>, kad būtų nurodytas tinkamas vykdytojas</w:t>
      </w:r>
      <w:r w:rsidR="00624CAE" w:rsidRPr="008904EC">
        <w:rPr>
          <w:sz w:val="24"/>
          <w:szCs w:val="24"/>
        </w:rPr>
        <w:t xml:space="preserve"> arba pats organizuoti pavedimo vykdymą bendradarbiaudamas su kitais </w:t>
      </w:r>
      <w:r w:rsidR="00925F53" w:rsidRPr="008904EC">
        <w:rPr>
          <w:sz w:val="24"/>
          <w:szCs w:val="24"/>
        </w:rPr>
        <w:t>Tarnybos darbuotojais</w:t>
      </w:r>
      <w:r w:rsidRPr="008904EC">
        <w:rPr>
          <w:sz w:val="24"/>
          <w:szCs w:val="24"/>
        </w:rPr>
        <w:t>.</w:t>
      </w:r>
    </w:p>
    <w:p w14:paraId="1DEA1129" w14:textId="3F24412E" w:rsidR="00666BF2" w:rsidRPr="008904EC" w:rsidRDefault="00A85DCD" w:rsidP="00186504">
      <w:pPr>
        <w:pStyle w:val="BodyText"/>
        <w:spacing w:before="4"/>
        <w:ind w:left="0" w:firstLine="567"/>
      </w:pPr>
      <w:r w:rsidRPr="008904EC">
        <w:t>4</w:t>
      </w:r>
      <w:r w:rsidR="00D648FA" w:rsidRPr="008904EC">
        <w:t>2</w:t>
      </w:r>
      <w:r w:rsidRPr="008904EC">
        <w:t>.</w:t>
      </w:r>
      <w:r w:rsidR="00DA5D2B" w:rsidRPr="008904EC">
        <w:t xml:space="preserve"> Visi Tarnybos darbuotojai, turintys prisijungimus prie</w:t>
      </w:r>
      <w:r w:rsidR="00D54D17" w:rsidRPr="008904EC">
        <w:t xml:space="preserve"> DBSIS</w:t>
      </w:r>
      <w:r w:rsidR="00DA5D2B" w:rsidRPr="008904EC">
        <w:t xml:space="preserve">, privalo kiekvieną darbo dieną nuolat tikrinti savo naudotojo paskyrą </w:t>
      </w:r>
      <w:r w:rsidR="00D54D17" w:rsidRPr="008904EC">
        <w:t xml:space="preserve">DBSIS </w:t>
      </w:r>
      <w:r w:rsidR="00DA5D2B" w:rsidRPr="008904EC">
        <w:t xml:space="preserve">ir elektroninio pašto dėžutę. </w:t>
      </w:r>
      <w:r w:rsidR="00D54D17" w:rsidRPr="008904EC">
        <w:t xml:space="preserve">DBSIS </w:t>
      </w:r>
      <w:r w:rsidR="00DA5D2B" w:rsidRPr="008904EC">
        <w:t xml:space="preserve">ir elektroninio pašto dėžutės neperžiūrėjimas neatleidžia nuo atsakomybės laiku įvykdyti užduotis ir pavedimus. Užduoties ar pavedimo išsiuntimas vykdytojui per </w:t>
      </w:r>
      <w:r w:rsidR="00D54D17" w:rsidRPr="008904EC">
        <w:t xml:space="preserve">DBSIS </w:t>
      </w:r>
      <w:r w:rsidR="00DA5D2B" w:rsidRPr="008904EC">
        <w:t xml:space="preserve"> ar elektroniniu paštu laikomas tinkamu supažindinimu su užduotimis.</w:t>
      </w:r>
    </w:p>
    <w:p w14:paraId="6397D8A0" w14:textId="77777777" w:rsidR="006872F0" w:rsidRPr="008904EC" w:rsidRDefault="006872F0" w:rsidP="00D54D17">
      <w:pPr>
        <w:pStyle w:val="BodyText"/>
        <w:spacing w:before="4"/>
        <w:ind w:left="0" w:firstLine="567"/>
      </w:pPr>
    </w:p>
    <w:p w14:paraId="37A11E2C" w14:textId="77777777" w:rsidR="00666BF2" w:rsidRPr="008904EC" w:rsidRDefault="00722E6A" w:rsidP="00D648FA">
      <w:pPr>
        <w:pStyle w:val="Heading1"/>
        <w:tabs>
          <w:tab w:val="left" w:pos="4559"/>
        </w:tabs>
        <w:spacing w:before="1"/>
        <w:ind w:left="0" w:right="1"/>
      </w:pPr>
      <w:r w:rsidRPr="008904EC">
        <w:t xml:space="preserve">III </w:t>
      </w:r>
      <w:r w:rsidR="00EA4AE5" w:rsidRPr="008904EC">
        <w:t>SKYRIUS</w:t>
      </w:r>
    </w:p>
    <w:p w14:paraId="3B0F5461" w14:textId="77777777" w:rsidR="00666BF2" w:rsidRPr="008904EC" w:rsidRDefault="00EA4AE5" w:rsidP="00D648FA">
      <w:pPr>
        <w:ind w:right="197"/>
        <w:jc w:val="center"/>
        <w:rPr>
          <w:b/>
          <w:sz w:val="24"/>
          <w:szCs w:val="24"/>
        </w:rPr>
      </w:pPr>
      <w:r w:rsidRPr="008904EC">
        <w:rPr>
          <w:b/>
          <w:sz w:val="24"/>
          <w:szCs w:val="24"/>
        </w:rPr>
        <w:t>PAVEDIMAI, JŲ VYKDYMAS IR TARNYBOJE PARENGTŲ DOKUMENTŲ PASIRAŠYMAS</w:t>
      </w:r>
    </w:p>
    <w:p w14:paraId="5624D146" w14:textId="77777777" w:rsidR="00666BF2" w:rsidRPr="008904EC" w:rsidRDefault="00666BF2" w:rsidP="00186504">
      <w:pPr>
        <w:pStyle w:val="BodyText"/>
        <w:ind w:left="0" w:firstLine="0"/>
        <w:jc w:val="center"/>
        <w:rPr>
          <w:b/>
          <w:bCs/>
        </w:rPr>
      </w:pPr>
    </w:p>
    <w:p w14:paraId="3D9B36A9" w14:textId="77777777" w:rsidR="00CB0A2D" w:rsidRPr="008904EC" w:rsidRDefault="00EA4AE5" w:rsidP="00186504">
      <w:pPr>
        <w:pStyle w:val="BodyText"/>
        <w:ind w:left="0" w:firstLine="0"/>
        <w:jc w:val="center"/>
        <w:rPr>
          <w:b/>
          <w:bCs/>
        </w:rPr>
      </w:pPr>
      <w:r w:rsidRPr="008904EC">
        <w:rPr>
          <w:b/>
          <w:bCs/>
        </w:rPr>
        <w:t>PIRMASIS SKIRSNIS</w:t>
      </w:r>
    </w:p>
    <w:p w14:paraId="5D7D4192" w14:textId="205B349D" w:rsidR="00666BF2" w:rsidRPr="008904EC" w:rsidRDefault="00EA4AE5" w:rsidP="00186504">
      <w:pPr>
        <w:pStyle w:val="BodyText"/>
        <w:ind w:left="0" w:firstLine="0"/>
        <w:jc w:val="center"/>
        <w:rPr>
          <w:b/>
          <w:bCs/>
        </w:rPr>
      </w:pPr>
      <w:r w:rsidRPr="008904EC">
        <w:rPr>
          <w:b/>
          <w:bCs/>
        </w:rPr>
        <w:t>PAVEDIMAI</w:t>
      </w:r>
    </w:p>
    <w:p w14:paraId="29496165" w14:textId="77777777" w:rsidR="00666BF2" w:rsidRPr="008904EC" w:rsidRDefault="00666BF2" w:rsidP="00186504">
      <w:pPr>
        <w:pStyle w:val="BodyText"/>
        <w:spacing w:before="7"/>
        <w:ind w:left="0" w:firstLine="567"/>
        <w:jc w:val="left"/>
        <w:rPr>
          <w:b/>
        </w:rPr>
      </w:pPr>
    </w:p>
    <w:p w14:paraId="111931A7" w14:textId="30BACE89" w:rsidR="00666BF2" w:rsidRPr="00967461" w:rsidRDefault="007459F0" w:rsidP="00186504">
      <w:pPr>
        <w:tabs>
          <w:tab w:val="left" w:pos="1072"/>
        </w:tabs>
        <w:ind w:right="102" w:firstLine="567"/>
        <w:jc w:val="both"/>
        <w:rPr>
          <w:sz w:val="24"/>
          <w:szCs w:val="24"/>
        </w:rPr>
      </w:pPr>
      <w:r w:rsidRPr="00967461">
        <w:rPr>
          <w:sz w:val="24"/>
          <w:szCs w:val="24"/>
        </w:rPr>
        <w:t xml:space="preserve">43. </w:t>
      </w:r>
      <w:r w:rsidR="00EA4AE5" w:rsidRPr="00967461">
        <w:rPr>
          <w:sz w:val="24"/>
          <w:szCs w:val="24"/>
        </w:rPr>
        <w:t>Pavedimai gali būti duodami direktoriaus įsakymais, rezoliucijomis, skyrių vedėjų, darbo grupių vadovų, komisijų pirmininkų rezoliucijomis, kitokia rašytine ar žodine</w:t>
      </w:r>
      <w:r w:rsidR="00EA4AE5" w:rsidRPr="00967461">
        <w:rPr>
          <w:spacing w:val="-2"/>
          <w:sz w:val="24"/>
          <w:szCs w:val="24"/>
        </w:rPr>
        <w:t xml:space="preserve"> </w:t>
      </w:r>
      <w:r w:rsidR="00EA4AE5" w:rsidRPr="00967461">
        <w:rPr>
          <w:sz w:val="24"/>
          <w:szCs w:val="24"/>
        </w:rPr>
        <w:t>forma.</w:t>
      </w:r>
      <w:r w:rsidR="00F864B0" w:rsidRPr="00967461">
        <w:rPr>
          <w:sz w:val="24"/>
          <w:szCs w:val="24"/>
        </w:rPr>
        <w:t xml:space="preserve"> </w:t>
      </w:r>
      <w:r w:rsidR="00EA4AE5" w:rsidRPr="00967461">
        <w:rPr>
          <w:sz w:val="24"/>
          <w:szCs w:val="24"/>
        </w:rPr>
        <w:t>Pavedimus duoti turi</w:t>
      </w:r>
      <w:r w:rsidR="00EA4AE5" w:rsidRPr="00967461">
        <w:rPr>
          <w:spacing w:val="-4"/>
          <w:sz w:val="24"/>
          <w:szCs w:val="24"/>
        </w:rPr>
        <w:t xml:space="preserve"> </w:t>
      </w:r>
      <w:r w:rsidR="00EA4AE5" w:rsidRPr="00967461">
        <w:rPr>
          <w:sz w:val="24"/>
          <w:szCs w:val="24"/>
        </w:rPr>
        <w:t>teisę:</w:t>
      </w:r>
    </w:p>
    <w:p w14:paraId="0E9284C0" w14:textId="316503DD" w:rsidR="00666BF2" w:rsidRPr="00967461" w:rsidRDefault="007459F0" w:rsidP="00186504">
      <w:pPr>
        <w:tabs>
          <w:tab w:val="left" w:pos="567"/>
        </w:tabs>
        <w:ind w:right="100" w:firstLine="567"/>
        <w:jc w:val="both"/>
        <w:rPr>
          <w:sz w:val="24"/>
          <w:szCs w:val="24"/>
        </w:rPr>
      </w:pPr>
      <w:r w:rsidRPr="00967461">
        <w:rPr>
          <w:sz w:val="24"/>
          <w:szCs w:val="24"/>
        </w:rPr>
        <w:t xml:space="preserve">43.1. </w:t>
      </w:r>
      <w:r w:rsidR="00EA4AE5" w:rsidRPr="00967461">
        <w:rPr>
          <w:sz w:val="24"/>
          <w:szCs w:val="24"/>
        </w:rPr>
        <w:t>direktorius</w:t>
      </w:r>
      <w:r w:rsidR="00EA4AE5" w:rsidRPr="00967461">
        <w:rPr>
          <w:spacing w:val="-11"/>
          <w:sz w:val="24"/>
          <w:szCs w:val="24"/>
        </w:rPr>
        <w:t xml:space="preserve"> </w:t>
      </w:r>
      <w:r w:rsidR="00EA4AE5" w:rsidRPr="00967461">
        <w:rPr>
          <w:sz w:val="24"/>
          <w:szCs w:val="24"/>
        </w:rPr>
        <w:t>–</w:t>
      </w:r>
      <w:r w:rsidR="00EA4AE5" w:rsidRPr="00967461">
        <w:rPr>
          <w:spacing w:val="-10"/>
          <w:sz w:val="24"/>
          <w:szCs w:val="24"/>
        </w:rPr>
        <w:t xml:space="preserve"> </w:t>
      </w:r>
      <w:r w:rsidR="00C653BC" w:rsidRPr="00967461">
        <w:rPr>
          <w:sz w:val="24"/>
          <w:szCs w:val="24"/>
        </w:rPr>
        <w:t>vyriausiajam patarėjui</w:t>
      </w:r>
      <w:r w:rsidR="00EA4AE5" w:rsidRPr="00967461">
        <w:rPr>
          <w:sz w:val="24"/>
          <w:szCs w:val="24"/>
        </w:rPr>
        <w:t>,</w:t>
      </w:r>
      <w:r w:rsidR="00EA4AE5" w:rsidRPr="00967461">
        <w:rPr>
          <w:spacing w:val="-10"/>
          <w:sz w:val="24"/>
          <w:szCs w:val="24"/>
        </w:rPr>
        <w:t xml:space="preserve"> </w:t>
      </w:r>
      <w:r w:rsidR="00EA4AE5" w:rsidRPr="00967461">
        <w:rPr>
          <w:sz w:val="24"/>
          <w:szCs w:val="24"/>
        </w:rPr>
        <w:t>skyrių</w:t>
      </w:r>
      <w:r w:rsidR="00EA4AE5" w:rsidRPr="00967461">
        <w:rPr>
          <w:spacing w:val="-12"/>
          <w:sz w:val="24"/>
          <w:szCs w:val="24"/>
        </w:rPr>
        <w:t xml:space="preserve"> </w:t>
      </w:r>
      <w:r w:rsidR="00EA4AE5" w:rsidRPr="00967461">
        <w:rPr>
          <w:sz w:val="24"/>
          <w:szCs w:val="24"/>
        </w:rPr>
        <w:t>vedėjams,</w:t>
      </w:r>
      <w:r w:rsidR="00EA4AE5" w:rsidRPr="00967461">
        <w:rPr>
          <w:spacing w:val="-11"/>
          <w:sz w:val="24"/>
          <w:szCs w:val="24"/>
        </w:rPr>
        <w:t xml:space="preserve"> </w:t>
      </w:r>
      <w:r w:rsidR="00EA4AE5" w:rsidRPr="00967461">
        <w:rPr>
          <w:sz w:val="24"/>
          <w:szCs w:val="24"/>
        </w:rPr>
        <w:t>kitiems</w:t>
      </w:r>
      <w:r w:rsidR="00EA4AE5" w:rsidRPr="00967461">
        <w:rPr>
          <w:spacing w:val="-11"/>
          <w:sz w:val="24"/>
          <w:szCs w:val="24"/>
        </w:rPr>
        <w:t xml:space="preserve"> </w:t>
      </w:r>
      <w:r w:rsidR="00EA4AE5" w:rsidRPr="00967461">
        <w:rPr>
          <w:sz w:val="24"/>
          <w:szCs w:val="24"/>
        </w:rPr>
        <w:t>darbuotojams;</w:t>
      </w:r>
    </w:p>
    <w:p w14:paraId="4E93C0D5" w14:textId="37E553C9" w:rsidR="00666BF2" w:rsidRPr="00967461" w:rsidRDefault="007459F0" w:rsidP="00186504">
      <w:pPr>
        <w:pStyle w:val="ListParagraph"/>
        <w:tabs>
          <w:tab w:val="left" w:pos="567"/>
        </w:tabs>
        <w:ind w:left="0" w:firstLine="567"/>
        <w:rPr>
          <w:sz w:val="24"/>
          <w:szCs w:val="24"/>
        </w:rPr>
      </w:pPr>
      <w:r w:rsidRPr="00967461">
        <w:rPr>
          <w:sz w:val="24"/>
          <w:szCs w:val="24"/>
        </w:rPr>
        <w:t xml:space="preserve">43.2. </w:t>
      </w:r>
      <w:r w:rsidR="00F864B0" w:rsidRPr="00967461">
        <w:rPr>
          <w:sz w:val="24"/>
          <w:szCs w:val="24"/>
        </w:rPr>
        <w:t xml:space="preserve"> </w:t>
      </w:r>
      <w:r w:rsidR="00EA4AE5" w:rsidRPr="00967461">
        <w:rPr>
          <w:sz w:val="24"/>
          <w:szCs w:val="24"/>
        </w:rPr>
        <w:t>skyrių vedėjai – vadovaujamo skyriaus darbuotojams;</w:t>
      </w:r>
    </w:p>
    <w:p w14:paraId="26850FFB" w14:textId="77777777" w:rsidR="00696475" w:rsidRPr="00967461" w:rsidRDefault="007459F0" w:rsidP="00186504">
      <w:pPr>
        <w:pStyle w:val="ListParagraph"/>
        <w:tabs>
          <w:tab w:val="left" w:pos="567"/>
        </w:tabs>
        <w:ind w:left="0" w:right="108" w:firstLine="567"/>
        <w:rPr>
          <w:sz w:val="24"/>
          <w:szCs w:val="24"/>
        </w:rPr>
      </w:pPr>
      <w:r w:rsidRPr="00967461">
        <w:rPr>
          <w:sz w:val="24"/>
          <w:szCs w:val="24"/>
        </w:rPr>
        <w:t xml:space="preserve">43.3. </w:t>
      </w:r>
      <w:r w:rsidR="00F864B0" w:rsidRPr="00967461">
        <w:rPr>
          <w:sz w:val="24"/>
          <w:szCs w:val="24"/>
        </w:rPr>
        <w:t xml:space="preserve"> </w:t>
      </w:r>
      <w:r w:rsidR="006872F0" w:rsidRPr="00967461">
        <w:rPr>
          <w:sz w:val="24"/>
          <w:szCs w:val="24"/>
        </w:rPr>
        <w:t>k</w:t>
      </w:r>
      <w:r w:rsidR="00F864B0" w:rsidRPr="00967461">
        <w:rPr>
          <w:sz w:val="24"/>
          <w:szCs w:val="24"/>
        </w:rPr>
        <w:t xml:space="preserve">omitetų, </w:t>
      </w:r>
      <w:r w:rsidR="00EA4AE5" w:rsidRPr="00967461">
        <w:rPr>
          <w:sz w:val="24"/>
          <w:szCs w:val="24"/>
        </w:rPr>
        <w:t>komisijų</w:t>
      </w:r>
      <w:r w:rsidR="00F864B0" w:rsidRPr="00967461">
        <w:rPr>
          <w:sz w:val="24"/>
          <w:szCs w:val="24"/>
        </w:rPr>
        <w:t>, darbo grupių</w:t>
      </w:r>
      <w:r w:rsidR="00EA4AE5" w:rsidRPr="00967461">
        <w:rPr>
          <w:sz w:val="24"/>
          <w:szCs w:val="24"/>
        </w:rPr>
        <w:t xml:space="preserve"> pirmininkai – vadovaujamų darbo grupių</w:t>
      </w:r>
      <w:r w:rsidR="00F864B0" w:rsidRPr="00967461">
        <w:rPr>
          <w:sz w:val="24"/>
          <w:szCs w:val="24"/>
        </w:rPr>
        <w:t>,</w:t>
      </w:r>
      <w:r w:rsidR="00EA4AE5" w:rsidRPr="00967461">
        <w:rPr>
          <w:sz w:val="24"/>
          <w:szCs w:val="24"/>
        </w:rPr>
        <w:t xml:space="preserve"> komisijų</w:t>
      </w:r>
      <w:r w:rsidR="00F864B0" w:rsidRPr="00967461">
        <w:rPr>
          <w:sz w:val="24"/>
          <w:szCs w:val="24"/>
        </w:rPr>
        <w:t xml:space="preserve">, komitetų </w:t>
      </w:r>
      <w:r w:rsidR="00EA4AE5" w:rsidRPr="00967461">
        <w:rPr>
          <w:sz w:val="24"/>
          <w:szCs w:val="24"/>
        </w:rPr>
        <w:t>nariams</w:t>
      </w:r>
      <w:r w:rsidR="00696475" w:rsidRPr="00967461">
        <w:rPr>
          <w:sz w:val="24"/>
          <w:szCs w:val="24"/>
        </w:rPr>
        <w:t>;</w:t>
      </w:r>
    </w:p>
    <w:p w14:paraId="2336C1F0" w14:textId="02BCB92F" w:rsidR="005C06BE" w:rsidRPr="008904EC" w:rsidRDefault="00696475" w:rsidP="00186504">
      <w:pPr>
        <w:pStyle w:val="ListParagraph"/>
        <w:tabs>
          <w:tab w:val="left" w:pos="567"/>
        </w:tabs>
        <w:ind w:left="0" w:right="108" w:firstLine="567"/>
        <w:rPr>
          <w:sz w:val="24"/>
          <w:szCs w:val="24"/>
        </w:rPr>
      </w:pPr>
      <w:r w:rsidRPr="00967461">
        <w:rPr>
          <w:sz w:val="24"/>
          <w:szCs w:val="24"/>
        </w:rPr>
        <w:t xml:space="preserve">43.4. </w:t>
      </w:r>
      <w:r w:rsidR="00EA4AE5" w:rsidRPr="00967461">
        <w:rPr>
          <w:sz w:val="24"/>
          <w:szCs w:val="24"/>
        </w:rPr>
        <w:t xml:space="preserve"> </w:t>
      </w:r>
      <w:r w:rsidRPr="00967461">
        <w:rPr>
          <w:sz w:val="24"/>
          <w:szCs w:val="24"/>
        </w:rPr>
        <w:t>Tarnybos vykdom</w:t>
      </w:r>
      <w:r w:rsidR="00135BA0" w:rsidRPr="00967461">
        <w:rPr>
          <w:sz w:val="24"/>
          <w:szCs w:val="24"/>
        </w:rPr>
        <w:t>ų</w:t>
      </w:r>
      <w:r w:rsidRPr="00967461">
        <w:rPr>
          <w:sz w:val="24"/>
          <w:szCs w:val="24"/>
        </w:rPr>
        <w:t xml:space="preserve"> projekt</w:t>
      </w:r>
      <w:r w:rsidR="00135BA0" w:rsidRPr="00967461">
        <w:rPr>
          <w:sz w:val="24"/>
          <w:szCs w:val="24"/>
        </w:rPr>
        <w:t>ų</w:t>
      </w:r>
      <w:r w:rsidRPr="00967461">
        <w:rPr>
          <w:sz w:val="24"/>
          <w:szCs w:val="24"/>
        </w:rPr>
        <w:t xml:space="preserve"> vadovai – darbuotojams dalyvaujantiems atitinkamo projekto vykdyme.</w:t>
      </w:r>
    </w:p>
    <w:p w14:paraId="759145EA" w14:textId="5064CE03" w:rsidR="00666BF2" w:rsidRPr="008904EC" w:rsidRDefault="007459F0" w:rsidP="00186504">
      <w:pPr>
        <w:pStyle w:val="ListParagraph"/>
        <w:tabs>
          <w:tab w:val="left" w:pos="942"/>
        </w:tabs>
        <w:ind w:left="0" w:right="106" w:firstLine="567"/>
        <w:rPr>
          <w:sz w:val="24"/>
          <w:szCs w:val="24"/>
        </w:rPr>
      </w:pPr>
      <w:r w:rsidRPr="008904EC">
        <w:rPr>
          <w:sz w:val="24"/>
          <w:szCs w:val="24"/>
        </w:rPr>
        <w:t xml:space="preserve">44. </w:t>
      </w:r>
      <w:r w:rsidR="00EA4AE5" w:rsidRPr="008904EC">
        <w:rPr>
          <w:sz w:val="24"/>
          <w:szCs w:val="24"/>
        </w:rPr>
        <w:t>Pavedimas, jeigu jį duodant nenurodytas konkretus laikas, turi būti įvykdytas ne vėliau</w:t>
      </w:r>
      <w:r w:rsidR="00EA4AE5" w:rsidRPr="008904EC">
        <w:rPr>
          <w:spacing w:val="-33"/>
          <w:sz w:val="24"/>
          <w:szCs w:val="24"/>
        </w:rPr>
        <w:t xml:space="preserve"> </w:t>
      </w:r>
      <w:r w:rsidR="00B44635" w:rsidRPr="008904EC">
        <w:rPr>
          <w:spacing w:val="-33"/>
          <w:sz w:val="24"/>
          <w:szCs w:val="24"/>
        </w:rPr>
        <w:t xml:space="preserve"> </w:t>
      </w:r>
      <w:r w:rsidR="00EA4AE5" w:rsidRPr="008904EC">
        <w:rPr>
          <w:sz w:val="24"/>
          <w:szCs w:val="24"/>
        </w:rPr>
        <w:t>kaip per 20 darbo dienų nuo jo gavimo dienos (pavedimo peradresavimas šio termino nepratęsia). Pavedimas parengti atitinkamo teisės akto projektą, jeigu duodant pavedimą nenurodytas konkretus laikas, turi būti įvykdytas ne vėliau kaip per 3 mėnesius nuo jo gavimo</w:t>
      </w:r>
      <w:r w:rsidR="00EA4AE5" w:rsidRPr="008904EC">
        <w:rPr>
          <w:spacing w:val="-4"/>
          <w:sz w:val="24"/>
          <w:szCs w:val="24"/>
        </w:rPr>
        <w:t xml:space="preserve"> </w:t>
      </w:r>
      <w:r w:rsidR="00EA4AE5" w:rsidRPr="008904EC">
        <w:rPr>
          <w:sz w:val="24"/>
          <w:szCs w:val="24"/>
        </w:rPr>
        <w:t>dienos.</w:t>
      </w:r>
    </w:p>
    <w:p w14:paraId="504B12AF" w14:textId="77777777" w:rsidR="009457EE" w:rsidRPr="008904EC" w:rsidRDefault="00EA4AE5" w:rsidP="00186504">
      <w:pPr>
        <w:pStyle w:val="ListParagraph"/>
        <w:numPr>
          <w:ilvl w:val="0"/>
          <w:numId w:val="18"/>
        </w:numPr>
        <w:tabs>
          <w:tab w:val="left" w:pos="966"/>
        </w:tabs>
        <w:ind w:left="0" w:right="106" w:firstLine="567"/>
        <w:rPr>
          <w:sz w:val="24"/>
          <w:szCs w:val="24"/>
        </w:rPr>
      </w:pPr>
      <w:r w:rsidRPr="008904EC">
        <w:rPr>
          <w:sz w:val="24"/>
          <w:szCs w:val="24"/>
        </w:rPr>
        <w:t>Kai pavedimas duodamas raštu ir yra nurodyti keli jo vykdytojai, už pavedimo įvykdymą atsakingas yra pirmuoju rezoliucijoje nurodytas vykdytojas, kuris parengia galutinį pavestą parengti dokumentą. Kiti vykdytojai pagal kompetenciją jam privalo pateikti pavedimo įvykdymui reikiamą medžiagą ne vėliau kaip likus 3 darbo dienoms iki pavedimo įvykdymo termino pabaigos. Kartu su galutiniu parengto dokumento projektu turi būti pateikta visų jo vykdytojų pateikta</w:t>
      </w:r>
      <w:r w:rsidRPr="008904EC">
        <w:rPr>
          <w:spacing w:val="-5"/>
          <w:sz w:val="24"/>
          <w:szCs w:val="24"/>
        </w:rPr>
        <w:t xml:space="preserve"> </w:t>
      </w:r>
      <w:r w:rsidRPr="008904EC">
        <w:rPr>
          <w:sz w:val="24"/>
          <w:szCs w:val="24"/>
        </w:rPr>
        <w:t>medžiaga.</w:t>
      </w:r>
    </w:p>
    <w:p w14:paraId="37C5BA88" w14:textId="23AD7415" w:rsidR="00666BF2" w:rsidRPr="008904EC" w:rsidRDefault="00EA4AE5" w:rsidP="006A7ABE">
      <w:pPr>
        <w:pStyle w:val="ListParagraph"/>
        <w:numPr>
          <w:ilvl w:val="0"/>
          <w:numId w:val="18"/>
        </w:numPr>
        <w:tabs>
          <w:tab w:val="left" w:pos="966"/>
        </w:tabs>
        <w:ind w:left="0" w:right="106" w:firstLine="567"/>
        <w:rPr>
          <w:sz w:val="24"/>
          <w:szCs w:val="24"/>
        </w:rPr>
      </w:pPr>
      <w:r w:rsidRPr="008904EC">
        <w:rPr>
          <w:sz w:val="24"/>
          <w:szCs w:val="24"/>
        </w:rPr>
        <w:t>Jeigu dėl objektyvių priežasčių negalima per nustatytą laiką įvykdyti pavedimo, pirmasis nurodytas pavedimo vykdytojas ne vėliau kaip likus 3 darbo dienoms iki termino pabaigos apie tai praneša pavedimą davusiam darbuotojui. Pakeisti pavedimo įvykdymo terminą galima tik raštu sutikus pavedimą davusiam</w:t>
      </w:r>
      <w:r w:rsidRPr="008904EC">
        <w:rPr>
          <w:spacing w:val="-2"/>
          <w:sz w:val="24"/>
          <w:szCs w:val="24"/>
        </w:rPr>
        <w:t xml:space="preserve"> </w:t>
      </w:r>
      <w:r w:rsidRPr="008904EC">
        <w:rPr>
          <w:sz w:val="24"/>
          <w:szCs w:val="24"/>
        </w:rPr>
        <w:t>darbuotojui.</w:t>
      </w:r>
    </w:p>
    <w:p w14:paraId="3791B7D1" w14:textId="77076842" w:rsidR="00666BF2" w:rsidRPr="008904EC" w:rsidRDefault="00EA4AE5" w:rsidP="006A7ABE">
      <w:pPr>
        <w:pStyle w:val="ListParagraph"/>
        <w:numPr>
          <w:ilvl w:val="0"/>
          <w:numId w:val="18"/>
        </w:numPr>
        <w:tabs>
          <w:tab w:val="left" w:pos="933"/>
        </w:tabs>
        <w:ind w:left="0" w:right="105" w:firstLine="567"/>
        <w:rPr>
          <w:sz w:val="24"/>
          <w:szCs w:val="24"/>
        </w:rPr>
      </w:pPr>
      <w:r w:rsidRPr="008904EC">
        <w:rPr>
          <w:sz w:val="24"/>
          <w:szCs w:val="24"/>
        </w:rPr>
        <w:t>Pavedimas</w:t>
      </w:r>
      <w:r w:rsidRPr="008904EC">
        <w:rPr>
          <w:spacing w:val="-12"/>
          <w:sz w:val="24"/>
          <w:szCs w:val="24"/>
        </w:rPr>
        <w:t xml:space="preserve"> </w:t>
      </w:r>
      <w:r w:rsidRPr="008904EC">
        <w:rPr>
          <w:sz w:val="24"/>
          <w:szCs w:val="24"/>
        </w:rPr>
        <w:t>laikomas</w:t>
      </w:r>
      <w:r w:rsidRPr="008904EC">
        <w:rPr>
          <w:spacing w:val="-12"/>
          <w:sz w:val="24"/>
          <w:szCs w:val="24"/>
        </w:rPr>
        <w:t xml:space="preserve"> </w:t>
      </w:r>
      <w:r w:rsidRPr="008904EC">
        <w:rPr>
          <w:sz w:val="24"/>
          <w:szCs w:val="24"/>
        </w:rPr>
        <w:t>įvykdytu,</w:t>
      </w:r>
      <w:r w:rsidRPr="008904EC">
        <w:rPr>
          <w:spacing w:val="-12"/>
          <w:sz w:val="24"/>
          <w:szCs w:val="24"/>
        </w:rPr>
        <w:t xml:space="preserve"> </w:t>
      </w:r>
      <w:r w:rsidRPr="008904EC">
        <w:rPr>
          <w:sz w:val="24"/>
          <w:szCs w:val="24"/>
        </w:rPr>
        <w:t>jeigu</w:t>
      </w:r>
      <w:r w:rsidRPr="008904EC">
        <w:rPr>
          <w:spacing w:val="-12"/>
          <w:sz w:val="24"/>
          <w:szCs w:val="24"/>
        </w:rPr>
        <w:t xml:space="preserve"> </w:t>
      </w:r>
      <w:r w:rsidRPr="008904EC">
        <w:rPr>
          <w:sz w:val="24"/>
          <w:szCs w:val="24"/>
        </w:rPr>
        <w:t>išspręsti</w:t>
      </w:r>
      <w:r w:rsidRPr="008904EC">
        <w:rPr>
          <w:spacing w:val="-11"/>
          <w:sz w:val="24"/>
          <w:szCs w:val="24"/>
        </w:rPr>
        <w:t xml:space="preserve"> </w:t>
      </w:r>
      <w:r w:rsidRPr="008904EC">
        <w:rPr>
          <w:sz w:val="24"/>
          <w:szCs w:val="24"/>
        </w:rPr>
        <w:t>visi</w:t>
      </w:r>
      <w:r w:rsidRPr="008904EC">
        <w:rPr>
          <w:spacing w:val="-11"/>
          <w:sz w:val="24"/>
          <w:szCs w:val="24"/>
        </w:rPr>
        <w:t xml:space="preserve"> </w:t>
      </w:r>
      <w:r w:rsidRPr="008904EC">
        <w:rPr>
          <w:sz w:val="24"/>
          <w:szCs w:val="24"/>
        </w:rPr>
        <w:t>jame</w:t>
      </w:r>
      <w:r w:rsidRPr="008904EC">
        <w:rPr>
          <w:spacing w:val="-13"/>
          <w:sz w:val="24"/>
          <w:szCs w:val="24"/>
        </w:rPr>
        <w:t xml:space="preserve"> </w:t>
      </w:r>
      <w:r w:rsidRPr="008904EC">
        <w:rPr>
          <w:sz w:val="24"/>
          <w:szCs w:val="24"/>
        </w:rPr>
        <w:t>pateikti</w:t>
      </w:r>
      <w:r w:rsidRPr="008904EC">
        <w:rPr>
          <w:spacing w:val="-14"/>
          <w:sz w:val="24"/>
          <w:szCs w:val="24"/>
        </w:rPr>
        <w:t xml:space="preserve"> </w:t>
      </w:r>
      <w:r w:rsidRPr="008904EC">
        <w:rPr>
          <w:sz w:val="24"/>
          <w:szCs w:val="24"/>
        </w:rPr>
        <w:t>klausimai</w:t>
      </w:r>
      <w:r w:rsidRPr="008904EC">
        <w:rPr>
          <w:spacing w:val="-14"/>
          <w:sz w:val="24"/>
          <w:szCs w:val="24"/>
        </w:rPr>
        <w:t xml:space="preserve"> </w:t>
      </w:r>
      <w:r w:rsidRPr="008904EC">
        <w:rPr>
          <w:sz w:val="24"/>
          <w:szCs w:val="24"/>
        </w:rPr>
        <w:t>arba</w:t>
      </w:r>
      <w:r w:rsidRPr="008904EC">
        <w:rPr>
          <w:spacing w:val="-14"/>
          <w:sz w:val="24"/>
          <w:szCs w:val="24"/>
        </w:rPr>
        <w:t xml:space="preserve"> </w:t>
      </w:r>
      <w:r w:rsidRPr="008904EC">
        <w:rPr>
          <w:sz w:val="24"/>
          <w:szCs w:val="24"/>
        </w:rPr>
        <w:t>į</w:t>
      </w:r>
      <w:r w:rsidRPr="008904EC">
        <w:rPr>
          <w:spacing w:val="-12"/>
          <w:sz w:val="24"/>
          <w:szCs w:val="24"/>
        </w:rPr>
        <w:t xml:space="preserve"> </w:t>
      </w:r>
      <w:r w:rsidRPr="008904EC">
        <w:rPr>
          <w:sz w:val="24"/>
          <w:szCs w:val="24"/>
        </w:rPr>
        <w:t>juos</w:t>
      </w:r>
      <w:r w:rsidRPr="008904EC">
        <w:rPr>
          <w:spacing w:val="-13"/>
          <w:sz w:val="24"/>
          <w:szCs w:val="24"/>
        </w:rPr>
        <w:t xml:space="preserve"> </w:t>
      </w:r>
      <w:r w:rsidRPr="008904EC">
        <w:rPr>
          <w:sz w:val="24"/>
          <w:szCs w:val="24"/>
        </w:rPr>
        <w:t>atsakyta iš</w:t>
      </w:r>
      <w:r w:rsidRPr="008904EC">
        <w:rPr>
          <w:spacing w:val="-14"/>
          <w:sz w:val="24"/>
          <w:szCs w:val="24"/>
        </w:rPr>
        <w:t xml:space="preserve"> </w:t>
      </w:r>
      <w:r w:rsidRPr="008904EC">
        <w:rPr>
          <w:sz w:val="24"/>
          <w:szCs w:val="24"/>
        </w:rPr>
        <w:t>esmės.</w:t>
      </w:r>
      <w:r w:rsidRPr="008904EC">
        <w:rPr>
          <w:spacing w:val="-14"/>
          <w:sz w:val="24"/>
          <w:szCs w:val="24"/>
        </w:rPr>
        <w:t xml:space="preserve"> </w:t>
      </w:r>
      <w:r w:rsidRPr="008904EC">
        <w:rPr>
          <w:sz w:val="24"/>
          <w:szCs w:val="24"/>
        </w:rPr>
        <w:t>Jeigu</w:t>
      </w:r>
      <w:r w:rsidRPr="008904EC">
        <w:rPr>
          <w:spacing w:val="-13"/>
          <w:sz w:val="24"/>
          <w:szCs w:val="24"/>
        </w:rPr>
        <w:t xml:space="preserve"> </w:t>
      </w:r>
      <w:r w:rsidRPr="008904EC">
        <w:rPr>
          <w:sz w:val="24"/>
          <w:szCs w:val="24"/>
        </w:rPr>
        <w:t>pavedimas</w:t>
      </w:r>
      <w:r w:rsidRPr="008904EC">
        <w:rPr>
          <w:spacing w:val="-13"/>
          <w:sz w:val="24"/>
          <w:szCs w:val="24"/>
        </w:rPr>
        <w:t xml:space="preserve"> </w:t>
      </w:r>
      <w:r w:rsidRPr="008904EC">
        <w:rPr>
          <w:sz w:val="24"/>
          <w:szCs w:val="24"/>
        </w:rPr>
        <w:t>įvykdomas</w:t>
      </w:r>
      <w:r w:rsidRPr="008904EC">
        <w:rPr>
          <w:spacing w:val="-12"/>
          <w:sz w:val="24"/>
          <w:szCs w:val="24"/>
        </w:rPr>
        <w:t xml:space="preserve"> </w:t>
      </w:r>
      <w:r w:rsidRPr="008904EC">
        <w:rPr>
          <w:sz w:val="24"/>
          <w:szCs w:val="24"/>
        </w:rPr>
        <w:t>netinkamai,</w:t>
      </w:r>
      <w:r w:rsidRPr="008904EC">
        <w:rPr>
          <w:spacing w:val="-11"/>
          <w:sz w:val="24"/>
          <w:szCs w:val="24"/>
        </w:rPr>
        <w:t xml:space="preserve"> </w:t>
      </w:r>
      <w:r w:rsidRPr="008904EC">
        <w:rPr>
          <w:sz w:val="24"/>
          <w:szCs w:val="24"/>
        </w:rPr>
        <w:t>visa</w:t>
      </w:r>
      <w:r w:rsidRPr="008904EC">
        <w:rPr>
          <w:spacing w:val="-14"/>
          <w:sz w:val="24"/>
          <w:szCs w:val="24"/>
        </w:rPr>
        <w:t xml:space="preserve"> </w:t>
      </w:r>
      <w:r w:rsidRPr="008904EC">
        <w:rPr>
          <w:sz w:val="24"/>
          <w:szCs w:val="24"/>
        </w:rPr>
        <w:t>su</w:t>
      </w:r>
      <w:r w:rsidRPr="008904EC">
        <w:rPr>
          <w:spacing w:val="-13"/>
          <w:sz w:val="24"/>
          <w:szCs w:val="24"/>
        </w:rPr>
        <w:t xml:space="preserve"> </w:t>
      </w:r>
      <w:r w:rsidRPr="008904EC">
        <w:rPr>
          <w:sz w:val="24"/>
          <w:szCs w:val="24"/>
        </w:rPr>
        <w:t>juo</w:t>
      </w:r>
      <w:r w:rsidRPr="008904EC">
        <w:rPr>
          <w:spacing w:val="-13"/>
          <w:sz w:val="24"/>
          <w:szCs w:val="24"/>
        </w:rPr>
        <w:t xml:space="preserve"> </w:t>
      </w:r>
      <w:r w:rsidRPr="008904EC">
        <w:rPr>
          <w:sz w:val="24"/>
          <w:szCs w:val="24"/>
        </w:rPr>
        <w:t>susijusi</w:t>
      </w:r>
      <w:r w:rsidRPr="008904EC">
        <w:rPr>
          <w:spacing w:val="-13"/>
          <w:sz w:val="24"/>
          <w:szCs w:val="24"/>
        </w:rPr>
        <w:t xml:space="preserve"> </w:t>
      </w:r>
      <w:r w:rsidRPr="008904EC">
        <w:rPr>
          <w:sz w:val="24"/>
          <w:szCs w:val="24"/>
        </w:rPr>
        <w:t>medžiaga</w:t>
      </w:r>
      <w:r w:rsidRPr="008904EC">
        <w:rPr>
          <w:spacing w:val="-12"/>
          <w:sz w:val="24"/>
          <w:szCs w:val="24"/>
        </w:rPr>
        <w:t xml:space="preserve"> </w:t>
      </w:r>
      <w:r w:rsidRPr="008904EC">
        <w:rPr>
          <w:sz w:val="24"/>
          <w:szCs w:val="24"/>
        </w:rPr>
        <w:t>grąžinama</w:t>
      </w:r>
      <w:r w:rsidRPr="008904EC">
        <w:rPr>
          <w:spacing w:val="-14"/>
          <w:sz w:val="24"/>
          <w:szCs w:val="24"/>
        </w:rPr>
        <w:t xml:space="preserve"> </w:t>
      </w:r>
      <w:r w:rsidRPr="008904EC">
        <w:rPr>
          <w:sz w:val="24"/>
          <w:szCs w:val="24"/>
        </w:rPr>
        <w:t>rengėjams tikslinti, nurodant (jei reikalinga) naują terminą pavedimo</w:t>
      </w:r>
      <w:r w:rsidRPr="008904EC">
        <w:rPr>
          <w:spacing w:val="-3"/>
          <w:sz w:val="24"/>
          <w:szCs w:val="24"/>
        </w:rPr>
        <w:t xml:space="preserve"> </w:t>
      </w:r>
      <w:r w:rsidRPr="008904EC">
        <w:rPr>
          <w:sz w:val="24"/>
          <w:szCs w:val="24"/>
        </w:rPr>
        <w:t>įvykdymui.</w:t>
      </w:r>
    </w:p>
    <w:p w14:paraId="462CE99C" w14:textId="77777777" w:rsidR="00666BF2" w:rsidRPr="008904EC" w:rsidRDefault="00666BF2">
      <w:pPr>
        <w:pStyle w:val="BodyText"/>
        <w:spacing w:before="4"/>
        <w:ind w:left="0" w:firstLine="0"/>
        <w:jc w:val="left"/>
      </w:pPr>
    </w:p>
    <w:p w14:paraId="4A4EF9CE" w14:textId="77777777" w:rsidR="006872F0" w:rsidRPr="008904EC" w:rsidRDefault="006872F0">
      <w:pPr>
        <w:pStyle w:val="Heading1"/>
        <w:spacing w:before="1"/>
        <w:ind w:left="3217" w:right="3206" w:firstLine="506"/>
        <w:jc w:val="left"/>
      </w:pPr>
    </w:p>
    <w:p w14:paraId="48818EB7" w14:textId="60225D84" w:rsidR="00315820" w:rsidRPr="008904EC" w:rsidRDefault="00EA4AE5" w:rsidP="00186504">
      <w:pPr>
        <w:jc w:val="center"/>
        <w:rPr>
          <w:sz w:val="24"/>
          <w:szCs w:val="24"/>
        </w:rPr>
      </w:pPr>
      <w:r w:rsidRPr="008904EC">
        <w:rPr>
          <w:b/>
          <w:bCs/>
          <w:sz w:val="24"/>
          <w:szCs w:val="24"/>
        </w:rPr>
        <w:lastRenderedPageBreak/>
        <w:t>ANTRASIS SKIRSNIS</w:t>
      </w:r>
    </w:p>
    <w:p w14:paraId="440ADBEA" w14:textId="0DB088EC" w:rsidR="00666BF2" w:rsidRPr="008904EC" w:rsidRDefault="00EA4AE5" w:rsidP="00186504">
      <w:pPr>
        <w:jc w:val="center"/>
        <w:rPr>
          <w:sz w:val="24"/>
          <w:szCs w:val="24"/>
        </w:rPr>
      </w:pPr>
      <w:r w:rsidRPr="008904EC">
        <w:rPr>
          <w:b/>
          <w:bCs/>
          <w:sz w:val="24"/>
          <w:szCs w:val="24"/>
        </w:rPr>
        <w:t>DOKUMENTŲ</w:t>
      </w:r>
      <w:r w:rsidR="00461BF1" w:rsidRPr="008904EC">
        <w:rPr>
          <w:b/>
          <w:bCs/>
          <w:sz w:val="24"/>
          <w:szCs w:val="24"/>
        </w:rPr>
        <w:t xml:space="preserve"> SUDERINIMAS IR </w:t>
      </w:r>
      <w:r w:rsidRPr="008904EC">
        <w:rPr>
          <w:b/>
          <w:bCs/>
          <w:sz w:val="24"/>
          <w:szCs w:val="24"/>
        </w:rPr>
        <w:t xml:space="preserve"> PASIRAŠYMAS</w:t>
      </w:r>
    </w:p>
    <w:p w14:paraId="6FA37C77" w14:textId="77777777" w:rsidR="00666BF2" w:rsidRPr="008904EC" w:rsidRDefault="00666BF2">
      <w:pPr>
        <w:pStyle w:val="BodyText"/>
        <w:spacing w:before="6"/>
        <w:ind w:left="0" w:firstLine="0"/>
        <w:jc w:val="left"/>
        <w:rPr>
          <w:b/>
        </w:rPr>
      </w:pPr>
    </w:p>
    <w:p w14:paraId="6DEAE6FA" w14:textId="77777777" w:rsidR="00666BF2" w:rsidRPr="008904EC" w:rsidRDefault="00EA4AE5" w:rsidP="008F048B">
      <w:pPr>
        <w:pStyle w:val="ListParagraph"/>
        <w:numPr>
          <w:ilvl w:val="0"/>
          <w:numId w:val="18"/>
        </w:numPr>
        <w:ind w:left="0" w:firstLine="581"/>
        <w:rPr>
          <w:sz w:val="24"/>
          <w:szCs w:val="24"/>
        </w:rPr>
      </w:pPr>
      <w:r w:rsidRPr="008904EC">
        <w:rPr>
          <w:sz w:val="24"/>
          <w:szCs w:val="24"/>
        </w:rPr>
        <w:t>Tarnyboje parengtus dokumentus</w:t>
      </w:r>
      <w:r w:rsidRPr="008904EC">
        <w:rPr>
          <w:spacing w:val="1"/>
          <w:sz w:val="24"/>
          <w:szCs w:val="24"/>
        </w:rPr>
        <w:t xml:space="preserve"> </w:t>
      </w:r>
      <w:r w:rsidRPr="008904EC">
        <w:rPr>
          <w:sz w:val="24"/>
          <w:szCs w:val="24"/>
        </w:rPr>
        <w:t>pasirašo:</w:t>
      </w:r>
    </w:p>
    <w:p w14:paraId="0C818965" w14:textId="3C8B0A4A" w:rsidR="002B7CDF" w:rsidRPr="008904EC" w:rsidRDefault="00EA4AE5" w:rsidP="008F048B">
      <w:pPr>
        <w:pStyle w:val="ListParagraph"/>
        <w:numPr>
          <w:ilvl w:val="1"/>
          <w:numId w:val="18"/>
        </w:numPr>
        <w:tabs>
          <w:tab w:val="left" w:pos="1125"/>
        </w:tabs>
        <w:ind w:left="0" w:right="102" w:firstLine="581"/>
        <w:rPr>
          <w:sz w:val="24"/>
          <w:szCs w:val="24"/>
        </w:rPr>
      </w:pPr>
      <w:r w:rsidRPr="008904EC">
        <w:rPr>
          <w:sz w:val="24"/>
          <w:szCs w:val="24"/>
        </w:rPr>
        <w:t xml:space="preserve">direktorius (kai direktoriaus nėra, šiuos dokumentus pasirašo jį pavaduojantis </w:t>
      </w:r>
      <w:r w:rsidR="00C653BC" w:rsidRPr="008904EC">
        <w:rPr>
          <w:sz w:val="24"/>
          <w:szCs w:val="24"/>
        </w:rPr>
        <w:t xml:space="preserve">vyriausiasis patarėjas </w:t>
      </w:r>
      <w:r w:rsidRPr="008904EC">
        <w:rPr>
          <w:sz w:val="24"/>
          <w:szCs w:val="24"/>
        </w:rPr>
        <w:t>ar</w:t>
      </w:r>
      <w:r w:rsidRPr="008904EC">
        <w:rPr>
          <w:spacing w:val="-7"/>
          <w:sz w:val="24"/>
          <w:szCs w:val="24"/>
        </w:rPr>
        <w:t xml:space="preserve"> </w:t>
      </w:r>
      <w:r w:rsidR="00F864B0" w:rsidRPr="008904EC">
        <w:rPr>
          <w:spacing w:val="-7"/>
          <w:sz w:val="24"/>
          <w:szCs w:val="24"/>
        </w:rPr>
        <w:t xml:space="preserve">kitas </w:t>
      </w:r>
      <w:r w:rsidRPr="008904EC">
        <w:rPr>
          <w:sz w:val="24"/>
          <w:szCs w:val="24"/>
        </w:rPr>
        <w:t>valstybės</w:t>
      </w:r>
      <w:r w:rsidRPr="008904EC">
        <w:rPr>
          <w:spacing w:val="-9"/>
          <w:sz w:val="24"/>
          <w:szCs w:val="24"/>
        </w:rPr>
        <w:t xml:space="preserve"> </w:t>
      </w:r>
      <w:r w:rsidRPr="008904EC">
        <w:rPr>
          <w:sz w:val="24"/>
          <w:szCs w:val="24"/>
        </w:rPr>
        <w:t>tarnautojas,</w:t>
      </w:r>
      <w:r w:rsidRPr="008904EC">
        <w:rPr>
          <w:spacing w:val="-6"/>
          <w:sz w:val="24"/>
          <w:szCs w:val="24"/>
        </w:rPr>
        <w:t xml:space="preserve"> </w:t>
      </w:r>
      <w:r w:rsidRPr="008904EC">
        <w:rPr>
          <w:sz w:val="24"/>
          <w:szCs w:val="24"/>
        </w:rPr>
        <w:t>kuriam</w:t>
      </w:r>
      <w:r w:rsidRPr="008904EC">
        <w:rPr>
          <w:spacing w:val="-8"/>
          <w:sz w:val="24"/>
          <w:szCs w:val="24"/>
        </w:rPr>
        <w:t xml:space="preserve"> </w:t>
      </w:r>
      <w:r w:rsidRPr="008904EC">
        <w:rPr>
          <w:sz w:val="24"/>
          <w:szCs w:val="24"/>
        </w:rPr>
        <w:t>sveikatos</w:t>
      </w:r>
      <w:r w:rsidRPr="008904EC">
        <w:rPr>
          <w:spacing w:val="-8"/>
          <w:sz w:val="24"/>
          <w:szCs w:val="24"/>
        </w:rPr>
        <w:t xml:space="preserve"> </w:t>
      </w:r>
      <w:r w:rsidRPr="008904EC">
        <w:rPr>
          <w:sz w:val="24"/>
          <w:szCs w:val="24"/>
        </w:rPr>
        <w:t>apsaugos</w:t>
      </w:r>
      <w:r w:rsidRPr="008904EC">
        <w:rPr>
          <w:spacing w:val="-8"/>
          <w:sz w:val="24"/>
          <w:szCs w:val="24"/>
        </w:rPr>
        <w:t xml:space="preserve"> </w:t>
      </w:r>
      <w:r w:rsidRPr="008904EC">
        <w:rPr>
          <w:sz w:val="24"/>
          <w:szCs w:val="24"/>
        </w:rPr>
        <w:t>ministro</w:t>
      </w:r>
      <w:r w:rsidRPr="008904EC">
        <w:rPr>
          <w:spacing w:val="-10"/>
          <w:sz w:val="24"/>
          <w:szCs w:val="24"/>
        </w:rPr>
        <w:t xml:space="preserve"> </w:t>
      </w:r>
      <w:r w:rsidRPr="008904EC">
        <w:rPr>
          <w:sz w:val="24"/>
          <w:szCs w:val="24"/>
        </w:rPr>
        <w:t>įsakymu</w:t>
      </w:r>
      <w:r w:rsidRPr="008904EC">
        <w:rPr>
          <w:spacing w:val="-6"/>
          <w:sz w:val="24"/>
          <w:szCs w:val="24"/>
        </w:rPr>
        <w:t xml:space="preserve"> </w:t>
      </w:r>
      <w:r w:rsidRPr="008904EC">
        <w:rPr>
          <w:sz w:val="24"/>
          <w:szCs w:val="24"/>
        </w:rPr>
        <w:t>ar</w:t>
      </w:r>
      <w:r w:rsidRPr="008904EC">
        <w:rPr>
          <w:spacing w:val="-7"/>
          <w:sz w:val="24"/>
          <w:szCs w:val="24"/>
        </w:rPr>
        <w:t xml:space="preserve"> </w:t>
      </w:r>
      <w:r w:rsidRPr="008904EC">
        <w:rPr>
          <w:sz w:val="24"/>
          <w:szCs w:val="24"/>
        </w:rPr>
        <w:t>jo pavedimu</w:t>
      </w:r>
      <w:r w:rsidRPr="008904EC">
        <w:rPr>
          <w:spacing w:val="-7"/>
          <w:sz w:val="24"/>
          <w:szCs w:val="24"/>
        </w:rPr>
        <w:t xml:space="preserve"> </w:t>
      </w:r>
      <w:r w:rsidRPr="008904EC">
        <w:rPr>
          <w:sz w:val="24"/>
          <w:szCs w:val="24"/>
        </w:rPr>
        <w:t>Sveikatos</w:t>
      </w:r>
      <w:r w:rsidRPr="008904EC">
        <w:rPr>
          <w:spacing w:val="-6"/>
          <w:sz w:val="24"/>
          <w:szCs w:val="24"/>
        </w:rPr>
        <w:t xml:space="preserve"> </w:t>
      </w:r>
      <w:r w:rsidRPr="008904EC">
        <w:rPr>
          <w:sz w:val="24"/>
          <w:szCs w:val="24"/>
        </w:rPr>
        <w:t>apsaugos</w:t>
      </w:r>
      <w:r w:rsidRPr="008904EC">
        <w:rPr>
          <w:spacing w:val="-6"/>
          <w:sz w:val="24"/>
          <w:szCs w:val="24"/>
        </w:rPr>
        <w:t xml:space="preserve"> </w:t>
      </w:r>
      <w:r w:rsidRPr="008904EC">
        <w:rPr>
          <w:sz w:val="24"/>
          <w:szCs w:val="24"/>
        </w:rPr>
        <w:t>ministerijos</w:t>
      </w:r>
      <w:r w:rsidRPr="008904EC">
        <w:rPr>
          <w:spacing w:val="-7"/>
          <w:sz w:val="24"/>
          <w:szCs w:val="24"/>
        </w:rPr>
        <w:t xml:space="preserve"> </w:t>
      </w:r>
      <w:r w:rsidRPr="008904EC">
        <w:rPr>
          <w:sz w:val="24"/>
          <w:szCs w:val="24"/>
        </w:rPr>
        <w:t>kanclerio</w:t>
      </w:r>
      <w:r w:rsidRPr="008904EC">
        <w:rPr>
          <w:spacing w:val="-6"/>
          <w:sz w:val="24"/>
          <w:szCs w:val="24"/>
        </w:rPr>
        <w:t xml:space="preserve"> </w:t>
      </w:r>
      <w:r w:rsidRPr="008904EC">
        <w:rPr>
          <w:sz w:val="24"/>
          <w:szCs w:val="24"/>
        </w:rPr>
        <w:t>potvarkiu</w:t>
      </w:r>
      <w:r w:rsidRPr="008904EC">
        <w:rPr>
          <w:spacing w:val="-6"/>
          <w:sz w:val="24"/>
          <w:szCs w:val="24"/>
        </w:rPr>
        <w:t xml:space="preserve"> </w:t>
      </w:r>
      <w:r w:rsidRPr="008904EC">
        <w:rPr>
          <w:sz w:val="24"/>
          <w:szCs w:val="24"/>
        </w:rPr>
        <w:t>pavesta</w:t>
      </w:r>
      <w:r w:rsidRPr="008904EC">
        <w:rPr>
          <w:spacing w:val="-8"/>
          <w:sz w:val="24"/>
          <w:szCs w:val="24"/>
        </w:rPr>
        <w:t xml:space="preserve"> </w:t>
      </w:r>
      <w:r w:rsidRPr="008904EC">
        <w:rPr>
          <w:sz w:val="24"/>
          <w:szCs w:val="24"/>
        </w:rPr>
        <w:t>pavaduoti</w:t>
      </w:r>
      <w:r w:rsidRPr="008904EC">
        <w:rPr>
          <w:spacing w:val="-6"/>
          <w:sz w:val="24"/>
          <w:szCs w:val="24"/>
        </w:rPr>
        <w:t xml:space="preserve"> </w:t>
      </w:r>
      <w:r w:rsidRPr="008904EC">
        <w:rPr>
          <w:sz w:val="24"/>
          <w:szCs w:val="24"/>
        </w:rPr>
        <w:t>direktorių)</w:t>
      </w:r>
      <w:r w:rsidRPr="008904EC">
        <w:rPr>
          <w:spacing w:val="-2"/>
          <w:sz w:val="24"/>
          <w:szCs w:val="24"/>
        </w:rPr>
        <w:t xml:space="preserve"> </w:t>
      </w:r>
      <w:r w:rsidRPr="008904EC">
        <w:rPr>
          <w:sz w:val="24"/>
          <w:szCs w:val="24"/>
        </w:rPr>
        <w:t>–</w:t>
      </w:r>
      <w:r w:rsidRPr="008904EC">
        <w:rPr>
          <w:spacing w:val="-5"/>
          <w:sz w:val="24"/>
          <w:szCs w:val="24"/>
        </w:rPr>
        <w:t xml:space="preserve"> </w:t>
      </w:r>
      <w:r w:rsidR="00A2186D" w:rsidRPr="008904EC">
        <w:rPr>
          <w:spacing w:val="-5"/>
          <w:sz w:val="24"/>
          <w:szCs w:val="24"/>
        </w:rPr>
        <w:t xml:space="preserve">įsakymus, sutartis, atsiliepimus, skundus, pareiškimus ir prašymus teismams, ginčų komisijoms, geros praktikos pažymas, </w:t>
      </w:r>
      <w:r w:rsidR="00B90B6B" w:rsidRPr="008904EC">
        <w:rPr>
          <w:rFonts w:eastAsia="Calibri"/>
          <w:sz w:val="24"/>
          <w:szCs w:val="24"/>
        </w:rPr>
        <w:t>l</w:t>
      </w:r>
      <w:r w:rsidR="00A2186D" w:rsidRPr="008904EC">
        <w:rPr>
          <w:rFonts w:eastAsia="Calibri"/>
          <w:sz w:val="24"/>
          <w:szCs w:val="24"/>
        </w:rPr>
        <w:t xml:space="preserve">aisvos prekybos sertifikatus, raštus dėl poveikio priemonių taikymo ūkio subjektams, </w:t>
      </w:r>
      <w:r w:rsidR="00A2186D" w:rsidRPr="008904EC">
        <w:rPr>
          <w:sz w:val="24"/>
          <w:szCs w:val="24"/>
        </w:rPr>
        <w:t xml:space="preserve"> </w:t>
      </w:r>
      <w:r w:rsidRPr="008904EC">
        <w:rPr>
          <w:sz w:val="24"/>
          <w:szCs w:val="24"/>
        </w:rPr>
        <w:t xml:space="preserve">raštus </w:t>
      </w:r>
      <w:r w:rsidR="00CF562C" w:rsidRPr="008904EC">
        <w:rPr>
          <w:sz w:val="24"/>
          <w:szCs w:val="24"/>
        </w:rPr>
        <w:t xml:space="preserve">teisės aktų projektų, </w:t>
      </w:r>
      <w:r w:rsidR="00A354EC" w:rsidRPr="008904EC">
        <w:rPr>
          <w:sz w:val="24"/>
          <w:szCs w:val="24"/>
        </w:rPr>
        <w:t>finansų, personalo, turto naudojimo ir ūkio klausimais</w:t>
      </w:r>
      <w:r w:rsidR="00965DC8">
        <w:rPr>
          <w:sz w:val="24"/>
          <w:szCs w:val="24"/>
        </w:rPr>
        <w:t xml:space="preserve">; </w:t>
      </w:r>
      <w:r w:rsidR="00965DC8" w:rsidRPr="00965DC8">
        <w:rPr>
          <w:sz w:val="24"/>
          <w:szCs w:val="24"/>
        </w:rPr>
        <w:t xml:space="preserve"> </w:t>
      </w:r>
      <w:r w:rsidR="00965DC8">
        <w:rPr>
          <w:sz w:val="24"/>
          <w:szCs w:val="24"/>
        </w:rPr>
        <w:t xml:space="preserve">raštus adresuotus šio reglamento </w:t>
      </w:r>
      <w:r w:rsidR="00965DC8" w:rsidRPr="008904EC">
        <w:rPr>
          <w:sz w:val="24"/>
          <w:szCs w:val="24"/>
        </w:rPr>
        <w:t>38.1.3</w:t>
      </w:r>
      <w:r w:rsidR="00965DC8">
        <w:rPr>
          <w:sz w:val="24"/>
          <w:szCs w:val="24"/>
        </w:rPr>
        <w:t xml:space="preserve"> papunktyje nurodytiems subjektams; </w:t>
      </w:r>
      <w:r w:rsidR="00CF562C" w:rsidRPr="008904EC">
        <w:rPr>
          <w:rFonts w:eastAsia="Calibri"/>
          <w:sz w:val="24"/>
          <w:szCs w:val="24"/>
        </w:rPr>
        <w:t>pirkimo pažymas, darbo laiko apskaitos žiniaraščius</w:t>
      </w:r>
      <w:r w:rsidR="00D47F89" w:rsidRPr="008904EC">
        <w:rPr>
          <w:rFonts w:eastAsia="Calibri"/>
          <w:sz w:val="24"/>
          <w:szCs w:val="24"/>
        </w:rPr>
        <w:t>, įgaliojimus</w:t>
      </w:r>
      <w:r w:rsidR="00F540F8" w:rsidRPr="008904EC">
        <w:rPr>
          <w:rFonts w:eastAsia="Calibri"/>
          <w:sz w:val="24"/>
          <w:szCs w:val="24"/>
        </w:rPr>
        <w:t>, Tarnybos vykdomų projektų</w:t>
      </w:r>
      <w:r w:rsidR="00CF562C" w:rsidRPr="008904EC">
        <w:rPr>
          <w:sz w:val="24"/>
          <w:szCs w:val="24"/>
        </w:rPr>
        <w:t>;</w:t>
      </w:r>
    </w:p>
    <w:p w14:paraId="34FA6BCA" w14:textId="59DB42B8" w:rsidR="002B7CDF" w:rsidRPr="006E018A" w:rsidRDefault="00C653BC" w:rsidP="008F048B">
      <w:pPr>
        <w:pStyle w:val="ListParagraph"/>
        <w:numPr>
          <w:ilvl w:val="1"/>
          <w:numId w:val="18"/>
        </w:numPr>
        <w:tabs>
          <w:tab w:val="left" w:pos="1125"/>
        </w:tabs>
        <w:ind w:left="0" w:right="102" w:firstLine="581"/>
        <w:rPr>
          <w:sz w:val="24"/>
          <w:szCs w:val="24"/>
        </w:rPr>
      </w:pPr>
      <w:r w:rsidRPr="006E018A">
        <w:rPr>
          <w:sz w:val="24"/>
          <w:szCs w:val="24"/>
        </w:rPr>
        <w:t xml:space="preserve">vyriausiasis patarėjas </w:t>
      </w:r>
      <w:r w:rsidR="006872F0" w:rsidRPr="006E018A">
        <w:rPr>
          <w:sz w:val="24"/>
          <w:szCs w:val="24"/>
        </w:rPr>
        <w:t>–</w:t>
      </w:r>
      <w:r w:rsidR="007466D4" w:rsidRPr="006E018A">
        <w:rPr>
          <w:sz w:val="24"/>
          <w:szCs w:val="24"/>
        </w:rPr>
        <w:t xml:space="preserve"> </w:t>
      </w:r>
      <w:r w:rsidR="00965DC8" w:rsidRPr="006E018A">
        <w:rPr>
          <w:sz w:val="24"/>
          <w:szCs w:val="24"/>
        </w:rPr>
        <w:t xml:space="preserve">raštus, kuriais atsakoma į šio reglamento 38.2 papunktyje nurodytus paklausimus, taip pat </w:t>
      </w:r>
      <w:r w:rsidR="002B7CDF" w:rsidRPr="006E018A">
        <w:rPr>
          <w:sz w:val="24"/>
          <w:szCs w:val="24"/>
        </w:rPr>
        <w:t>teikimus komitetui dėl šeimos medicinos paslaugos akreditavimo</w:t>
      </w:r>
      <w:r w:rsidR="006872F0" w:rsidRPr="006E018A">
        <w:rPr>
          <w:sz w:val="24"/>
          <w:szCs w:val="24"/>
        </w:rPr>
        <w:t>;</w:t>
      </w:r>
      <w:r w:rsidR="002B7CDF" w:rsidRPr="006E018A">
        <w:rPr>
          <w:sz w:val="24"/>
          <w:szCs w:val="24"/>
        </w:rPr>
        <w:t xml:space="preserve"> </w:t>
      </w:r>
    </w:p>
    <w:p w14:paraId="5E90ED38" w14:textId="4089051C" w:rsidR="00666BF2" w:rsidRPr="006E018A" w:rsidRDefault="00251997" w:rsidP="008F048B">
      <w:pPr>
        <w:pStyle w:val="ListParagraph"/>
        <w:numPr>
          <w:ilvl w:val="1"/>
          <w:numId w:val="18"/>
        </w:numPr>
        <w:tabs>
          <w:tab w:val="left" w:pos="1125"/>
        </w:tabs>
        <w:ind w:left="0" w:right="102" w:firstLine="581"/>
        <w:rPr>
          <w:sz w:val="24"/>
          <w:szCs w:val="24"/>
        </w:rPr>
      </w:pPr>
      <w:r w:rsidRPr="006E018A">
        <w:rPr>
          <w:sz w:val="24"/>
          <w:szCs w:val="24"/>
        </w:rPr>
        <w:t xml:space="preserve"> Tarnybos vykdomų projektų vadovai – visus su projektų vykdymu susijusius dokumentus, išskyrus tuos, kuriuos pagal projekto sąlygas turi pasirašyti direktorius</w:t>
      </w:r>
      <w:r w:rsidR="00EA4AE5" w:rsidRPr="006E018A">
        <w:rPr>
          <w:sz w:val="24"/>
          <w:szCs w:val="24"/>
        </w:rPr>
        <w:t>;</w:t>
      </w:r>
    </w:p>
    <w:p w14:paraId="78E967AA" w14:textId="7F89E79A" w:rsidR="00666BF2" w:rsidRPr="008904EC" w:rsidRDefault="00EA4AE5" w:rsidP="00B3646E">
      <w:pPr>
        <w:pStyle w:val="ListParagraph"/>
        <w:numPr>
          <w:ilvl w:val="1"/>
          <w:numId w:val="18"/>
        </w:numPr>
        <w:tabs>
          <w:tab w:val="left" w:pos="1134"/>
          <w:tab w:val="left" w:pos="1418"/>
        </w:tabs>
        <w:ind w:left="0" w:right="103" w:firstLine="581"/>
        <w:rPr>
          <w:sz w:val="24"/>
          <w:szCs w:val="24"/>
        </w:rPr>
      </w:pPr>
      <w:r w:rsidRPr="008904EC">
        <w:rPr>
          <w:sz w:val="24"/>
          <w:szCs w:val="24"/>
        </w:rPr>
        <w:t>pirkimų organizatorius (-iai) ir viešųjų pirkimų komisijos (-ų) pirmininkas (-ai) – visus raštus</w:t>
      </w:r>
      <w:r w:rsidRPr="008904EC">
        <w:rPr>
          <w:spacing w:val="-15"/>
          <w:sz w:val="24"/>
          <w:szCs w:val="24"/>
        </w:rPr>
        <w:t xml:space="preserve"> </w:t>
      </w:r>
      <w:r w:rsidRPr="008904EC">
        <w:rPr>
          <w:sz w:val="24"/>
          <w:szCs w:val="24"/>
        </w:rPr>
        <w:t>viešųjų</w:t>
      </w:r>
      <w:r w:rsidRPr="008904EC">
        <w:rPr>
          <w:spacing w:val="-14"/>
          <w:sz w:val="24"/>
          <w:szCs w:val="24"/>
        </w:rPr>
        <w:t xml:space="preserve"> </w:t>
      </w:r>
      <w:r w:rsidRPr="008904EC">
        <w:rPr>
          <w:sz w:val="24"/>
          <w:szCs w:val="24"/>
        </w:rPr>
        <w:t>pirkimų</w:t>
      </w:r>
      <w:r w:rsidRPr="008904EC">
        <w:rPr>
          <w:spacing w:val="-15"/>
          <w:sz w:val="24"/>
          <w:szCs w:val="24"/>
        </w:rPr>
        <w:t xml:space="preserve"> </w:t>
      </w:r>
      <w:r w:rsidRPr="008904EC">
        <w:rPr>
          <w:sz w:val="24"/>
          <w:szCs w:val="24"/>
        </w:rPr>
        <w:t>vykdymo</w:t>
      </w:r>
      <w:r w:rsidRPr="008904EC">
        <w:rPr>
          <w:spacing w:val="-14"/>
          <w:sz w:val="24"/>
          <w:szCs w:val="24"/>
        </w:rPr>
        <w:t xml:space="preserve"> </w:t>
      </w:r>
      <w:r w:rsidRPr="008904EC">
        <w:rPr>
          <w:sz w:val="24"/>
          <w:szCs w:val="24"/>
        </w:rPr>
        <w:t>klausimais</w:t>
      </w:r>
      <w:r w:rsidRPr="008904EC">
        <w:rPr>
          <w:spacing w:val="-14"/>
          <w:sz w:val="24"/>
          <w:szCs w:val="24"/>
        </w:rPr>
        <w:t xml:space="preserve"> </w:t>
      </w:r>
      <w:r w:rsidRPr="008904EC">
        <w:rPr>
          <w:sz w:val="24"/>
          <w:szCs w:val="24"/>
        </w:rPr>
        <w:t>pagal</w:t>
      </w:r>
      <w:r w:rsidRPr="008904EC">
        <w:rPr>
          <w:spacing w:val="-13"/>
          <w:sz w:val="24"/>
          <w:szCs w:val="24"/>
        </w:rPr>
        <w:t xml:space="preserve"> </w:t>
      </w:r>
      <w:r w:rsidRPr="008904EC">
        <w:rPr>
          <w:sz w:val="24"/>
          <w:szCs w:val="24"/>
        </w:rPr>
        <w:t>atskirais</w:t>
      </w:r>
      <w:r w:rsidRPr="008904EC">
        <w:rPr>
          <w:spacing w:val="-14"/>
          <w:sz w:val="24"/>
          <w:szCs w:val="24"/>
        </w:rPr>
        <w:t xml:space="preserve"> </w:t>
      </w:r>
      <w:r w:rsidRPr="008904EC">
        <w:rPr>
          <w:sz w:val="24"/>
          <w:szCs w:val="24"/>
        </w:rPr>
        <w:t>Tarnybos</w:t>
      </w:r>
      <w:r w:rsidRPr="008904EC">
        <w:rPr>
          <w:spacing w:val="-14"/>
          <w:sz w:val="24"/>
          <w:szCs w:val="24"/>
        </w:rPr>
        <w:t xml:space="preserve"> </w:t>
      </w:r>
      <w:r w:rsidRPr="008904EC">
        <w:rPr>
          <w:sz w:val="24"/>
          <w:szCs w:val="24"/>
        </w:rPr>
        <w:t>direktoriaus</w:t>
      </w:r>
      <w:r w:rsidRPr="008904EC">
        <w:rPr>
          <w:spacing w:val="-15"/>
          <w:sz w:val="24"/>
          <w:szCs w:val="24"/>
        </w:rPr>
        <w:t xml:space="preserve"> </w:t>
      </w:r>
      <w:r w:rsidRPr="008904EC">
        <w:rPr>
          <w:sz w:val="24"/>
          <w:szCs w:val="24"/>
        </w:rPr>
        <w:t>įsakymais</w:t>
      </w:r>
      <w:r w:rsidRPr="008904EC">
        <w:rPr>
          <w:spacing w:val="-14"/>
          <w:sz w:val="24"/>
          <w:szCs w:val="24"/>
        </w:rPr>
        <w:t xml:space="preserve"> </w:t>
      </w:r>
      <w:r w:rsidRPr="008904EC">
        <w:rPr>
          <w:sz w:val="24"/>
          <w:szCs w:val="24"/>
        </w:rPr>
        <w:t>apibrėžtą kompetenciją</w:t>
      </w:r>
      <w:r w:rsidR="003C4ED6" w:rsidRPr="008904EC">
        <w:rPr>
          <w:sz w:val="24"/>
          <w:szCs w:val="24"/>
        </w:rPr>
        <w:t>;</w:t>
      </w:r>
    </w:p>
    <w:p w14:paraId="2DDB930E" w14:textId="6474E288" w:rsidR="003C4ED6" w:rsidRPr="008904EC" w:rsidRDefault="003C4ED6" w:rsidP="008F048B">
      <w:pPr>
        <w:pStyle w:val="ListParagraph"/>
        <w:numPr>
          <w:ilvl w:val="1"/>
          <w:numId w:val="18"/>
        </w:numPr>
        <w:tabs>
          <w:tab w:val="left" w:pos="1146"/>
        </w:tabs>
        <w:ind w:left="0" w:right="103" w:firstLine="581"/>
        <w:rPr>
          <w:sz w:val="24"/>
          <w:szCs w:val="24"/>
        </w:rPr>
      </w:pPr>
      <w:r w:rsidRPr="008904EC">
        <w:rPr>
          <w:sz w:val="24"/>
          <w:szCs w:val="24"/>
        </w:rPr>
        <w:t>pirkimų iniciatoriai – viešąjį pirkimą inicijuojančius dokumentus;</w:t>
      </w:r>
    </w:p>
    <w:p w14:paraId="42FC57D2" w14:textId="39C35434" w:rsidR="009C10D2" w:rsidRPr="008904EC" w:rsidRDefault="003F2BF8" w:rsidP="008F048B">
      <w:pPr>
        <w:pStyle w:val="ListParagraph"/>
        <w:numPr>
          <w:ilvl w:val="1"/>
          <w:numId w:val="18"/>
        </w:numPr>
        <w:tabs>
          <w:tab w:val="left" w:pos="1146"/>
        </w:tabs>
        <w:ind w:left="0" w:right="103" w:firstLine="581"/>
        <w:rPr>
          <w:sz w:val="24"/>
          <w:szCs w:val="24"/>
        </w:rPr>
      </w:pPr>
      <w:r w:rsidRPr="008904EC">
        <w:rPr>
          <w:sz w:val="24"/>
          <w:szCs w:val="24"/>
        </w:rPr>
        <w:t xml:space="preserve">Medicinos priemonių </w:t>
      </w:r>
      <w:r w:rsidR="00B43F5B" w:rsidRPr="008904EC">
        <w:rPr>
          <w:sz w:val="24"/>
          <w:szCs w:val="24"/>
        </w:rPr>
        <w:t xml:space="preserve">ir sveikatos technologijų </w:t>
      </w:r>
      <w:r w:rsidRPr="008904EC">
        <w:rPr>
          <w:sz w:val="24"/>
          <w:szCs w:val="24"/>
        </w:rPr>
        <w:t xml:space="preserve">skyriaus </w:t>
      </w:r>
      <w:r w:rsidR="009C10D2" w:rsidRPr="008904EC">
        <w:rPr>
          <w:sz w:val="24"/>
          <w:szCs w:val="24"/>
        </w:rPr>
        <w:t>vedėjas</w:t>
      </w:r>
      <w:r w:rsidR="007466D4" w:rsidRPr="008904EC">
        <w:rPr>
          <w:sz w:val="24"/>
          <w:szCs w:val="24"/>
        </w:rPr>
        <w:t xml:space="preserve"> </w:t>
      </w:r>
      <w:r w:rsidR="009C10D2" w:rsidRPr="008904EC">
        <w:rPr>
          <w:sz w:val="24"/>
          <w:szCs w:val="24"/>
        </w:rPr>
        <w:t>– raštus</w:t>
      </w:r>
      <w:r w:rsidR="006872F0" w:rsidRPr="008904EC">
        <w:rPr>
          <w:sz w:val="24"/>
          <w:szCs w:val="24"/>
        </w:rPr>
        <w:t>,</w:t>
      </w:r>
      <w:r w:rsidR="007466D4" w:rsidRPr="008904EC">
        <w:rPr>
          <w:sz w:val="24"/>
          <w:szCs w:val="24"/>
        </w:rPr>
        <w:t xml:space="preserve"> adresuotus juridiniams ir fiziniams asmenims</w:t>
      </w:r>
      <w:r w:rsidR="009C10D2" w:rsidRPr="008904EC">
        <w:rPr>
          <w:sz w:val="24"/>
          <w:szCs w:val="24"/>
        </w:rPr>
        <w:t xml:space="preserve"> dėl </w:t>
      </w:r>
      <w:r w:rsidR="00B43F5B" w:rsidRPr="008904EC">
        <w:rPr>
          <w:sz w:val="24"/>
          <w:szCs w:val="24"/>
        </w:rPr>
        <w:t>brangių sveikatos technologijų</w:t>
      </w:r>
      <w:r w:rsidR="007466D4" w:rsidRPr="008904EC">
        <w:rPr>
          <w:sz w:val="24"/>
          <w:szCs w:val="24"/>
        </w:rPr>
        <w:t xml:space="preserve"> vertinimo</w:t>
      </w:r>
      <w:r w:rsidR="00624B2E" w:rsidRPr="008904EC">
        <w:rPr>
          <w:sz w:val="24"/>
          <w:szCs w:val="24"/>
        </w:rPr>
        <w:t xml:space="preserve"> (valstybės institucijoms pasirašo direktorius)</w:t>
      </w:r>
      <w:r w:rsidR="00B43F5B" w:rsidRPr="008904EC">
        <w:rPr>
          <w:sz w:val="24"/>
          <w:szCs w:val="24"/>
        </w:rPr>
        <w:t xml:space="preserve">, dėl </w:t>
      </w:r>
      <w:r w:rsidR="009C10D2" w:rsidRPr="008904EC">
        <w:rPr>
          <w:sz w:val="24"/>
          <w:szCs w:val="24"/>
        </w:rPr>
        <w:t xml:space="preserve">medicinos priemonių registravimo, laisvos prekybos sertifikatų išdavimo, techninės būklės pažymėjimų išdavimo, klinikinių tyrimų, skundų nagrinėjimo, muitinėje sustabdytų medicinos priemonių, taip pat raštus </w:t>
      </w:r>
      <w:r w:rsidR="008E1FD4" w:rsidRPr="008904EC">
        <w:rPr>
          <w:sz w:val="24"/>
          <w:szCs w:val="24"/>
        </w:rPr>
        <w:t xml:space="preserve">atsakančius </w:t>
      </w:r>
      <w:r w:rsidR="00F5411A" w:rsidRPr="008904EC">
        <w:rPr>
          <w:sz w:val="24"/>
          <w:szCs w:val="24"/>
        </w:rPr>
        <w:t xml:space="preserve">į </w:t>
      </w:r>
      <w:r w:rsidR="00F209D5" w:rsidRPr="008904EC">
        <w:rPr>
          <w:sz w:val="24"/>
          <w:szCs w:val="24"/>
        </w:rPr>
        <w:t>įstaigų, įmonių, pacientų ir kitų interesantų paklausimus skyriaus kompetencijai priskirtais klausimais</w:t>
      </w:r>
      <w:r w:rsidR="009C10D2" w:rsidRPr="008904EC">
        <w:rPr>
          <w:sz w:val="24"/>
          <w:szCs w:val="24"/>
        </w:rPr>
        <w:t>;</w:t>
      </w:r>
      <w:r w:rsidR="003641A5">
        <w:rPr>
          <w:sz w:val="24"/>
          <w:szCs w:val="24"/>
        </w:rPr>
        <w:t xml:space="preserve"> jei šie raštai nepatenka į šio reglamento 48.1 papunktyje nurodytą direktoriaus kompetenciją,</w:t>
      </w:r>
      <w:r w:rsidR="009C10D2" w:rsidRPr="008904EC">
        <w:rPr>
          <w:sz w:val="24"/>
          <w:szCs w:val="24"/>
        </w:rPr>
        <w:t xml:space="preserve"> vid</w:t>
      </w:r>
      <w:r w:rsidR="00624B2E" w:rsidRPr="008904EC">
        <w:rPr>
          <w:sz w:val="24"/>
          <w:szCs w:val="24"/>
        </w:rPr>
        <w:t>aus</w:t>
      </w:r>
      <w:r w:rsidR="009C10D2" w:rsidRPr="008904EC">
        <w:rPr>
          <w:sz w:val="24"/>
          <w:szCs w:val="24"/>
        </w:rPr>
        <w:t xml:space="preserve"> dokumentus (užklausas bei atsakymus Tarnybos skyriams); medicinos priemonių gamintojų, techninės būklės pažymėjimų bylų vertinimo pažymas bei patikrinimų ataskaitas</w:t>
      </w:r>
      <w:r w:rsidR="0048175F" w:rsidRPr="008904EC">
        <w:rPr>
          <w:sz w:val="24"/>
          <w:szCs w:val="24"/>
        </w:rPr>
        <w:t xml:space="preserve"> (</w:t>
      </w:r>
      <w:r w:rsidR="00A2186D" w:rsidRPr="008904EC">
        <w:rPr>
          <w:sz w:val="24"/>
          <w:szCs w:val="24"/>
        </w:rPr>
        <w:t>pastarąsias</w:t>
      </w:r>
      <w:r w:rsidR="0048175F" w:rsidRPr="008904EC">
        <w:rPr>
          <w:sz w:val="24"/>
          <w:szCs w:val="24"/>
        </w:rPr>
        <w:t xml:space="preserve"> taip pat pasirašo tikrinimą atlikęs specialistas)</w:t>
      </w:r>
      <w:r w:rsidR="006872F0" w:rsidRPr="008904EC">
        <w:rPr>
          <w:sz w:val="24"/>
          <w:szCs w:val="24"/>
        </w:rPr>
        <w:t>;</w:t>
      </w:r>
    </w:p>
    <w:p w14:paraId="52EC2242" w14:textId="534C22C9" w:rsidR="009C10D2" w:rsidRPr="008904EC" w:rsidRDefault="00B43F5B" w:rsidP="008F048B">
      <w:pPr>
        <w:pStyle w:val="ListParagraph"/>
        <w:numPr>
          <w:ilvl w:val="1"/>
          <w:numId w:val="18"/>
        </w:numPr>
        <w:tabs>
          <w:tab w:val="left" w:pos="1146"/>
        </w:tabs>
        <w:ind w:left="0" w:right="103" w:firstLine="581"/>
        <w:rPr>
          <w:sz w:val="24"/>
          <w:szCs w:val="24"/>
        </w:rPr>
      </w:pPr>
      <w:r w:rsidRPr="008904EC">
        <w:rPr>
          <w:sz w:val="24"/>
          <w:szCs w:val="24"/>
        </w:rPr>
        <w:t>Pacientų teisių ir paslaugų kokybės s</w:t>
      </w:r>
      <w:r w:rsidR="009C10D2" w:rsidRPr="008904EC">
        <w:rPr>
          <w:sz w:val="24"/>
          <w:szCs w:val="24"/>
        </w:rPr>
        <w:t>kyri</w:t>
      </w:r>
      <w:r w:rsidRPr="008904EC">
        <w:rPr>
          <w:sz w:val="24"/>
          <w:szCs w:val="24"/>
        </w:rPr>
        <w:t>a</w:t>
      </w:r>
      <w:r w:rsidR="009C10D2" w:rsidRPr="008904EC">
        <w:rPr>
          <w:sz w:val="24"/>
          <w:szCs w:val="24"/>
        </w:rPr>
        <w:t xml:space="preserve">us </w:t>
      </w:r>
      <w:r w:rsidRPr="008904EC">
        <w:rPr>
          <w:sz w:val="24"/>
          <w:szCs w:val="24"/>
        </w:rPr>
        <w:t>vedėjas</w:t>
      </w:r>
      <w:r w:rsidR="008E1FD4" w:rsidRPr="008904EC">
        <w:rPr>
          <w:sz w:val="24"/>
          <w:szCs w:val="24"/>
        </w:rPr>
        <w:t xml:space="preserve"> </w:t>
      </w:r>
      <w:r w:rsidR="009C10D2" w:rsidRPr="008904EC">
        <w:rPr>
          <w:sz w:val="24"/>
          <w:szCs w:val="24"/>
        </w:rPr>
        <w:t>–</w:t>
      </w:r>
      <w:r w:rsidRPr="008904EC">
        <w:rPr>
          <w:sz w:val="24"/>
          <w:szCs w:val="24"/>
        </w:rPr>
        <w:t xml:space="preserve"> </w:t>
      </w:r>
      <w:r w:rsidR="00F209D5" w:rsidRPr="008904EC">
        <w:rPr>
          <w:sz w:val="24"/>
          <w:szCs w:val="24"/>
        </w:rPr>
        <w:t>raštus į įstaigų, įmonių, pacientų ir kitų interesantų paklausimus skyriaus kompetencijai priskirtais klausimais</w:t>
      </w:r>
      <w:r w:rsidR="003641A5">
        <w:rPr>
          <w:sz w:val="24"/>
          <w:szCs w:val="24"/>
        </w:rPr>
        <w:t>, jei šie raštai nepatenka į šio reglamento 48.1 ir 48.2 papunkčiuose nurodytą direktoriaus ir vyriausiojo patarėjo kompetenciją,</w:t>
      </w:r>
      <w:r w:rsidR="00900CF8" w:rsidRPr="008904EC">
        <w:rPr>
          <w:sz w:val="24"/>
          <w:szCs w:val="24"/>
        </w:rPr>
        <w:t xml:space="preserve"> </w:t>
      </w:r>
      <w:r w:rsidR="003C4ED6" w:rsidRPr="008904EC">
        <w:rPr>
          <w:sz w:val="24"/>
          <w:szCs w:val="24"/>
        </w:rPr>
        <w:t xml:space="preserve">patikrinimų ataskaitas (jas taip pat pasirašo tikrinimą atlikęs specialistas), </w:t>
      </w:r>
      <w:r w:rsidR="00900CF8" w:rsidRPr="008904EC">
        <w:rPr>
          <w:sz w:val="24"/>
          <w:szCs w:val="24"/>
        </w:rPr>
        <w:t xml:space="preserve">tarnybinius pranešimus dėl apmokėjimo konsultantams bei dėl prekių, paslaugų ar darbų pirkimo; </w:t>
      </w:r>
      <w:r w:rsidR="008E1FD4" w:rsidRPr="008904EC">
        <w:rPr>
          <w:sz w:val="24"/>
          <w:szCs w:val="24"/>
        </w:rPr>
        <w:t xml:space="preserve">kitus </w:t>
      </w:r>
      <w:r w:rsidRPr="008904EC">
        <w:rPr>
          <w:sz w:val="24"/>
          <w:szCs w:val="24"/>
        </w:rPr>
        <w:t>vid</w:t>
      </w:r>
      <w:r w:rsidR="00003B04" w:rsidRPr="008904EC">
        <w:rPr>
          <w:sz w:val="24"/>
          <w:szCs w:val="24"/>
        </w:rPr>
        <w:t>a</w:t>
      </w:r>
      <w:r w:rsidRPr="008904EC">
        <w:rPr>
          <w:sz w:val="24"/>
          <w:szCs w:val="24"/>
        </w:rPr>
        <w:t>us dokumentus</w:t>
      </w:r>
      <w:r w:rsidR="006872F0" w:rsidRPr="008904EC">
        <w:rPr>
          <w:sz w:val="24"/>
          <w:szCs w:val="24"/>
        </w:rPr>
        <w:t>;</w:t>
      </w:r>
    </w:p>
    <w:p w14:paraId="575D687A" w14:textId="398344E5" w:rsidR="00900CF8" w:rsidRPr="008904EC" w:rsidRDefault="00900CF8" w:rsidP="008F048B">
      <w:pPr>
        <w:pStyle w:val="ListParagraph"/>
        <w:numPr>
          <w:ilvl w:val="1"/>
          <w:numId w:val="18"/>
        </w:numPr>
        <w:tabs>
          <w:tab w:val="left" w:pos="1146"/>
        </w:tabs>
        <w:ind w:left="0" w:right="103" w:firstLine="581"/>
        <w:rPr>
          <w:sz w:val="24"/>
          <w:szCs w:val="24"/>
        </w:rPr>
      </w:pPr>
      <w:r w:rsidRPr="008904EC">
        <w:rPr>
          <w:sz w:val="24"/>
          <w:szCs w:val="24"/>
        </w:rPr>
        <w:t>Specialistų veiklos skyriaus vedėjas</w:t>
      </w:r>
      <w:r w:rsidR="004F4BBA" w:rsidRPr="008904EC">
        <w:rPr>
          <w:sz w:val="24"/>
          <w:szCs w:val="24"/>
        </w:rPr>
        <w:t xml:space="preserve"> </w:t>
      </w:r>
      <w:r w:rsidRPr="008904EC">
        <w:rPr>
          <w:sz w:val="24"/>
          <w:szCs w:val="24"/>
        </w:rPr>
        <w:t xml:space="preserve">– raštus </w:t>
      </w:r>
      <w:r w:rsidR="003C4ED6" w:rsidRPr="008904EC">
        <w:rPr>
          <w:sz w:val="24"/>
          <w:szCs w:val="24"/>
        </w:rPr>
        <w:t xml:space="preserve">licencijuojamiems </w:t>
      </w:r>
      <w:r w:rsidR="00BD4037" w:rsidRPr="008904EC">
        <w:rPr>
          <w:sz w:val="24"/>
          <w:szCs w:val="24"/>
        </w:rPr>
        <w:t xml:space="preserve">specialistams </w:t>
      </w:r>
      <w:r w:rsidRPr="008904EC">
        <w:rPr>
          <w:sz w:val="24"/>
          <w:szCs w:val="24"/>
        </w:rPr>
        <w:t>dėl nustatytų trūkumų</w:t>
      </w:r>
      <w:r w:rsidR="00BD4037" w:rsidRPr="008904EC">
        <w:rPr>
          <w:sz w:val="24"/>
          <w:szCs w:val="24"/>
        </w:rPr>
        <w:t xml:space="preserve">, raštus įstaigoms apie panaikintas ar sustabdytas specialistų licencijas, </w:t>
      </w:r>
      <w:r w:rsidR="00F209D5" w:rsidRPr="008904EC">
        <w:rPr>
          <w:sz w:val="24"/>
          <w:szCs w:val="24"/>
        </w:rPr>
        <w:t>raštus į įstaigų, įmonių, pacientų ir kitų interesantų paklausimus skyriaus kompetencijai priskirtais klausimais</w:t>
      </w:r>
      <w:r w:rsidR="003641A5">
        <w:rPr>
          <w:sz w:val="24"/>
          <w:szCs w:val="24"/>
        </w:rPr>
        <w:t>,</w:t>
      </w:r>
      <w:r w:rsidR="003641A5" w:rsidRPr="003641A5">
        <w:rPr>
          <w:sz w:val="24"/>
          <w:szCs w:val="24"/>
        </w:rPr>
        <w:t xml:space="preserve"> </w:t>
      </w:r>
      <w:r w:rsidR="003641A5">
        <w:rPr>
          <w:sz w:val="24"/>
          <w:szCs w:val="24"/>
        </w:rPr>
        <w:t>jei šie raštai nepatenka į šio reglamento 48.1 ir 48.2 papunkčiuose nurodytą direktoriaus ir vyriausiojo patarėjo kompetenciją</w:t>
      </w:r>
      <w:r w:rsidR="00BD4037" w:rsidRPr="008904EC">
        <w:rPr>
          <w:sz w:val="24"/>
          <w:szCs w:val="24"/>
        </w:rPr>
        <w:t xml:space="preserve">; </w:t>
      </w:r>
      <w:r w:rsidR="00671183" w:rsidRPr="008904EC">
        <w:rPr>
          <w:sz w:val="24"/>
          <w:szCs w:val="24"/>
        </w:rPr>
        <w:t>trečiųjų šalių profesinių kvalifikacijų pripažinimo komisijos protokolus;</w:t>
      </w:r>
      <w:r w:rsidR="003C4ED6" w:rsidRPr="008904EC">
        <w:rPr>
          <w:sz w:val="24"/>
          <w:szCs w:val="24"/>
        </w:rPr>
        <w:t xml:space="preserve">,  kitus </w:t>
      </w:r>
      <w:r w:rsidR="00BD4037" w:rsidRPr="008904EC">
        <w:rPr>
          <w:sz w:val="24"/>
          <w:szCs w:val="24"/>
        </w:rPr>
        <w:t>vid</w:t>
      </w:r>
      <w:r w:rsidR="00984C6D" w:rsidRPr="008904EC">
        <w:rPr>
          <w:sz w:val="24"/>
          <w:szCs w:val="24"/>
        </w:rPr>
        <w:t>a</w:t>
      </w:r>
      <w:r w:rsidR="00BD4037" w:rsidRPr="008904EC">
        <w:rPr>
          <w:sz w:val="24"/>
          <w:szCs w:val="24"/>
        </w:rPr>
        <w:t>us dokumentus</w:t>
      </w:r>
      <w:r w:rsidR="006872F0" w:rsidRPr="008904EC">
        <w:rPr>
          <w:sz w:val="24"/>
          <w:szCs w:val="24"/>
        </w:rPr>
        <w:t>;</w:t>
      </w:r>
    </w:p>
    <w:p w14:paraId="4371E94C" w14:textId="17AFA269" w:rsidR="00F209D5" w:rsidRPr="008904EC" w:rsidRDefault="009F4B21" w:rsidP="008F048B">
      <w:pPr>
        <w:pStyle w:val="ListParagraph"/>
        <w:numPr>
          <w:ilvl w:val="1"/>
          <w:numId w:val="18"/>
        </w:numPr>
        <w:tabs>
          <w:tab w:val="left" w:pos="1146"/>
        </w:tabs>
        <w:ind w:left="0" w:right="103" w:firstLine="581"/>
        <w:rPr>
          <w:sz w:val="24"/>
          <w:szCs w:val="24"/>
        </w:rPr>
      </w:pPr>
      <w:r w:rsidRPr="008904EC">
        <w:rPr>
          <w:sz w:val="24"/>
          <w:szCs w:val="24"/>
        </w:rPr>
        <w:t xml:space="preserve">Įstaigų veiklos skyriaus vedėjas – </w:t>
      </w:r>
      <w:r w:rsidR="00F209D5" w:rsidRPr="008904EC">
        <w:rPr>
          <w:sz w:val="24"/>
          <w:szCs w:val="24"/>
        </w:rPr>
        <w:t xml:space="preserve">raštus įstaigoms su vertinimo pažymomis, </w:t>
      </w:r>
      <w:bookmarkStart w:id="5" w:name="_Hlk133240740"/>
      <w:r w:rsidR="00F209D5" w:rsidRPr="008904EC">
        <w:rPr>
          <w:sz w:val="24"/>
          <w:szCs w:val="24"/>
        </w:rPr>
        <w:t>raštus į įstaigų, įmonių, pacientų ir kitų interesantų paklausimus skyriaus kompetencijai priskirtais klausimais</w:t>
      </w:r>
      <w:bookmarkEnd w:id="5"/>
      <w:r w:rsidR="003641A5">
        <w:rPr>
          <w:sz w:val="24"/>
          <w:szCs w:val="24"/>
        </w:rPr>
        <w:t xml:space="preserve">, </w:t>
      </w:r>
      <w:r w:rsidR="00A80BE5">
        <w:rPr>
          <w:sz w:val="24"/>
          <w:szCs w:val="24"/>
        </w:rPr>
        <w:t>jei šie raštai nepatenka į šio reglamento 48.1 ir 48.2 papunkčiuose nurodytą direktoriaus ir vyriausiojo patarėjo</w:t>
      </w:r>
      <w:r w:rsidR="00F209D5" w:rsidRPr="008904EC">
        <w:rPr>
          <w:sz w:val="24"/>
          <w:szCs w:val="24"/>
        </w:rPr>
        <w:t>;</w:t>
      </w:r>
      <w:r w:rsidR="003C4ED6" w:rsidRPr="008904EC">
        <w:rPr>
          <w:sz w:val="24"/>
          <w:szCs w:val="24"/>
        </w:rPr>
        <w:t>, patikrinimų ataskaitas (ataskaitas taip pat pasirašo tikrinimą atlikęs specialistas)</w:t>
      </w:r>
      <w:r w:rsidR="0046248C" w:rsidRPr="008904EC">
        <w:rPr>
          <w:sz w:val="24"/>
          <w:szCs w:val="24"/>
        </w:rPr>
        <w:t>,</w:t>
      </w:r>
      <w:r w:rsidR="00714397" w:rsidRPr="008904EC">
        <w:rPr>
          <w:sz w:val="24"/>
          <w:szCs w:val="24"/>
        </w:rPr>
        <w:t xml:space="preserve"> kitus</w:t>
      </w:r>
      <w:r w:rsidR="0046248C" w:rsidRPr="008904EC">
        <w:rPr>
          <w:sz w:val="24"/>
          <w:szCs w:val="24"/>
        </w:rPr>
        <w:t xml:space="preserve"> </w:t>
      </w:r>
      <w:r w:rsidR="00F209D5" w:rsidRPr="008904EC">
        <w:rPr>
          <w:sz w:val="24"/>
          <w:szCs w:val="24"/>
        </w:rPr>
        <w:t>vid</w:t>
      </w:r>
      <w:r w:rsidR="00984C6D" w:rsidRPr="008904EC">
        <w:rPr>
          <w:sz w:val="24"/>
          <w:szCs w:val="24"/>
        </w:rPr>
        <w:t>a</w:t>
      </w:r>
      <w:r w:rsidR="00F209D5" w:rsidRPr="008904EC">
        <w:rPr>
          <w:sz w:val="24"/>
          <w:szCs w:val="24"/>
        </w:rPr>
        <w:t>us dokumentus</w:t>
      </w:r>
      <w:r w:rsidR="006872F0" w:rsidRPr="008904EC">
        <w:rPr>
          <w:sz w:val="24"/>
          <w:szCs w:val="24"/>
        </w:rPr>
        <w:t>;</w:t>
      </w:r>
    </w:p>
    <w:p w14:paraId="1E54CC14" w14:textId="52BA4038" w:rsidR="003C4ED6" w:rsidRPr="008904EC" w:rsidRDefault="00057921" w:rsidP="008F048B">
      <w:pPr>
        <w:pStyle w:val="ListParagraph"/>
        <w:numPr>
          <w:ilvl w:val="1"/>
          <w:numId w:val="18"/>
        </w:numPr>
        <w:tabs>
          <w:tab w:val="left" w:pos="1146"/>
        </w:tabs>
        <w:ind w:left="0" w:right="103" w:firstLine="581"/>
        <w:rPr>
          <w:sz w:val="24"/>
          <w:szCs w:val="24"/>
        </w:rPr>
      </w:pPr>
      <w:r w:rsidRPr="008904EC">
        <w:rPr>
          <w:sz w:val="24"/>
          <w:szCs w:val="24"/>
        </w:rPr>
        <w:t xml:space="preserve">Teisės ir administravimo skyriaus vedėjas </w:t>
      </w:r>
      <w:r w:rsidR="00C66A7D" w:rsidRPr="008904EC">
        <w:rPr>
          <w:sz w:val="24"/>
          <w:szCs w:val="24"/>
        </w:rPr>
        <w:t>–</w:t>
      </w:r>
      <w:r w:rsidRPr="008904EC">
        <w:rPr>
          <w:sz w:val="24"/>
          <w:szCs w:val="24"/>
        </w:rPr>
        <w:t xml:space="preserve"> </w:t>
      </w:r>
      <w:r w:rsidR="00C66A7D" w:rsidRPr="008904EC">
        <w:rPr>
          <w:sz w:val="24"/>
          <w:szCs w:val="24"/>
        </w:rPr>
        <w:t>raštus dėl valstybės rinkliavos grąžinimo, potvarkius atostogų ir poilsio dienų suteikimo klausimais, teisės aktų antikorupcinio vertinimo pažymas, kitus vid</w:t>
      </w:r>
      <w:r w:rsidR="00984C6D" w:rsidRPr="008904EC">
        <w:rPr>
          <w:sz w:val="24"/>
          <w:szCs w:val="24"/>
        </w:rPr>
        <w:t>au</w:t>
      </w:r>
      <w:r w:rsidR="00C66A7D" w:rsidRPr="008904EC">
        <w:rPr>
          <w:sz w:val="24"/>
          <w:szCs w:val="24"/>
        </w:rPr>
        <w:t>s dokumentus;</w:t>
      </w:r>
    </w:p>
    <w:p w14:paraId="1C09B74D" w14:textId="718A9D9E" w:rsidR="00C66A7D" w:rsidRPr="008904EC" w:rsidRDefault="006872F0" w:rsidP="008F048B">
      <w:pPr>
        <w:pStyle w:val="ListParagraph"/>
        <w:numPr>
          <w:ilvl w:val="1"/>
          <w:numId w:val="18"/>
        </w:numPr>
        <w:tabs>
          <w:tab w:val="left" w:pos="1146"/>
        </w:tabs>
        <w:ind w:left="0" w:right="103" w:firstLine="581"/>
        <w:rPr>
          <w:sz w:val="24"/>
          <w:szCs w:val="24"/>
        </w:rPr>
      </w:pPr>
      <w:r w:rsidRPr="008904EC">
        <w:rPr>
          <w:sz w:val="24"/>
          <w:szCs w:val="24"/>
        </w:rPr>
        <w:t>k</w:t>
      </w:r>
      <w:r w:rsidR="00C66A7D" w:rsidRPr="008904EC">
        <w:rPr>
          <w:sz w:val="24"/>
          <w:szCs w:val="24"/>
        </w:rPr>
        <w:t>omisijų, komitetų pirmininkai – teisės aktuose numatytus komisijų, komitetų dokumentus.</w:t>
      </w:r>
    </w:p>
    <w:p w14:paraId="2D3ADB4C" w14:textId="7DD60FFC" w:rsidR="00666BF2" w:rsidRPr="008904EC" w:rsidRDefault="00EA4AE5" w:rsidP="008F048B">
      <w:pPr>
        <w:pStyle w:val="ListParagraph"/>
        <w:numPr>
          <w:ilvl w:val="0"/>
          <w:numId w:val="18"/>
        </w:numPr>
        <w:ind w:left="0" w:right="100" w:firstLine="581"/>
        <w:rPr>
          <w:sz w:val="24"/>
          <w:szCs w:val="24"/>
        </w:rPr>
      </w:pPr>
      <w:r w:rsidRPr="008904EC">
        <w:rPr>
          <w:sz w:val="24"/>
          <w:szCs w:val="24"/>
        </w:rPr>
        <w:t xml:space="preserve">Vidaus raštus gali rengti tik </w:t>
      </w:r>
      <w:r w:rsidR="00C653BC" w:rsidRPr="008904EC">
        <w:rPr>
          <w:sz w:val="24"/>
          <w:szCs w:val="24"/>
        </w:rPr>
        <w:t>vyriausiasis patarėjas</w:t>
      </w:r>
      <w:r w:rsidRPr="008904EC">
        <w:rPr>
          <w:sz w:val="24"/>
          <w:szCs w:val="24"/>
        </w:rPr>
        <w:t>, skyrių vedėjai. Tokio rašto blanke neturi būti valstybės herb</w:t>
      </w:r>
      <w:r w:rsidR="00CE3059" w:rsidRPr="008904EC">
        <w:rPr>
          <w:sz w:val="24"/>
          <w:szCs w:val="24"/>
        </w:rPr>
        <w:t>o</w:t>
      </w:r>
      <w:r w:rsidR="00C66A7D" w:rsidRPr="008904EC">
        <w:rPr>
          <w:sz w:val="24"/>
          <w:szCs w:val="24"/>
        </w:rPr>
        <w:t>, tarnybos logotipo</w:t>
      </w:r>
      <w:r w:rsidRPr="008904EC">
        <w:rPr>
          <w:sz w:val="24"/>
          <w:szCs w:val="24"/>
        </w:rPr>
        <w:t xml:space="preserve"> ir Tarnybos rekvizitų. Į vidaus raštus privaloma atsakyti ir (ar) prašomą informaciją pateikti per 10 kalendorinių dienų</w:t>
      </w:r>
      <w:r w:rsidR="00624B2E" w:rsidRPr="008904EC">
        <w:rPr>
          <w:sz w:val="24"/>
          <w:szCs w:val="24"/>
        </w:rPr>
        <w:t xml:space="preserve"> (išskyrus raštus dėl </w:t>
      </w:r>
      <w:r w:rsidR="00624B2E" w:rsidRPr="008904EC">
        <w:rPr>
          <w:rFonts w:eastAsia="Calibri"/>
          <w:sz w:val="24"/>
          <w:szCs w:val="24"/>
        </w:rPr>
        <w:t>sveikatos technologijų vertinimo, į kuriuos atsakoma per 20 darbo dienų)</w:t>
      </w:r>
      <w:r w:rsidRPr="008904EC">
        <w:rPr>
          <w:sz w:val="24"/>
          <w:szCs w:val="24"/>
        </w:rPr>
        <w:t>, o skubos tvarka – per 3 darbo</w:t>
      </w:r>
      <w:r w:rsidRPr="008904EC">
        <w:rPr>
          <w:spacing w:val="-1"/>
          <w:sz w:val="24"/>
          <w:szCs w:val="24"/>
        </w:rPr>
        <w:t xml:space="preserve"> </w:t>
      </w:r>
      <w:r w:rsidRPr="008904EC">
        <w:rPr>
          <w:sz w:val="24"/>
          <w:szCs w:val="24"/>
        </w:rPr>
        <w:t>dienas.</w:t>
      </w:r>
    </w:p>
    <w:p w14:paraId="45FBB3DF" w14:textId="2A94C0F7" w:rsidR="00666BF2" w:rsidRPr="008904EC" w:rsidRDefault="00EA4AE5" w:rsidP="008F048B">
      <w:pPr>
        <w:pStyle w:val="BodyText"/>
        <w:numPr>
          <w:ilvl w:val="0"/>
          <w:numId w:val="18"/>
        </w:numPr>
        <w:ind w:left="0" w:right="103" w:firstLine="581"/>
      </w:pPr>
      <w:r w:rsidRPr="008904EC">
        <w:t>Tarnybinius pranešimus adresuotus direktoriui turi teisę rengti visi darbuotojai.</w:t>
      </w:r>
    </w:p>
    <w:p w14:paraId="24CE3EA0" w14:textId="54672C2A" w:rsidR="006D6E9F" w:rsidRPr="008904EC" w:rsidRDefault="00D47F89" w:rsidP="008F048B">
      <w:pPr>
        <w:pStyle w:val="BodyText"/>
        <w:numPr>
          <w:ilvl w:val="0"/>
          <w:numId w:val="18"/>
        </w:numPr>
        <w:ind w:left="0" w:right="103" w:firstLine="581"/>
      </w:pPr>
      <w:r w:rsidRPr="008904EC">
        <w:rPr>
          <w:color w:val="000000"/>
        </w:rPr>
        <w:lastRenderedPageBreak/>
        <w:t> </w:t>
      </w:r>
      <w:r w:rsidR="002261E9">
        <w:rPr>
          <w:color w:val="000000"/>
        </w:rPr>
        <w:t xml:space="preserve">Visi </w:t>
      </w:r>
      <w:r w:rsidRPr="008904EC">
        <w:rPr>
          <w:color w:val="000000"/>
        </w:rPr>
        <w:t xml:space="preserve">Tarnyboje parengti dokumentai pasirašomi </w:t>
      </w:r>
      <w:r w:rsidR="00C73D65" w:rsidRPr="008904EC">
        <w:rPr>
          <w:color w:val="000000"/>
        </w:rPr>
        <w:t xml:space="preserve">elektroniniu nekvalifikuotu parašu DBSIS priemonėmis (suderinant, patvirtinant, pasirašant ar kitaip pritariant dokumentui DBSIS priemonėmis) arba </w:t>
      </w:r>
      <w:r w:rsidRPr="008904EC">
        <w:rPr>
          <w:color w:val="000000"/>
        </w:rPr>
        <w:t xml:space="preserve">kvalifikuotu elektroniniu parašu. </w:t>
      </w:r>
    </w:p>
    <w:p w14:paraId="5AFF3411" w14:textId="450DE58A" w:rsidR="00D47F89" w:rsidRPr="008904EC" w:rsidRDefault="002261E9" w:rsidP="008F048B">
      <w:pPr>
        <w:pStyle w:val="BodyText"/>
        <w:numPr>
          <w:ilvl w:val="0"/>
          <w:numId w:val="18"/>
        </w:numPr>
        <w:ind w:left="0" w:right="103" w:firstLine="581"/>
      </w:pPr>
      <w:r>
        <w:rPr>
          <w:color w:val="000000"/>
        </w:rPr>
        <w:t>Tarnybos rengiami dokumentai DBSIS priemonėmis derinami kvalifikuotu arba nekvalifikuotu elektroniniu parašu.</w:t>
      </w:r>
    </w:p>
    <w:p w14:paraId="218FD8AF" w14:textId="45BDFA3D" w:rsidR="00C66A7D" w:rsidRPr="008904EC" w:rsidRDefault="00D47F89" w:rsidP="008F048B">
      <w:pPr>
        <w:pStyle w:val="BodyText"/>
        <w:numPr>
          <w:ilvl w:val="0"/>
          <w:numId w:val="18"/>
        </w:numPr>
        <w:ind w:left="0" w:right="103" w:firstLine="581"/>
      </w:pPr>
      <w:r w:rsidRPr="008904EC">
        <w:rPr>
          <w:color w:val="000000"/>
        </w:rPr>
        <w:t xml:space="preserve">Tarnybos direktoriaus įsakymai, </w:t>
      </w:r>
      <w:r w:rsidR="00C853D1" w:rsidRPr="008904EC">
        <w:rPr>
          <w:color w:val="000000"/>
        </w:rPr>
        <w:t xml:space="preserve">kiti </w:t>
      </w:r>
      <w:r w:rsidRPr="008904EC">
        <w:rPr>
          <w:color w:val="000000"/>
        </w:rPr>
        <w:t>Tarnybos dokumentai</w:t>
      </w:r>
      <w:r w:rsidR="00C853D1" w:rsidRPr="008904EC">
        <w:rPr>
          <w:color w:val="000000"/>
        </w:rPr>
        <w:t xml:space="preserve">, kurie yra siunčiami valstybės įstaigoms ir institucijoms, kitiems juridiniams ar fiziniams asmenims, rengiami </w:t>
      </w:r>
      <w:r w:rsidR="007E6684" w:rsidRPr="008904EC">
        <w:rPr>
          <w:color w:val="000000"/>
        </w:rPr>
        <w:t xml:space="preserve">ir derinami </w:t>
      </w:r>
      <w:r w:rsidR="00C853D1" w:rsidRPr="008904EC">
        <w:rPr>
          <w:color w:val="000000"/>
        </w:rPr>
        <w:t>tik elektroniniu būdu DBSIS priemonėmis, o jei nėra žinomas asmens elektroninio pašto adresas, kuriuo asmeniui būtų galima išsiųsti atsakymą elektroniniu formatu, DBSIS suformuojamas elektroninio dokumento nuorašas, atspausdinamas ir asmeniui išsiunčiamas paštu. </w:t>
      </w:r>
    </w:p>
    <w:p w14:paraId="4874499C" w14:textId="2F5C7F27" w:rsidR="000A295B" w:rsidRPr="008904EC" w:rsidRDefault="000A295B" w:rsidP="008F048B">
      <w:pPr>
        <w:pStyle w:val="BodyText"/>
        <w:numPr>
          <w:ilvl w:val="0"/>
          <w:numId w:val="18"/>
        </w:numPr>
        <w:ind w:left="0" w:right="103" w:firstLine="581"/>
      </w:pPr>
      <w:r w:rsidRPr="008904EC">
        <w:rPr>
          <w:color w:val="000000"/>
        </w:rPr>
        <w:t>Sutartys  bei perdavimo</w:t>
      </w:r>
      <w:r w:rsidR="00CE6FC2" w:rsidRPr="008904EC">
        <w:rPr>
          <w:color w:val="000000"/>
        </w:rPr>
        <w:t xml:space="preserve"> </w:t>
      </w:r>
      <w:r w:rsidRPr="008904EC">
        <w:rPr>
          <w:color w:val="000000"/>
        </w:rPr>
        <w:t>–</w:t>
      </w:r>
      <w:r w:rsidR="00CE6FC2" w:rsidRPr="008904EC">
        <w:rPr>
          <w:color w:val="000000"/>
        </w:rPr>
        <w:t xml:space="preserve"> </w:t>
      </w:r>
      <w:r w:rsidRPr="008904EC">
        <w:rPr>
          <w:color w:val="000000"/>
        </w:rPr>
        <w:t xml:space="preserve">priėmimo aktai rengiami elektroniniu būdu, išskyrus atvejus, kai viena iš pasirašančių šalių neturi techninių galimybių pasirašyti elektroniniu kvalifikuotu parašu, tokiu atveju rengiamos popierinės sutartys arba </w:t>
      </w:r>
      <w:r w:rsidR="00D87470" w:rsidRPr="008904EC">
        <w:rPr>
          <w:color w:val="000000"/>
        </w:rPr>
        <w:t>šalys pasirašo skirting</w:t>
      </w:r>
      <w:r w:rsidR="006872F0" w:rsidRPr="008904EC">
        <w:rPr>
          <w:color w:val="000000"/>
        </w:rPr>
        <w:t>a</w:t>
      </w:r>
      <w:r w:rsidR="00D87470" w:rsidRPr="008904EC">
        <w:rPr>
          <w:color w:val="000000"/>
        </w:rPr>
        <w:t xml:space="preserve"> forma parengtus sutarties variantus (popierinius, skenuotus, elektroninius</w:t>
      </w:r>
      <w:r w:rsidR="00AB3A7A" w:rsidRPr="008904EC">
        <w:rPr>
          <w:color w:val="000000"/>
        </w:rPr>
        <w:t>),</w:t>
      </w:r>
      <w:r w:rsidR="00D87470" w:rsidRPr="008904EC">
        <w:rPr>
          <w:color w:val="000000"/>
        </w:rPr>
        <w:t xml:space="preserve"> kuriuos pasirašo pa</w:t>
      </w:r>
      <w:r w:rsidR="00B44635" w:rsidRPr="008904EC">
        <w:rPr>
          <w:color w:val="000000"/>
        </w:rPr>
        <w:t>p</w:t>
      </w:r>
      <w:r w:rsidR="00D87470" w:rsidRPr="008904EC">
        <w:rPr>
          <w:color w:val="000000"/>
        </w:rPr>
        <w:t xml:space="preserve">rastu rašytiniu arba elektroniniu parašu </w:t>
      </w:r>
    </w:p>
    <w:p w14:paraId="404431C9" w14:textId="49CE8706" w:rsidR="004570F5" w:rsidRDefault="00EA4AE5" w:rsidP="00186504">
      <w:pPr>
        <w:pStyle w:val="ListParagraph"/>
        <w:numPr>
          <w:ilvl w:val="0"/>
          <w:numId w:val="18"/>
        </w:numPr>
        <w:tabs>
          <w:tab w:val="left" w:pos="969"/>
        </w:tabs>
        <w:ind w:left="0" w:right="106" w:firstLine="581"/>
        <w:rPr>
          <w:sz w:val="24"/>
          <w:szCs w:val="24"/>
        </w:rPr>
      </w:pPr>
      <w:r w:rsidRPr="008904EC">
        <w:rPr>
          <w:sz w:val="24"/>
          <w:szCs w:val="24"/>
        </w:rPr>
        <w:t xml:space="preserve">Direktoriui </w:t>
      </w:r>
      <w:bookmarkStart w:id="6" w:name="_Hlk138621639"/>
      <w:r w:rsidR="00D87470" w:rsidRPr="008904EC">
        <w:rPr>
          <w:sz w:val="24"/>
          <w:szCs w:val="24"/>
        </w:rPr>
        <w:t xml:space="preserve">DBSIS priemonėmis </w:t>
      </w:r>
      <w:bookmarkEnd w:id="6"/>
      <w:r w:rsidRPr="008904EC">
        <w:rPr>
          <w:sz w:val="24"/>
          <w:szCs w:val="24"/>
        </w:rPr>
        <w:t>teikiam</w:t>
      </w:r>
      <w:r w:rsidR="007E6684" w:rsidRPr="008904EC">
        <w:rPr>
          <w:sz w:val="24"/>
          <w:szCs w:val="24"/>
        </w:rPr>
        <w:t>i</w:t>
      </w:r>
      <w:r w:rsidRPr="008904EC">
        <w:rPr>
          <w:sz w:val="24"/>
          <w:szCs w:val="24"/>
        </w:rPr>
        <w:t xml:space="preserve"> pasirašyti dokument</w:t>
      </w:r>
      <w:r w:rsidR="007E6684" w:rsidRPr="008904EC">
        <w:rPr>
          <w:sz w:val="24"/>
          <w:szCs w:val="24"/>
        </w:rPr>
        <w:t>ai</w:t>
      </w:r>
      <w:r w:rsidR="00D87470" w:rsidRPr="008904EC">
        <w:rPr>
          <w:sz w:val="24"/>
          <w:szCs w:val="24"/>
        </w:rPr>
        <w:t xml:space="preserve"> </w:t>
      </w:r>
      <w:r w:rsidRPr="008904EC">
        <w:rPr>
          <w:sz w:val="24"/>
          <w:szCs w:val="24"/>
        </w:rPr>
        <w:t xml:space="preserve">turi </w:t>
      </w:r>
      <w:r w:rsidR="007E6684" w:rsidRPr="008904EC">
        <w:rPr>
          <w:sz w:val="24"/>
          <w:szCs w:val="24"/>
        </w:rPr>
        <w:t xml:space="preserve">būti DBSIS priemonėmis suderinti su </w:t>
      </w:r>
      <w:r w:rsidRPr="008904EC">
        <w:rPr>
          <w:sz w:val="24"/>
          <w:szCs w:val="24"/>
        </w:rPr>
        <w:t>dokumentą reng</w:t>
      </w:r>
      <w:r w:rsidR="007E6684" w:rsidRPr="008904EC">
        <w:rPr>
          <w:sz w:val="24"/>
          <w:szCs w:val="24"/>
        </w:rPr>
        <w:t xml:space="preserve">usio </w:t>
      </w:r>
      <w:r w:rsidRPr="008904EC">
        <w:rPr>
          <w:sz w:val="24"/>
          <w:szCs w:val="24"/>
        </w:rPr>
        <w:t xml:space="preserve"> Tarnybos darbuotoj</w:t>
      </w:r>
      <w:r w:rsidR="007E6684" w:rsidRPr="008904EC">
        <w:rPr>
          <w:sz w:val="24"/>
          <w:szCs w:val="24"/>
        </w:rPr>
        <w:t>o</w:t>
      </w:r>
      <w:r w:rsidRPr="008904EC">
        <w:rPr>
          <w:sz w:val="24"/>
          <w:szCs w:val="24"/>
        </w:rPr>
        <w:t xml:space="preserve"> (-</w:t>
      </w:r>
      <w:r w:rsidR="007E6684" w:rsidRPr="008904EC">
        <w:rPr>
          <w:sz w:val="24"/>
          <w:szCs w:val="24"/>
        </w:rPr>
        <w:t>ų</w:t>
      </w:r>
      <w:r w:rsidRPr="008904EC">
        <w:rPr>
          <w:sz w:val="24"/>
          <w:szCs w:val="24"/>
        </w:rPr>
        <w:t>),</w:t>
      </w:r>
      <w:r w:rsidRPr="008904EC">
        <w:rPr>
          <w:spacing w:val="-17"/>
          <w:sz w:val="24"/>
          <w:szCs w:val="24"/>
        </w:rPr>
        <w:t xml:space="preserve"> </w:t>
      </w:r>
      <w:r w:rsidRPr="008904EC">
        <w:rPr>
          <w:sz w:val="24"/>
          <w:szCs w:val="24"/>
        </w:rPr>
        <w:t>skyriaus,</w:t>
      </w:r>
      <w:r w:rsidRPr="008904EC">
        <w:rPr>
          <w:spacing w:val="-16"/>
          <w:sz w:val="24"/>
          <w:szCs w:val="24"/>
        </w:rPr>
        <w:t xml:space="preserve"> </w:t>
      </w:r>
      <w:r w:rsidRPr="008904EC">
        <w:rPr>
          <w:sz w:val="24"/>
          <w:szCs w:val="24"/>
        </w:rPr>
        <w:t>kuriam</w:t>
      </w:r>
      <w:r w:rsidRPr="008904EC">
        <w:rPr>
          <w:spacing w:val="-15"/>
          <w:sz w:val="24"/>
          <w:szCs w:val="24"/>
        </w:rPr>
        <w:t xml:space="preserve"> </w:t>
      </w:r>
      <w:r w:rsidRPr="008904EC">
        <w:rPr>
          <w:sz w:val="24"/>
          <w:szCs w:val="24"/>
        </w:rPr>
        <w:t>priklauso</w:t>
      </w:r>
      <w:r w:rsidRPr="008904EC">
        <w:rPr>
          <w:spacing w:val="-16"/>
          <w:sz w:val="24"/>
          <w:szCs w:val="24"/>
        </w:rPr>
        <w:t xml:space="preserve"> </w:t>
      </w:r>
      <w:r w:rsidRPr="008904EC">
        <w:rPr>
          <w:sz w:val="24"/>
          <w:szCs w:val="24"/>
        </w:rPr>
        <w:t>šis</w:t>
      </w:r>
      <w:r w:rsidRPr="008904EC">
        <w:rPr>
          <w:spacing w:val="-15"/>
          <w:sz w:val="24"/>
          <w:szCs w:val="24"/>
        </w:rPr>
        <w:t xml:space="preserve"> </w:t>
      </w:r>
      <w:r w:rsidRPr="008904EC">
        <w:rPr>
          <w:sz w:val="24"/>
          <w:szCs w:val="24"/>
        </w:rPr>
        <w:t>darbuotojas</w:t>
      </w:r>
      <w:r w:rsidR="007E6684" w:rsidRPr="008904EC">
        <w:rPr>
          <w:sz w:val="24"/>
          <w:szCs w:val="24"/>
        </w:rPr>
        <w:t xml:space="preserve"> (-ai)</w:t>
      </w:r>
      <w:r w:rsidRPr="008904EC">
        <w:rPr>
          <w:sz w:val="24"/>
          <w:szCs w:val="24"/>
        </w:rPr>
        <w:t>,</w:t>
      </w:r>
      <w:r w:rsidRPr="008904EC">
        <w:rPr>
          <w:spacing w:val="-16"/>
          <w:sz w:val="24"/>
          <w:szCs w:val="24"/>
        </w:rPr>
        <w:t xml:space="preserve"> </w:t>
      </w:r>
      <w:r w:rsidR="00803F0B" w:rsidRPr="008904EC">
        <w:rPr>
          <w:sz w:val="24"/>
          <w:szCs w:val="24"/>
        </w:rPr>
        <w:t>vedėju</w:t>
      </w:r>
      <w:r w:rsidRPr="008904EC">
        <w:rPr>
          <w:sz w:val="24"/>
          <w:szCs w:val="24"/>
        </w:rPr>
        <w:t>,</w:t>
      </w:r>
      <w:r w:rsidRPr="008904EC">
        <w:rPr>
          <w:spacing w:val="-16"/>
          <w:sz w:val="24"/>
          <w:szCs w:val="24"/>
        </w:rPr>
        <w:t xml:space="preserve"> </w:t>
      </w:r>
      <w:r w:rsidRPr="008904EC">
        <w:rPr>
          <w:sz w:val="24"/>
          <w:szCs w:val="24"/>
        </w:rPr>
        <w:t>ir,</w:t>
      </w:r>
      <w:r w:rsidRPr="008904EC">
        <w:rPr>
          <w:spacing w:val="-14"/>
          <w:sz w:val="24"/>
          <w:szCs w:val="24"/>
        </w:rPr>
        <w:t xml:space="preserve"> </w:t>
      </w:r>
      <w:r w:rsidRPr="008904EC">
        <w:rPr>
          <w:sz w:val="24"/>
          <w:szCs w:val="24"/>
        </w:rPr>
        <w:t xml:space="preserve">jeigu parengtas dokumentas, susijęs su kito Tarnybos skyriaus veikla, – </w:t>
      </w:r>
      <w:r w:rsidR="007E6684" w:rsidRPr="008904EC">
        <w:rPr>
          <w:sz w:val="24"/>
          <w:szCs w:val="24"/>
        </w:rPr>
        <w:t xml:space="preserve">su </w:t>
      </w:r>
      <w:r w:rsidRPr="008904EC">
        <w:rPr>
          <w:sz w:val="24"/>
          <w:szCs w:val="24"/>
        </w:rPr>
        <w:t>šio skyriaus vedėj</w:t>
      </w:r>
      <w:r w:rsidR="007E6684" w:rsidRPr="008904EC">
        <w:rPr>
          <w:sz w:val="24"/>
          <w:szCs w:val="24"/>
        </w:rPr>
        <w:t>u</w:t>
      </w:r>
      <w:r w:rsidRPr="008904EC">
        <w:rPr>
          <w:sz w:val="24"/>
          <w:szCs w:val="24"/>
        </w:rPr>
        <w:t xml:space="preserve"> ir darbuotoj</w:t>
      </w:r>
      <w:r w:rsidR="007E6684" w:rsidRPr="008904EC">
        <w:rPr>
          <w:sz w:val="24"/>
          <w:szCs w:val="24"/>
        </w:rPr>
        <w:t>u</w:t>
      </w:r>
      <w:r w:rsidRPr="008904EC">
        <w:rPr>
          <w:spacing w:val="-7"/>
          <w:sz w:val="24"/>
          <w:szCs w:val="24"/>
        </w:rPr>
        <w:t xml:space="preserve"> </w:t>
      </w:r>
      <w:r w:rsidRPr="008904EC">
        <w:rPr>
          <w:sz w:val="24"/>
          <w:szCs w:val="24"/>
        </w:rPr>
        <w:t>(-ai</w:t>
      </w:r>
      <w:r w:rsidR="007E6684" w:rsidRPr="008904EC">
        <w:rPr>
          <w:sz w:val="24"/>
          <w:szCs w:val="24"/>
        </w:rPr>
        <w:t>s</w:t>
      </w:r>
      <w:r w:rsidRPr="008904EC">
        <w:rPr>
          <w:sz w:val="24"/>
          <w:szCs w:val="24"/>
        </w:rPr>
        <w:t>),</w:t>
      </w:r>
      <w:r w:rsidRPr="008904EC">
        <w:rPr>
          <w:spacing w:val="-7"/>
          <w:sz w:val="24"/>
          <w:szCs w:val="24"/>
        </w:rPr>
        <w:t xml:space="preserve"> </w:t>
      </w:r>
      <w:r w:rsidRPr="008904EC">
        <w:rPr>
          <w:sz w:val="24"/>
          <w:szCs w:val="24"/>
        </w:rPr>
        <w:t>dalyvav</w:t>
      </w:r>
      <w:r w:rsidR="007E6684" w:rsidRPr="008904EC">
        <w:rPr>
          <w:sz w:val="24"/>
          <w:szCs w:val="24"/>
        </w:rPr>
        <w:t xml:space="preserve">usiu </w:t>
      </w:r>
      <w:r w:rsidRPr="008904EC">
        <w:rPr>
          <w:sz w:val="24"/>
          <w:szCs w:val="24"/>
        </w:rPr>
        <w:t>(-ę)</w:t>
      </w:r>
      <w:r w:rsidRPr="008904EC">
        <w:rPr>
          <w:spacing w:val="-9"/>
          <w:sz w:val="24"/>
          <w:szCs w:val="24"/>
        </w:rPr>
        <w:t xml:space="preserve"> </w:t>
      </w:r>
      <w:r w:rsidRPr="008904EC">
        <w:rPr>
          <w:sz w:val="24"/>
          <w:szCs w:val="24"/>
        </w:rPr>
        <w:t>rengiant</w:t>
      </w:r>
      <w:r w:rsidRPr="008904EC">
        <w:rPr>
          <w:spacing w:val="-7"/>
          <w:sz w:val="24"/>
          <w:szCs w:val="24"/>
        </w:rPr>
        <w:t xml:space="preserve"> </w:t>
      </w:r>
      <w:r w:rsidRPr="008904EC">
        <w:rPr>
          <w:sz w:val="24"/>
          <w:szCs w:val="24"/>
        </w:rPr>
        <w:t>minėtą</w:t>
      </w:r>
      <w:r w:rsidRPr="008904EC">
        <w:rPr>
          <w:spacing w:val="-8"/>
          <w:sz w:val="24"/>
          <w:szCs w:val="24"/>
        </w:rPr>
        <w:t xml:space="preserve"> </w:t>
      </w:r>
      <w:r w:rsidRPr="008904EC">
        <w:rPr>
          <w:sz w:val="24"/>
          <w:szCs w:val="24"/>
        </w:rPr>
        <w:t>dokumentą</w:t>
      </w:r>
      <w:r w:rsidR="004570F5" w:rsidRPr="008904EC">
        <w:rPr>
          <w:sz w:val="24"/>
          <w:szCs w:val="24"/>
        </w:rPr>
        <w:t>.</w:t>
      </w:r>
      <w:r w:rsidR="00B30FE7" w:rsidRPr="008904EC">
        <w:rPr>
          <w:sz w:val="24"/>
          <w:szCs w:val="24"/>
        </w:rPr>
        <w:t xml:space="preserve"> Raštai adresuoti</w:t>
      </w:r>
      <w:r w:rsidR="002261E9" w:rsidRPr="002261E9">
        <w:rPr>
          <w:sz w:val="24"/>
          <w:szCs w:val="24"/>
        </w:rPr>
        <w:t xml:space="preserve"> </w:t>
      </w:r>
      <w:r w:rsidR="002261E9">
        <w:rPr>
          <w:sz w:val="24"/>
          <w:szCs w:val="24"/>
        </w:rPr>
        <w:t xml:space="preserve">šio reglamento </w:t>
      </w:r>
      <w:r w:rsidR="002261E9" w:rsidRPr="008904EC">
        <w:rPr>
          <w:sz w:val="24"/>
          <w:szCs w:val="24"/>
        </w:rPr>
        <w:t>38.1.3</w:t>
      </w:r>
      <w:r w:rsidR="002261E9">
        <w:rPr>
          <w:sz w:val="24"/>
          <w:szCs w:val="24"/>
        </w:rPr>
        <w:t xml:space="preserve"> papunktyje nurodytiems subjektams</w:t>
      </w:r>
      <w:r w:rsidR="007F75E7">
        <w:rPr>
          <w:sz w:val="24"/>
          <w:szCs w:val="24"/>
        </w:rPr>
        <w:t xml:space="preserve"> </w:t>
      </w:r>
      <w:r w:rsidR="00B30FE7" w:rsidRPr="008904EC">
        <w:rPr>
          <w:sz w:val="24"/>
          <w:szCs w:val="24"/>
        </w:rPr>
        <w:t>DBSIS priemonėmis turi būti suderinti su Tarnybos vyriausiąja patarėja.</w:t>
      </w:r>
    </w:p>
    <w:p w14:paraId="73176508" w14:textId="53D1C176" w:rsidR="00993507" w:rsidRPr="008904EC" w:rsidRDefault="00993507" w:rsidP="00186504">
      <w:pPr>
        <w:pStyle w:val="ListParagraph"/>
        <w:numPr>
          <w:ilvl w:val="0"/>
          <w:numId w:val="18"/>
        </w:numPr>
        <w:tabs>
          <w:tab w:val="left" w:pos="969"/>
        </w:tabs>
        <w:ind w:left="0" w:right="106" w:firstLine="581"/>
        <w:rPr>
          <w:sz w:val="24"/>
          <w:szCs w:val="24"/>
        </w:rPr>
      </w:pPr>
      <w:r>
        <w:rPr>
          <w:sz w:val="24"/>
          <w:szCs w:val="24"/>
        </w:rPr>
        <w:t>Vyriausiajai patarėjai</w:t>
      </w:r>
      <w:r w:rsidR="00163F17" w:rsidRPr="008904EC">
        <w:rPr>
          <w:sz w:val="24"/>
          <w:szCs w:val="24"/>
        </w:rPr>
        <w:t xml:space="preserve"> DBSIS priemonėmis teikiami pasirašyti dokumentai turi būti DBSIS priemonėmis suderinti su dokumentą rengusio  Tarnybos darbuotojo (-ų),</w:t>
      </w:r>
      <w:r w:rsidR="00163F17" w:rsidRPr="008904EC">
        <w:rPr>
          <w:spacing w:val="-17"/>
          <w:sz w:val="24"/>
          <w:szCs w:val="24"/>
        </w:rPr>
        <w:t xml:space="preserve"> </w:t>
      </w:r>
      <w:r w:rsidR="00163F17" w:rsidRPr="008904EC">
        <w:rPr>
          <w:sz w:val="24"/>
          <w:szCs w:val="24"/>
        </w:rPr>
        <w:t>skyriaus,</w:t>
      </w:r>
      <w:r w:rsidR="00163F17" w:rsidRPr="008904EC">
        <w:rPr>
          <w:spacing w:val="-16"/>
          <w:sz w:val="24"/>
          <w:szCs w:val="24"/>
        </w:rPr>
        <w:t xml:space="preserve"> </w:t>
      </w:r>
      <w:r w:rsidR="00163F17" w:rsidRPr="008904EC">
        <w:rPr>
          <w:sz w:val="24"/>
          <w:szCs w:val="24"/>
        </w:rPr>
        <w:t>kuriam</w:t>
      </w:r>
      <w:r w:rsidR="00163F17" w:rsidRPr="008904EC">
        <w:rPr>
          <w:spacing w:val="-15"/>
          <w:sz w:val="24"/>
          <w:szCs w:val="24"/>
        </w:rPr>
        <w:t xml:space="preserve"> </w:t>
      </w:r>
      <w:r w:rsidR="00163F17" w:rsidRPr="008904EC">
        <w:rPr>
          <w:sz w:val="24"/>
          <w:szCs w:val="24"/>
        </w:rPr>
        <w:t>priklauso</w:t>
      </w:r>
      <w:r w:rsidR="00163F17" w:rsidRPr="008904EC">
        <w:rPr>
          <w:spacing w:val="-16"/>
          <w:sz w:val="24"/>
          <w:szCs w:val="24"/>
        </w:rPr>
        <w:t xml:space="preserve"> </w:t>
      </w:r>
      <w:r w:rsidR="00163F17" w:rsidRPr="008904EC">
        <w:rPr>
          <w:sz w:val="24"/>
          <w:szCs w:val="24"/>
        </w:rPr>
        <w:t>šis</w:t>
      </w:r>
      <w:r w:rsidR="00163F17" w:rsidRPr="008904EC">
        <w:rPr>
          <w:spacing w:val="-15"/>
          <w:sz w:val="24"/>
          <w:szCs w:val="24"/>
        </w:rPr>
        <w:t xml:space="preserve"> </w:t>
      </w:r>
      <w:r w:rsidR="00163F17" w:rsidRPr="008904EC">
        <w:rPr>
          <w:sz w:val="24"/>
          <w:szCs w:val="24"/>
        </w:rPr>
        <w:t>darbuotojas (-ai),</w:t>
      </w:r>
      <w:r w:rsidR="00163F17" w:rsidRPr="008904EC">
        <w:rPr>
          <w:spacing w:val="-16"/>
          <w:sz w:val="24"/>
          <w:szCs w:val="24"/>
        </w:rPr>
        <w:t xml:space="preserve"> </w:t>
      </w:r>
      <w:r w:rsidR="00163F17" w:rsidRPr="008904EC">
        <w:rPr>
          <w:sz w:val="24"/>
          <w:szCs w:val="24"/>
        </w:rPr>
        <w:t>vedėju,</w:t>
      </w:r>
      <w:r w:rsidR="00163F17" w:rsidRPr="008904EC">
        <w:rPr>
          <w:spacing w:val="-16"/>
          <w:sz w:val="24"/>
          <w:szCs w:val="24"/>
        </w:rPr>
        <w:t xml:space="preserve"> </w:t>
      </w:r>
      <w:r w:rsidR="00163F17" w:rsidRPr="008904EC">
        <w:rPr>
          <w:sz w:val="24"/>
          <w:szCs w:val="24"/>
        </w:rPr>
        <w:t>ir,</w:t>
      </w:r>
      <w:r w:rsidR="00163F17" w:rsidRPr="008904EC">
        <w:rPr>
          <w:spacing w:val="-14"/>
          <w:sz w:val="24"/>
          <w:szCs w:val="24"/>
        </w:rPr>
        <w:t xml:space="preserve"> </w:t>
      </w:r>
      <w:r w:rsidR="00163F17" w:rsidRPr="008904EC">
        <w:rPr>
          <w:sz w:val="24"/>
          <w:szCs w:val="24"/>
        </w:rPr>
        <w:t>jeigu parengtas dokumentas, susijęs su kito Tarnybos skyriaus veikla, – su šio skyriaus vedėju ir darbuotoju</w:t>
      </w:r>
      <w:r w:rsidR="00163F17" w:rsidRPr="008904EC">
        <w:rPr>
          <w:spacing w:val="-7"/>
          <w:sz w:val="24"/>
          <w:szCs w:val="24"/>
        </w:rPr>
        <w:t xml:space="preserve"> </w:t>
      </w:r>
      <w:r w:rsidR="00163F17" w:rsidRPr="008904EC">
        <w:rPr>
          <w:sz w:val="24"/>
          <w:szCs w:val="24"/>
        </w:rPr>
        <w:t>(-ais),</w:t>
      </w:r>
      <w:r w:rsidR="00163F17" w:rsidRPr="008904EC">
        <w:rPr>
          <w:spacing w:val="-7"/>
          <w:sz w:val="24"/>
          <w:szCs w:val="24"/>
        </w:rPr>
        <w:t xml:space="preserve"> </w:t>
      </w:r>
      <w:r w:rsidR="00163F17" w:rsidRPr="008904EC">
        <w:rPr>
          <w:sz w:val="24"/>
          <w:szCs w:val="24"/>
        </w:rPr>
        <w:t>dalyvavusiu (-ę)</w:t>
      </w:r>
      <w:r w:rsidR="00163F17" w:rsidRPr="008904EC">
        <w:rPr>
          <w:spacing w:val="-9"/>
          <w:sz w:val="24"/>
          <w:szCs w:val="24"/>
        </w:rPr>
        <w:t xml:space="preserve"> </w:t>
      </w:r>
      <w:r w:rsidR="00163F17" w:rsidRPr="008904EC">
        <w:rPr>
          <w:sz w:val="24"/>
          <w:szCs w:val="24"/>
        </w:rPr>
        <w:t>rengiant</w:t>
      </w:r>
      <w:r w:rsidR="00163F17" w:rsidRPr="008904EC">
        <w:rPr>
          <w:spacing w:val="-7"/>
          <w:sz w:val="24"/>
          <w:szCs w:val="24"/>
        </w:rPr>
        <w:t xml:space="preserve"> </w:t>
      </w:r>
      <w:r w:rsidR="00163F17" w:rsidRPr="008904EC">
        <w:rPr>
          <w:sz w:val="24"/>
          <w:szCs w:val="24"/>
        </w:rPr>
        <w:t>minėtą</w:t>
      </w:r>
      <w:r w:rsidR="00163F17" w:rsidRPr="008904EC">
        <w:rPr>
          <w:spacing w:val="-8"/>
          <w:sz w:val="24"/>
          <w:szCs w:val="24"/>
        </w:rPr>
        <w:t xml:space="preserve"> </w:t>
      </w:r>
      <w:r w:rsidR="00163F17" w:rsidRPr="008904EC">
        <w:rPr>
          <w:sz w:val="24"/>
          <w:szCs w:val="24"/>
        </w:rPr>
        <w:t>dokumentą.</w:t>
      </w:r>
    </w:p>
    <w:p w14:paraId="7786D499" w14:textId="18571B15" w:rsidR="00B60039" w:rsidRPr="008904EC" w:rsidRDefault="004570F5" w:rsidP="008F048B">
      <w:pPr>
        <w:pStyle w:val="ListParagraph"/>
        <w:numPr>
          <w:ilvl w:val="0"/>
          <w:numId w:val="18"/>
        </w:numPr>
        <w:ind w:left="0" w:right="104" w:firstLine="581"/>
        <w:rPr>
          <w:sz w:val="24"/>
          <w:szCs w:val="24"/>
        </w:rPr>
      </w:pPr>
      <w:r w:rsidRPr="008904EC">
        <w:rPr>
          <w:sz w:val="24"/>
          <w:szCs w:val="24"/>
        </w:rPr>
        <w:t xml:space="preserve">Skyriaus vedėjui </w:t>
      </w:r>
      <w:r w:rsidR="005B45F2" w:rsidRPr="008904EC">
        <w:rPr>
          <w:sz w:val="24"/>
          <w:szCs w:val="24"/>
        </w:rPr>
        <w:t xml:space="preserve">DBSIS priemonėmis </w:t>
      </w:r>
      <w:r w:rsidRPr="008904EC">
        <w:rPr>
          <w:sz w:val="24"/>
          <w:szCs w:val="24"/>
        </w:rPr>
        <w:t>teikiam</w:t>
      </w:r>
      <w:r w:rsidR="007E6684" w:rsidRPr="008904EC">
        <w:rPr>
          <w:sz w:val="24"/>
          <w:szCs w:val="24"/>
        </w:rPr>
        <w:t>i</w:t>
      </w:r>
      <w:r w:rsidRPr="008904EC">
        <w:rPr>
          <w:sz w:val="24"/>
          <w:szCs w:val="24"/>
        </w:rPr>
        <w:t xml:space="preserve"> pasirašyti dokument</w:t>
      </w:r>
      <w:r w:rsidR="007E6684" w:rsidRPr="008904EC">
        <w:rPr>
          <w:sz w:val="24"/>
          <w:szCs w:val="24"/>
        </w:rPr>
        <w:t xml:space="preserve">ai, </w:t>
      </w:r>
      <w:r w:rsidRPr="008904EC">
        <w:rPr>
          <w:sz w:val="24"/>
          <w:szCs w:val="24"/>
        </w:rPr>
        <w:t xml:space="preserve">susiję su kito Tarnybos skyriaus veikla, </w:t>
      </w:r>
      <w:r w:rsidR="007E6684" w:rsidRPr="008904EC">
        <w:rPr>
          <w:sz w:val="24"/>
          <w:szCs w:val="24"/>
        </w:rPr>
        <w:t>turi būti DBSIS priemonėmis suderinti su</w:t>
      </w:r>
      <w:r w:rsidRPr="008904EC">
        <w:rPr>
          <w:sz w:val="24"/>
          <w:szCs w:val="24"/>
        </w:rPr>
        <w:t xml:space="preserve"> šio skyriaus vedėj</w:t>
      </w:r>
      <w:r w:rsidR="007E6684" w:rsidRPr="008904EC">
        <w:rPr>
          <w:sz w:val="24"/>
          <w:szCs w:val="24"/>
        </w:rPr>
        <w:t>u</w:t>
      </w:r>
      <w:r w:rsidRPr="008904EC">
        <w:rPr>
          <w:sz w:val="24"/>
          <w:szCs w:val="24"/>
        </w:rPr>
        <w:t xml:space="preserve"> ir darbuotoj</w:t>
      </w:r>
      <w:r w:rsidR="007E6684" w:rsidRPr="008904EC">
        <w:rPr>
          <w:sz w:val="24"/>
          <w:szCs w:val="24"/>
        </w:rPr>
        <w:t>u</w:t>
      </w:r>
      <w:r w:rsidRPr="008904EC">
        <w:rPr>
          <w:spacing w:val="-7"/>
          <w:sz w:val="24"/>
          <w:szCs w:val="24"/>
        </w:rPr>
        <w:t xml:space="preserve"> </w:t>
      </w:r>
      <w:r w:rsidRPr="008904EC">
        <w:rPr>
          <w:sz w:val="24"/>
          <w:szCs w:val="24"/>
        </w:rPr>
        <w:t>(-ai</w:t>
      </w:r>
      <w:r w:rsidR="007E6684" w:rsidRPr="008904EC">
        <w:rPr>
          <w:sz w:val="24"/>
          <w:szCs w:val="24"/>
        </w:rPr>
        <w:t>s</w:t>
      </w:r>
      <w:r w:rsidRPr="008904EC">
        <w:rPr>
          <w:sz w:val="24"/>
          <w:szCs w:val="24"/>
        </w:rPr>
        <w:t>),</w:t>
      </w:r>
      <w:r w:rsidRPr="008904EC">
        <w:rPr>
          <w:spacing w:val="-7"/>
          <w:sz w:val="24"/>
          <w:szCs w:val="24"/>
        </w:rPr>
        <w:t xml:space="preserve"> </w:t>
      </w:r>
      <w:r w:rsidRPr="008904EC">
        <w:rPr>
          <w:sz w:val="24"/>
          <w:szCs w:val="24"/>
        </w:rPr>
        <w:t>dalyvav</w:t>
      </w:r>
      <w:r w:rsidR="007E6684" w:rsidRPr="008904EC">
        <w:rPr>
          <w:sz w:val="24"/>
          <w:szCs w:val="24"/>
        </w:rPr>
        <w:t>usiu</w:t>
      </w:r>
      <w:r w:rsidRPr="008904EC">
        <w:rPr>
          <w:spacing w:val="-7"/>
          <w:sz w:val="24"/>
          <w:szCs w:val="24"/>
        </w:rPr>
        <w:t xml:space="preserve"> </w:t>
      </w:r>
      <w:r w:rsidRPr="008904EC">
        <w:rPr>
          <w:sz w:val="24"/>
          <w:szCs w:val="24"/>
        </w:rPr>
        <w:t>(-</w:t>
      </w:r>
      <w:r w:rsidR="007E6684" w:rsidRPr="008904EC">
        <w:rPr>
          <w:sz w:val="24"/>
          <w:szCs w:val="24"/>
        </w:rPr>
        <w:t>iais</w:t>
      </w:r>
      <w:r w:rsidRPr="008904EC">
        <w:rPr>
          <w:sz w:val="24"/>
          <w:szCs w:val="24"/>
        </w:rPr>
        <w:t>)</w:t>
      </w:r>
      <w:r w:rsidRPr="008904EC">
        <w:rPr>
          <w:spacing w:val="-9"/>
          <w:sz w:val="24"/>
          <w:szCs w:val="24"/>
        </w:rPr>
        <w:t xml:space="preserve"> </w:t>
      </w:r>
      <w:r w:rsidRPr="008904EC">
        <w:rPr>
          <w:sz w:val="24"/>
          <w:szCs w:val="24"/>
        </w:rPr>
        <w:t>rengiant</w:t>
      </w:r>
      <w:r w:rsidRPr="008904EC">
        <w:rPr>
          <w:spacing w:val="-7"/>
          <w:sz w:val="24"/>
          <w:szCs w:val="24"/>
        </w:rPr>
        <w:t xml:space="preserve"> </w:t>
      </w:r>
      <w:r w:rsidRPr="008904EC">
        <w:rPr>
          <w:sz w:val="24"/>
          <w:szCs w:val="24"/>
        </w:rPr>
        <w:t>minėtą</w:t>
      </w:r>
      <w:r w:rsidRPr="008904EC">
        <w:rPr>
          <w:spacing w:val="-8"/>
          <w:sz w:val="24"/>
          <w:szCs w:val="24"/>
        </w:rPr>
        <w:t xml:space="preserve"> </w:t>
      </w:r>
      <w:r w:rsidRPr="008904EC">
        <w:rPr>
          <w:sz w:val="24"/>
          <w:szCs w:val="24"/>
        </w:rPr>
        <w:t>dokumentą.</w:t>
      </w:r>
      <w:r w:rsidR="005B45F2" w:rsidRPr="008904EC">
        <w:rPr>
          <w:sz w:val="24"/>
          <w:szCs w:val="24"/>
        </w:rPr>
        <w:t xml:space="preserve"> Esant poreikiui</w:t>
      </w:r>
      <w:r w:rsidR="002D5586" w:rsidRPr="008904EC">
        <w:rPr>
          <w:sz w:val="24"/>
          <w:szCs w:val="24"/>
        </w:rPr>
        <w:t>,</w:t>
      </w:r>
      <w:r w:rsidR="005B45F2" w:rsidRPr="008904EC">
        <w:rPr>
          <w:sz w:val="24"/>
          <w:szCs w:val="24"/>
        </w:rPr>
        <w:t xml:space="preserve"> dokument</w:t>
      </w:r>
      <w:r w:rsidR="007E6684" w:rsidRPr="008904EC">
        <w:rPr>
          <w:sz w:val="24"/>
          <w:szCs w:val="24"/>
        </w:rPr>
        <w:t>ai</w:t>
      </w:r>
      <w:r w:rsidR="005B45F2" w:rsidRPr="008904EC">
        <w:rPr>
          <w:sz w:val="24"/>
          <w:szCs w:val="24"/>
        </w:rPr>
        <w:t xml:space="preserve"> taip pat </w:t>
      </w:r>
      <w:r w:rsidR="007E6684" w:rsidRPr="008904EC">
        <w:rPr>
          <w:sz w:val="24"/>
          <w:szCs w:val="24"/>
        </w:rPr>
        <w:t xml:space="preserve">turi būti suderinti su </w:t>
      </w:r>
      <w:r w:rsidR="00484B3A" w:rsidRPr="008904EC">
        <w:rPr>
          <w:sz w:val="24"/>
          <w:szCs w:val="24"/>
        </w:rPr>
        <w:t xml:space="preserve">vyriausiuoju patarėju ir (ar) su </w:t>
      </w:r>
      <w:r w:rsidR="005B45F2" w:rsidRPr="008904EC">
        <w:rPr>
          <w:sz w:val="24"/>
          <w:szCs w:val="24"/>
        </w:rPr>
        <w:t>Teisės ir administravimo skyriaus vedėj</w:t>
      </w:r>
      <w:r w:rsidR="007E6684" w:rsidRPr="008904EC">
        <w:rPr>
          <w:sz w:val="24"/>
          <w:szCs w:val="24"/>
        </w:rPr>
        <w:t>u</w:t>
      </w:r>
      <w:r w:rsidR="005B45F2" w:rsidRPr="008904EC">
        <w:rPr>
          <w:sz w:val="24"/>
          <w:szCs w:val="24"/>
        </w:rPr>
        <w:t xml:space="preserve"> arba jo pavedimu – </w:t>
      </w:r>
      <w:r w:rsidR="00803F0B" w:rsidRPr="008904EC">
        <w:rPr>
          <w:sz w:val="24"/>
          <w:szCs w:val="24"/>
        </w:rPr>
        <w:t xml:space="preserve">kitu </w:t>
      </w:r>
      <w:r w:rsidR="005B45F2" w:rsidRPr="008904EC">
        <w:rPr>
          <w:sz w:val="24"/>
          <w:szCs w:val="24"/>
        </w:rPr>
        <w:t>Teisės ir administravimo skyriaus darbuotoj</w:t>
      </w:r>
      <w:r w:rsidR="007E6684" w:rsidRPr="008904EC">
        <w:rPr>
          <w:sz w:val="24"/>
          <w:szCs w:val="24"/>
        </w:rPr>
        <w:t>u</w:t>
      </w:r>
      <w:r w:rsidR="005B45F2" w:rsidRPr="008904EC">
        <w:rPr>
          <w:sz w:val="24"/>
          <w:szCs w:val="24"/>
        </w:rPr>
        <w:t>.</w:t>
      </w:r>
    </w:p>
    <w:p w14:paraId="5B6B18A7" w14:textId="2E7700D1" w:rsidR="005B45F2" w:rsidRPr="008904EC" w:rsidRDefault="00484B3A" w:rsidP="008F048B">
      <w:pPr>
        <w:pStyle w:val="BodyText"/>
        <w:ind w:left="0" w:right="101" w:firstLine="581"/>
      </w:pPr>
      <w:r w:rsidRPr="008904EC">
        <w:t xml:space="preserve">58. </w:t>
      </w:r>
      <w:r w:rsidR="005B45F2" w:rsidRPr="008904EC">
        <w:t xml:space="preserve"> </w:t>
      </w:r>
      <w:r w:rsidR="00540B8E" w:rsidRPr="008904EC">
        <w:t>Direktoriui</w:t>
      </w:r>
      <w:r w:rsidR="00163F17">
        <w:t>, vyriausiajam patarėjui</w:t>
      </w:r>
      <w:r w:rsidR="00A11AF9" w:rsidRPr="008904EC">
        <w:t xml:space="preserve"> ar atitinkamai skyriaus vedėjui</w:t>
      </w:r>
      <w:r w:rsidR="00540B8E" w:rsidRPr="008904EC">
        <w:t xml:space="preserve"> </w:t>
      </w:r>
      <w:bookmarkStart w:id="7" w:name="_Hlk138841193"/>
      <w:r w:rsidR="005B45F2" w:rsidRPr="008904EC">
        <w:t xml:space="preserve">DBSIS priemonėmis </w:t>
      </w:r>
      <w:bookmarkEnd w:id="7"/>
      <w:r w:rsidR="00540B8E" w:rsidRPr="008904EC">
        <w:t>teikiami pasirašyti įsakymai</w:t>
      </w:r>
      <w:r w:rsidR="00A11AF9" w:rsidRPr="008904EC">
        <w:t xml:space="preserve"> (išskyrus įsakymus dėl licencijų, pažymėjimų ir kitų dokumentų išdavimo, tikslinimo, priežiūros patvirtinimo)</w:t>
      </w:r>
      <w:r w:rsidR="00540B8E" w:rsidRPr="008904EC">
        <w:t>, raštai ir dokumentai, kuriais įforminami</w:t>
      </w:r>
      <w:r w:rsidR="00540B8E" w:rsidRPr="008904EC">
        <w:rPr>
          <w:spacing w:val="-9"/>
        </w:rPr>
        <w:t xml:space="preserve"> </w:t>
      </w:r>
      <w:r w:rsidR="00540B8E" w:rsidRPr="008904EC">
        <w:t>atitinkami</w:t>
      </w:r>
      <w:r w:rsidR="00540B8E" w:rsidRPr="008904EC">
        <w:rPr>
          <w:spacing w:val="-10"/>
        </w:rPr>
        <w:t xml:space="preserve"> </w:t>
      </w:r>
      <w:r w:rsidR="00540B8E" w:rsidRPr="008904EC">
        <w:t>Tarnybos</w:t>
      </w:r>
      <w:r w:rsidR="00540B8E" w:rsidRPr="008904EC">
        <w:rPr>
          <w:spacing w:val="-9"/>
        </w:rPr>
        <w:t xml:space="preserve"> </w:t>
      </w:r>
      <w:r w:rsidR="00540B8E" w:rsidRPr="008904EC">
        <w:t>sprendimai,</w:t>
      </w:r>
      <w:r w:rsidR="00540B8E" w:rsidRPr="008904EC">
        <w:rPr>
          <w:spacing w:val="-10"/>
        </w:rPr>
        <w:t xml:space="preserve"> </w:t>
      </w:r>
      <w:r w:rsidR="00540B8E" w:rsidRPr="008904EC">
        <w:t>taip</w:t>
      </w:r>
      <w:r w:rsidR="00540B8E" w:rsidRPr="008904EC">
        <w:rPr>
          <w:spacing w:val="-10"/>
        </w:rPr>
        <w:t xml:space="preserve"> </w:t>
      </w:r>
      <w:r w:rsidR="00540B8E" w:rsidRPr="008904EC">
        <w:t>pat</w:t>
      </w:r>
      <w:r w:rsidR="00540B8E" w:rsidRPr="008904EC">
        <w:rPr>
          <w:spacing w:val="-10"/>
        </w:rPr>
        <w:t xml:space="preserve"> </w:t>
      </w:r>
      <w:r w:rsidR="00540B8E" w:rsidRPr="008904EC">
        <w:t xml:space="preserve">raštai, kuriuose aiškinamos ar komentuojamos teisės aktų nuostatos, </w:t>
      </w:r>
      <w:r w:rsidR="000825EB" w:rsidRPr="008904EC">
        <w:t xml:space="preserve">raštai, kuriais asmenims </w:t>
      </w:r>
      <w:r w:rsidR="00D87470" w:rsidRPr="008904EC">
        <w:t>taikomos poveikio priemonės</w:t>
      </w:r>
      <w:r w:rsidR="00540B8E" w:rsidRPr="008904EC">
        <w:t>, procesiniai dokumentai, raštai ministerijoms</w:t>
      </w:r>
      <w:r w:rsidR="000825EB" w:rsidRPr="008904EC">
        <w:t xml:space="preserve"> ir kitoms institucijoms</w:t>
      </w:r>
      <w:r w:rsidR="00540B8E" w:rsidRPr="008904EC">
        <w:t xml:space="preserve"> dėl teisės aktų projektų derinimo, sutartys, pirkimo pažymos, raštai įstaigoms finansiniais ir personalo klausimais </w:t>
      </w:r>
      <w:r w:rsidR="00444516" w:rsidRPr="008904EC">
        <w:t xml:space="preserve">DBSIS priemonėmis </w:t>
      </w:r>
      <w:r w:rsidR="00540B8E" w:rsidRPr="008904EC">
        <w:t xml:space="preserve">turi būti </w:t>
      </w:r>
      <w:r w:rsidR="00A11AF9" w:rsidRPr="008904EC">
        <w:t>suderinti su</w:t>
      </w:r>
      <w:r w:rsidR="00540B8E" w:rsidRPr="008904EC">
        <w:t xml:space="preserve"> Teisės ir administravimo skyriaus vedėj</w:t>
      </w:r>
      <w:r w:rsidR="00A11AF9" w:rsidRPr="008904EC">
        <w:t>u</w:t>
      </w:r>
      <w:r w:rsidR="00540B8E" w:rsidRPr="008904EC">
        <w:t xml:space="preserve"> arba jo pavedimu – </w:t>
      </w:r>
      <w:r w:rsidR="00803F0B" w:rsidRPr="008904EC">
        <w:t xml:space="preserve">kitu </w:t>
      </w:r>
      <w:r w:rsidR="00540B8E" w:rsidRPr="008904EC">
        <w:t xml:space="preserve">Teisės ir administravimo skyriaus </w:t>
      </w:r>
      <w:r w:rsidR="00803F0B" w:rsidRPr="008904EC">
        <w:t>darbuotoju</w:t>
      </w:r>
      <w:r w:rsidR="00540B8E" w:rsidRPr="008904EC">
        <w:t xml:space="preserve">. </w:t>
      </w:r>
      <w:r w:rsidR="00A11AF9" w:rsidRPr="008904EC">
        <w:t>Direktoriui teikiami atsiliepimai teismams</w:t>
      </w:r>
      <w:r w:rsidR="00444516" w:rsidRPr="008904EC">
        <w:t>, ginčų komisijoms</w:t>
      </w:r>
      <w:r w:rsidR="00A11AF9" w:rsidRPr="008904EC">
        <w:t xml:space="preserve"> paslaugų kokybės ir pacientų teisių priežiūros srityje </w:t>
      </w:r>
      <w:r w:rsidR="00444516" w:rsidRPr="008904EC">
        <w:t>DBSIS priemonėmis turi būti suderinti su vyriausiuoju patarėju.</w:t>
      </w:r>
    </w:p>
    <w:p w14:paraId="40B03CD0" w14:textId="60804AC8" w:rsidR="00666BF2" w:rsidRPr="008904EC" w:rsidRDefault="00891BC0" w:rsidP="008F048B">
      <w:pPr>
        <w:pStyle w:val="BodyText"/>
        <w:ind w:left="0" w:right="101" w:firstLine="581"/>
      </w:pPr>
      <w:r w:rsidRPr="008904EC">
        <w:t>59.</w:t>
      </w:r>
      <w:r w:rsidR="005B45F2" w:rsidRPr="008904EC">
        <w:t xml:space="preserve"> </w:t>
      </w:r>
      <w:r w:rsidR="00EA4AE5" w:rsidRPr="008904EC">
        <w:t xml:space="preserve">Jei Tarnybos direktorius, </w:t>
      </w:r>
      <w:r w:rsidR="00C653BC" w:rsidRPr="008904EC">
        <w:t>vyriausiasis patarėjas</w:t>
      </w:r>
      <w:r w:rsidR="00EA4AE5" w:rsidRPr="008904EC">
        <w:t xml:space="preserve">, skyrių vedėjai nusprendžia Teisės ir </w:t>
      </w:r>
      <w:r w:rsidR="009A75DC" w:rsidRPr="008904EC">
        <w:t xml:space="preserve">administravimo </w:t>
      </w:r>
      <w:r w:rsidR="00EA4AE5" w:rsidRPr="008904EC">
        <w:t xml:space="preserve">skyriaus vedėjui ar jo pavedimu </w:t>
      </w:r>
      <w:r w:rsidR="005B45F2" w:rsidRPr="008904EC">
        <w:t xml:space="preserve">kitam </w:t>
      </w:r>
      <w:r w:rsidR="00EA4AE5" w:rsidRPr="008904EC">
        <w:t xml:space="preserve">Teisės ir </w:t>
      </w:r>
      <w:r w:rsidR="009A75DC" w:rsidRPr="008904EC">
        <w:t xml:space="preserve"> administravimo </w:t>
      </w:r>
      <w:r w:rsidR="00EA4AE5" w:rsidRPr="008904EC">
        <w:t xml:space="preserve">skyriaus </w:t>
      </w:r>
      <w:r w:rsidR="005B45F2" w:rsidRPr="008904EC">
        <w:t xml:space="preserve">darbuotojui </w:t>
      </w:r>
      <w:r w:rsidR="00EA4AE5" w:rsidRPr="008904EC">
        <w:t>pateikti kitus š</w:t>
      </w:r>
      <w:r w:rsidR="005B45F2" w:rsidRPr="008904EC">
        <w:t xml:space="preserve">io reglamento </w:t>
      </w:r>
      <w:r w:rsidRPr="008904EC">
        <w:t xml:space="preserve"> 57</w:t>
      </w:r>
      <w:r w:rsidR="005B45F2" w:rsidRPr="008904EC">
        <w:t xml:space="preserve"> ir </w:t>
      </w:r>
      <w:r w:rsidRPr="008904EC">
        <w:t xml:space="preserve"> 58 </w:t>
      </w:r>
      <w:r w:rsidR="005B45F2" w:rsidRPr="008904EC">
        <w:t xml:space="preserve"> punktuose</w:t>
      </w:r>
      <w:r w:rsidR="00EA4AE5" w:rsidRPr="008904EC">
        <w:t xml:space="preserve"> nenurodyto pobūdžio raštus ar </w:t>
      </w:r>
      <w:r w:rsidR="005B45F2" w:rsidRPr="008904EC">
        <w:t xml:space="preserve">kitus </w:t>
      </w:r>
      <w:r w:rsidR="00EA4AE5" w:rsidRPr="008904EC">
        <w:t>dokumentus</w:t>
      </w:r>
      <w:r w:rsidR="002D5586" w:rsidRPr="008904EC">
        <w:t>,</w:t>
      </w:r>
      <w:r w:rsidR="00EA4AE5" w:rsidRPr="008904EC">
        <w:t xml:space="preserve"> jie Teisės ir </w:t>
      </w:r>
      <w:r w:rsidR="009A75DC" w:rsidRPr="008904EC">
        <w:t xml:space="preserve">administravimo </w:t>
      </w:r>
      <w:r w:rsidR="00EA4AE5" w:rsidRPr="008904EC">
        <w:t xml:space="preserve">skyriaus vedėjo ar jo pavedimu </w:t>
      </w:r>
      <w:r w:rsidR="005B45F2" w:rsidRPr="008904EC">
        <w:t xml:space="preserve">kito </w:t>
      </w:r>
      <w:r w:rsidR="00EA4AE5" w:rsidRPr="008904EC">
        <w:t xml:space="preserve">Teisės ir </w:t>
      </w:r>
      <w:r w:rsidR="009A75DC" w:rsidRPr="008904EC">
        <w:t xml:space="preserve">administravimo </w:t>
      </w:r>
      <w:r w:rsidR="00EA4AE5" w:rsidRPr="008904EC">
        <w:t xml:space="preserve">skyriaus </w:t>
      </w:r>
      <w:r w:rsidR="005B45F2" w:rsidRPr="008904EC">
        <w:t xml:space="preserve">darbuotojo </w:t>
      </w:r>
      <w:r w:rsidR="00EA4AE5" w:rsidRPr="008904EC">
        <w:t xml:space="preserve">privalomai vertinami ir </w:t>
      </w:r>
      <w:r w:rsidR="00444516" w:rsidRPr="008904EC">
        <w:t xml:space="preserve">suderinami </w:t>
      </w:r>
      <w:r w:rsidR="00EA4AE5" w:rsidRPr="008904EC">
        <w:t xml:space="preserve"> </w:t>
      </w:r>
      <w:r w:rsidR="00444516" w:rsidRPr="008904EC">
        <w:t xml:space="preserve">DBSIS priemonėmis </w:t>
      </w:r>
      <w:r w:rsidR="00EA4AE5" w:rsidRPr="008904EC">
        <w:t>šio reglamento nustatyta tvarka.</w:t>
      </w:r>
    </w:p>
    <w:p w14:paraId="2FDED2EF" w14:textId="44FC3623" w:rsidR="00666BF2" w:rsidRPr="008904EC" w:rsidRDefault="00891BC0" w:rsidP="008F048B">
      <w:pPr>
        <w:pStyle w:val="BodyText"/>
        <w:spacing w:before="1"/>
        <w:ind w:left="0" w:right="104" w:firstLine="581"/>
      </w:pPr>
      <w:r w:rsidRPr="008904EC">
        <w:t xml:space="preserve">60. </w:t>
      </w:r>
      <w:r w:rsidR="00EA4AE5" w:rsidRPr="008904EC">
        <w:t>Vis</w:t>
      </w:r>
      <w:r w:rsidR="00CF523E" w:rsidRPr="008904EC">
        <w:t>o</w:t>
      </w:r>
      <w:r w:rsidR="00EA4AE5" w:rsidRPr="008904EC">
        <w:t>s planinių ir neplaninių asmens sveikatos priežiūros paslaugų kokybės ir prieinamumo patikrinimų ataskait</w:t>
      </w:r>
      <w:r w:rsidR="00A11AF9" w:rsidRPr="008904EC">
        <w:t>o</w:t>
      </w:r>
      <w:r w:rsidR="00EA4AE5" w:rsidRPr="008904EC">
        <w:t>s, pacientų skundų patikrinimų ataskait</w:t>
      </w:r>
      <w:r w:rsidR="00A11AF9" w:rsidRPr="008904EC">
        <w:t>o</w:t>
      </w:r>
      <w:r w:rsidR="00EA4AE5" w:rsidRPr="008904EC">
        <w:t xml:space="preserve">s </w:t>
      </w:r>
      <w:r w:rsidR="00CF523E" w:rsidRPr="008904EC">
        <w:t xml:space="preserve">DBSIS priemonėmis </w:t>
      </w:r>
      <w:r w:rsidR="00EA4AE5" w:rsidRPr="008904EC">
        <w:t xml:space="preserve">turi </w:t>
      </w:r>
      <w:r w:rsidR="00CF523E" w:rsidRPr="008904EC">
        <w:t xml:space="preserve">būti pasirašytos jų rengėjo ir DBSIS priemonėmis suderintos su </w:t>
      </w:r>
      <w:r w:rsidR="00EA4AE5" w:rsidRPr="008904EC">
        <w:t>skyriaus, kuriam priklauso</w:t>
      </w:r>
      <w:r w:rsidR="00CF523E" w:rsidRPr="008904EC">
        <w:t xml:space="preserve"> rengėjas,</w:t>
      </w:r>
      <w:r w:rsidR="00EA4AE5" w:rsidRPr="008904EC">
        <w:t xml:space="preserve"> vedėj</w:t>
      </w:r>
      <w:r w:rsidR="00CF523E" w:rsidRPr="008904EC">
        <w:t>u</w:t>
      </w:r>
      <w:r w:rsidR="00EA4AE5" w:rsidRPr="008904EC">
        <w:t>,</w:t>
      </w:r>
      <w:r w:rsidR="00EA4AE5" w:rsidRPr="008904EC">
        <w:rPr>
          <w:spacing w:val="-14"/>
        </w:rPr>
        <w:t xml:space="preserve"> </w:t>
      </w:r>
      <w:r w:rsidR="00EA4AE5" w:rsidRPr="008904EC">
        <w:t>Teisės</w:t>
      </w:r>
      <w:r w:rsidR="00EA4AE5" w:rsidRPr="008904EC">
        <w:rPr>
          <w:spacing w:val="-16"/>
        </w:rPr>
        <w:t xml:space="preserve"> </w:t>
      </w:r>
      <w:r w:rsidR="00EA4AE5" w:rsidRPr="008904EC">
        <w:t>ir</w:t>
      </w:r>
      <w:r w:rsidR="00EA4AE5" w:rsidRPr="008904EC">
        <w:rPr>
          <w:spacing w:val="-13"/>
        </w:rPr>
        <w:t xml:space="preserve"> </w:t>
      </w:r>
      <w:r w:rsidR="00B64BEB" w:rsidRPr="008904EC">
        <w:t xml:space="preserve">administravimo </w:t>
      </w:r>
      <w:r w:rsidR="00EA4AE5" w:rsidRPr="008904EC">
        <w:t>skyriaus</w:t>
      </w:r>
      <w:r w:rsidR="00EA4AE5" w:rsidRPr="008904EC">
        <w:rPr>
          <w:spacing w:val="-13"/>
        </w:rPr>
        <w:t xml:space="preserve"> </w:t>
      </w:r>
      <w:r w:rsidR="00EA4AE5" w:rsidRPr="008904EC">
        <w:t>vedėj</w:t>
      </w:r>
      <w:r w:rsidR="00CF523E" w:rsidRPr="008904EC">
        <w:t>u</w:t>
      </w:r>
      <w:r w:rsidR="00EA4AE5" w:rsidRPr="008904EC">
        <w:rPr>
          <w:spacing w:val="-16"/>
        </w:rPr>
        <w:t xml:space="preserve"> </w:t>
      </w:r>
      <w:r w:rsidR="005B45F2" w:rsidRPr="008904EC">
        <w:t>arba</w:t>
      </w:r>
      <w:r w:rsidR="00EA4AE5" w:rsidRPr="008904EC">
        <w:rPr>
          <w:spacing w:val="-14"/>
        </w:rPr>
        <w:t xml:space="preserve"> </w:t>
      </w:r>
      <w:r w:rsidR="00EA4AE5" w:rsidRPr="008904EC">
        <w:t>jo</w:t>
      </w:r>
      <w:r w:rsidR="00EA4AE5" w:rsidRPr="008904EC">
        <w:rPr>
          <w:spacing w:val="-15"/>
        </w:rPr>
        <w:t xml:space="preserve"> </w:t>
      </w:r>
      <w:r w:rsidR="00EA4AE5" w:rsidRPr="008904EC">
        <w:t>pavedimu</w:t>
      </w:r>
      <w:r w:rsidR="00EA4AE5" w:rsidRPr="008904EC">
        <w:rPr>
          <w:spacing w:val="-16"/>
        </w:rPr>
        <w:t xml:space="preserve"> </w:t>
      </w:r>
      <w:r w:rsidR="00EA4AE5" w:rsidRPr="008904EC">
        <w:t xml:space="preserve">Teisės ir </w:t>
      </w:r>
      <w:r w:rsidR="00B64BEB" w:rsidRPr="008904EC">
        <w:t xml:space="preserve">administravimo </w:t>
      </w:r>
      <w:r w:rsidR="00EA4AE5" w:rsidRPr="008904EC">
        <w:t xml:space="preserve">skyriaus </w:t>
      </w:r>
      <w:r w:rsidR="00913DF3" w:rsidRPr="008904EC">
        <w:t>patarėj</w:t>
      </w:r>
      <w:r w:rsidR="00CF523E" w:rsidRPr="008904EC">
        <w:t>u</w:t>
      </w:r>
      <w:r w:rsidR="00913DF3" w:rsidRPr="008904EC">
        <w:t xml:space="preserve"> ar </w:t>
      </w:r>
      <w:r w:rsidR="00EA4AE5" w:rsidRPr="008904EC">
        <w:t>vyriausi</w:t>
      </w:r>
      <w:r w:rsidR="00CF523E" w:rsidRPr="008904EC">
        <w:t>uoju</w:t>
      </w:r>
      <w:r w:rsidR="00EA4AE5" w:rsidRPr="008904EC">
        <w:t xml:space="preserve"> specialist</w:t>
      </w:r>
      <w:r w:rsidR="00CF523E" w:rsidRPr="008904EC">
        <w:t>u bei</w:t>
      </w:r>
      <w:r w:rsidR="00EA4AE5" w:rsidRPr="008904EC">
        <w:t xml:space="preserve"> </w:t>
      </w:r>
      <w:r w:rsidR="00C653BC" w:rsidRPr="008904EC">
        <w:t>vyriausi</w:t>
      </w:r>
      <w:r w:rsidR="00CF523E" w:rsidRPr="008904EC">
        <w:t>uoju</w:t>
      </w:r>
      <w:r w:rsidR="00C653BC" w:rsidRPr="008904EC">
        <w:t xml:space="preserve"> patarėj</w:t>
      </w:r>
      <w:r w:rsidR="00CF523E" w:rsidRPr="008904EC">
        <w:t>u.</w:t>
      </w:r>
    </w:p>
    <w:p w14:paraId="124EDECA" w14:textId="5F8315E4" w:rsidR="00666BF2" w:rsidRPr="008904EC" w:rsidRDefault="00891BC0" w:rsidP="00186504">
      <w:pPr>
        <w:tabs>
          <w:tab w:val="left" w:pos="1077"/>
        </w:tabs>
        <w:ind w:right="104" w:firstLine="581"/>
        <w:jc w:val="both"/>
        <w:rPr>
          <w:sz w:val="24"/>
          <w:szCs w:val="24"/>
        </w:rPr>
      </w:pPr>
      <w:r w:rsidRPr="008904EC">
        <w:rPr>
          <w:sz w:val="24"/>
          <w:szCs w:val="24"/>
        </w:rPr>
        <w:t xml:space="preserve">61.  </w:t>
      </w:r>
      <w:r w:rsidR="00EA4AE5" w:rsidRPr="008904EC">
        <w:rPr>
          <w:sz w:val="24"/>
          <w:szCs w:val="24"/>
        </w:rPr>
        <w:t>Direktoriui teikiamus pasirašyti įsakymus, sutartis, Tarnybos ieškinius, skundus, atsiliepimus</w:t>
      </w:r>
      <w:r w:rsidR="00EA4AE5" w:rsidRPr="008904EC">
        <w:rPr>
          <w:spacing w:val="-8"/>
          <w:sz w:val="24"/>
          <w:szCs w:val="24"/>
        </w:rPr>
        <w:t xml:space="preserve"> </w:t>
      </w:r>
      <w:r w:rsidR="00EA4AE5" w:rsidRPr="008904EC">
        <w:rPr>
          <w:sz w:val="24"/>
          <w:szCs w:val="24"/>
        </w:rPr>
        <w:t>teismams,</w:t>
      </w:r>
      <w:r w:rsidR="00EA4AE5" w:rsidRPr="008904EC">
        <w:rPr>
          <w:spacing w:val="-9"/>
          <w:sz w:val="24"/>
          <w:szCs w:val="24"/>
        </w:rPr>
        <w:t xml:space="preserve"> </w:t>
      </w:r>
      <w:r w:rsidR="00EA4AE5" w:rsidRPr="008904EC">
        <w:rPr>
          <w:sz w:val="24"/>
          <w:szCs w:val="24"/>
        </w:rPr>
        <w:t>įgaliojimus</w:t>
      </w:r>
      <w:r w:rsidR="00EA4AE5" w:rsidRPr="008904EC">
        <w:rPr>
          <w:spacing w:val="-6"/>
          <w:sz w:val="24"/>
          <w:szCs w:val="24"/>
        </w:rPr>
        <w:t xml:space="preserve"> </w:t>
      </w:r>
      <w:r w:rsidR="00EA4AE5" w:rsidRPr="008904EC">
        <w:rPr>
          <w:sz w:val="24"/>
          <w:szCs w:val="24"/>
        </w:rPr>
        <w:t>paprastai</w:t>
      </w:r>
      <w:r w:rsidR="00EA4AE5" w:rsidRPr="008904EC">
        <w:rPr>
          <w:spacing w:val="-7"/>
          <w:sz w:val="24"/>
          <w:szCs w:val="24"/>
        </w:rPr>
        <w:t xml:space="preserve"> </w:t>
      </w:r>
      <w:r w:rsidR="00EA4AE5" w:rsidRPr="008904EC">
        <w:rPr>
          <w:sz w:val="24"/>
          <w:szCs w:val="24"/>
        </w:rPr>
        <w:t>rengia</w:t>
      </w:r>
      <w:r w:rsidR="00EA4AE5" w:rsidRPr="008904EC">
        <w:rPr>
          <w:spacing w:val="-8"/>
          <w:sz w:val="24"/>
          <w:szCs w:val="24"/>
        </w:rPr>
        <w:t xml:space="preserve"> </w:t>
      </w:r>
      <w:r w:rsidR="00EA4AE5" w:rsidRPr="008904EC">
        <w:rPr>
          <w:sz w:val="24"/>
          <w:szCs w:val="24"/>
        </w:rPr>
        <w:t>Teisės</w:t>
      </w:r>
      <w:r w:rsidR="00EA4AE5" w:rsidRPr="008904EC">
        <w:rPr>
          <w:spacing w:val="-7"/>
          <w:sz w:val="24"/>
          <w:szCs w:val="24"/>
        </w:rPr>
        <w:t xml:space="preserve"> </w:t>
      </w:r>
      <w:r w:rsidR="00EA4AE5" w:rsidRPr="008904EC">
        <w:rPr>
          <w:sz w:val="24"/>
          <w:szCs w:val="24"/>
        </w:rPr>
        <w:t>ir</w:t>
      </w:r>
      <w:r w:rsidR="00EA4AE5" w:rsidRPr="008904EC">
        <w:rPr>
          <w:spacing w:val="-7"/>
          <w:sz w:val="24"/>
          <w:szCs w:val="24"/>
        </w:rPr>
        <w:t xml:space="preserve"> </w:t>
      </w:r>
      <w:r w:rsidR="00193719" w:rsidRPr="008904EC">
        <w:rPr>
          <w:sz w:val="24"/>
          <w:szCs w:val="24"/>
        </w:rPr>
        <w:t xml:space="preserve">administravimo </w:t>
      </w:r>
      <w:r w:rsidR="00EA4AE5" w:rsidRPr="008904EC">
        <w:rPr>
          <w:sz w:val="24"/>
          <w:szCs w:val="24"/>
        </w:rPr>
        <w:t>skyrius,</w:t>
      </w:r>
      <w:r w:rsidR="00EA4AE5" w:rsidRPr="008904EC">
        <w:rPr>
          <w:spacing w:val="-7"/>
          <w:sz w:val="24"/>
          <w:szCs w:val="24"/>
        </w:rPr>
        <w:t xml:space="preserve"> </w:t>
      </w:r>
      <w:r w:rsidR="00EA4AE5" w:rsidRPr="008904EC">
        <w:rPr>
          <w:sz w:val="24"/>
          <w:szCs w:val="24"/>
        </w:rPr>
        <w:t>o</w:t>
      </w:r>
      <w:r w:rsidR="00EA4AE5" w:rsidRPr="008904EC">
        <w:rPr>
          <w:spacing w:val="-7"/>
          <w:sz w:val="24"/>
          <w:szCs w:val="24"/>
        </w:rPr>
        <w:t xml:space="preserve"> </w:t>
      </w:r>
      <w:r w:rsidR="00EA4AE5" w:rsidRPr="008904EC">
        <w:rPr>
          <w:sz w:val="24"/>
          <w:szCs w:val="24"/>
        </w:rPr>
        <w:t>parengti</w:t>
      </w:r>
      <w:r w:rsidR="00EA4AE5" w:rsidRPr="008904EC">
        <w:rPr>
          <w:spacing w:val="-7"/>
          <w:sz w:val="24"/>
          <w:szCs w:val="24"/>
        </w:rPr>
        <w:t xml:space="preserve"> </w:t>
      </w:r>
      <w:r w:rsidR="00EA4AE5" w:rsidRPr="008904EC">
        <w:rPr>
          <w:sz w:val="24"/>
          <w:szCs w:val="24"/>
        </w:rPr>
        <w:t xml:space="preserve">kitų Tarnybos skyrių darbuotojų, jie privalomai </w:t>
      </w:r>
      <w:r w:rsidR="00CF523E" w:rsidRPr="008904EC">
        <w:rPr>
          <w:sz w:val="24"/>
          <w:szCs w:val="24"/>
        </w:rPr>
        <w:t>DBSIS priemonėmis suderinami su</w:t>
      </w:r>
      <w:r w:rsidR="00EA4AE5" w:rsidRPr="008904EC">
        <w:rPr>
          <w:sz w:val="24"/>
          <w:szCs w:val="24"/>
        </w:rPr>
        <w:t xml:space="preserve"> Teisės ir </w:t>
      </w:r>
      <w:r w:rsidR="00193719" w:rsidRPr="008904EC">
        <w:rPr>
          <w:sz w:val="24"/>
          <w:szCs w:val="24"/>
        </w:rPr>
        <w:t xml:space="preserve">administravimo </w:t>
      </w:r>
      <w:r w:rsidR="00EA4AE5" w:rsidRPr="008904EC">
        <w:rPr>
          <w:sz w:val="24"/>
          <w:szCs w:val="24"/>
        </w:rPr>
        <w:t>skyriaus vedėj</w:t>
      </w:r>
      <w:r w:rsidR="00CF523E" w:rsidRPr="008904EC">
        <w:rPr>
          <w:sz w:val="24"/>
          <w:szCs w:val="24"/>
        </w:rPr>
        <w:t>u</w:t>
      </w:r>
      <w:r w:rsidR="00AB3A7A" w:rsidRPr="008904EC">
        <w:rPr>
          <w:sz w:val="24"/>
          <w:szCs w:val="24"/>
        </w:rPr>
        <w:t xml:space="preserve"> arba jo pavedimu Teisės ir administravimo skyriaus patarėj</w:t>
      </w:r>
      <w:r w:rsidR="00CF523E" w:rsidRPr="008904EC">
        <w:rPr>
          <w:sz w:val="24"/>
          <w:szCs w:val="24"/>
        </w:rPr>
        <w:t>u</w:t>
      </w:r>
      <w:r w:rsidR="00AB3A7A" w:rsidRPr="008904EC">
        <w:rPr>
          <w:sz w:val="24"/>
          <w:szCs w:val="24"/>
        </w:rPr>
        <w:t xml:space="preserve"> ar </w:t>
      </w:r>
      <w:r w:rsidR="00CF523E" w:rsidRPr="008904EC">
        <w:rPr>
          <w:sz w:val="24"/>
          <w:szCs w:val="24"/>
        </w:rPr>
        <w:t>vyriausiuoju</w:t>
      </w:r>
      <w:r w:rsidR="00AB3A7A" w:rsidRPr="008904EC">
        <w:rPr>
          <w:sz w:val="24"/>
          <w:szCs w:val="24"/>
        </w:rPr>
        <w:t xml:space="preserve"> specialist</w:t>
      </w:r>
      <w:r w:rsidR="00CF523E" w:rsidRPr="008904EC">
        <w:rPr>
          <w:sz w:val="24"/>
          <w:szCs w:val="24"/>
        </w:rPr>
        <w:t>u</w:t>
      </w:r>
      <w:r w:rsidR="00EA4AE5" w:rsidRPr="008904EC">
        <w:rPr>
          <w:sz w:val="24"/>
          <w:szCs w:val="24"/>
        </w:rPr>
        <w:t xml:space="preserve">. </w:t>
      </w:r>
    </w:p>
    <w:p w14:paraId="17CC960D" w14:textId="3D5111C6" w:rsidR="00CF523E" w:rsidRPr="008904EC" w:rsidRDefault="00891BC0" w:rsidP="00186504">
      <w:pPr>
        <w:pStyle w:val="ListParagraph"/>
        <w:ind w:left="0" w:firstLine="581"/>
        <w:rPr>
          <w:sz w:val="24"/>
          <w:szCs w:val="24"/>
        </w:rPr>
      </w:pPr>
      <w:r w:rsidRPr="008904EC">
        <w:rPr>
          <w:sz w:val="24"/>
          <w:szCs w:val="24"/>
        </w:rPr>
        <w:t xml:space="preserve">62. </w:t>
      </w:r>
      <w:r w:rsidR="00CF523E" w:rsidRPr="008904EC">
        <w:rPr>
          <w:sz w:val="24"/>
          <w:szCs w:val="24"/>
        </w:rPr>
        <w:t xml:space="preserve">Už dokumento atitikimą šio reglamento reikalavimams yra atsakingas jo rengėjas. </w:t>
      </w:r>
      <w:r w:rsidR="00EA4AE5" w:rsidRPr="008904EC">
        <w:rPr>
          <w:sz w:val="24"/>
          <w:szCs w:val="24"/>
        </w:rPr>
        <w:t xml:space="preserve">Skyriaus </w:t>
      </w:r>
      <w:r w:rsidR="00EA4AE5" w:rsidRPr="008904EC">
        <w:rPr>
          <w:sz w:val="24"/>
          <w:szCs w:val="24"/>
        </w:rPr>
        <w:lastRenderedPageBreak/>
        <w:t>vedėja</w:t>
      </w:r>
      <w:r w:rsidR="00FC3BDE" w:rsidRPr="008904EC">
        <w:rPr>
          <w:sz w:val="24"/>
          <w:szCs w:val="24"/>
        </w:rPr>
        <w:t>i</w:t>
      </w:r>
      <w:r w:rsidR="00EA4AE5" w:rsidRPr="008904EC">
        <w:rPr>
          <w:sz w:val="24"/>
          <w:szCs w:val="24"/>
        </w:rPr>
        <w:t>, vyr</w:t>
      </w:r>
      <w:r w:rsidR="00AB3A7A" w:rsidRPr="008904EC">
        <w:rPr>
          <w:sz w:val="24"/>
          <w:szCs w:val="24"/>
        </w:rPr>
        <w:t>iausiasis</w:t>
      </w:r>
      <w:r w:rsidR="00EA4AE5" w:rsidRPr="008904EC">
        <w:rPr>
          <w:sz w:val="24"/>
          <w:szCs w:val="24"/>
        </w:rPr>
        <w:t xml:space="preserve"> patarėjas, </w:t>
      </w:r>
      <w:r w:rsidR="00AB3A7A" w:rsidRPr="008904EC">
        <w:rPr>
          <w:sz w:val="24"/>
          <w:szCs w:val="24"/>
        </w:rPr>
        <w:t xml:space="preserve">kiti darbuotojai </w:t>
      </w:r>
      <w:r w:rsidR="00CF523E" w:rsidRPr="008904EC">
        <w:rPr>
          <w:sz w:val="24"/>
          <w:szCs w:val="24"/>
        </w:rPr>
        <w:t xml:space="preserve">suderindami </w:t>
      </w:r>
      <w:r w:rsidR="00EA4AE5" w:rsidRPr="008904EC">
        <w:rPr>
          <w:sz w:val="24"/>
          <w:szCs w:val="24"/>
        </w:rPr>
        <w:t xml:space="preserve"> parengtą dokumentą, atsako už jo turinį pagal kompetenciją.</w:t>
      </w:r>
      <w:r w:rsidR="00CF523E" w:rsidRPr="008904EC">
        <w:rPr>
          <w:sz w:val="24"/>
          <w:szCs w:val="24"/>
        </w:rPr>
        <w:t xml:space="preserve"> Visi Tarnyboje rengiami dokumentai, įskaitant ir tuos, kurie bus siunčiami paštu, derinami tik DBSIS priemonėmis.</w:t>
      </w:r>
    </w:p>
    <w:p w14:paraId="14F96048" w14:textId="52B9728D" w:rsidR="00666BF2" w:rsidRPr="008904EC" w:rsidRDefault="00891BC0" w:rsidP="008F048B">
      <w:pPr>
        <w:pStyle w:val="BodyText"/>
        <w:ind w:left="0" w:right="102" w:firstLine="581"/>
      </w:pPr>
      <w:r w:rsidRPr="008904EC">
        <w:t xml:space="preserve">63. </w:t>
      </w:r>
      <w:r w:rsidR="00EA4AE5" w:rsidRPr="008904EC">
        <w:t xml:space="preserve">Sveikatos apsaugos ministerijai teikiamų dokumentų (teisės aktų ir kitų dokumentų, rengiamų Sveikatos apsaugos ministerijos vardu) projektai turi būti </w:t>
      </w:r>
      <w:r w:rsidR="00CE6FC2" w:rsidRPr="008904EC">
        <w:t>suderinti (</w:t>
      </w:r>
      <w:r w:rsidR="00EA4AE5" w:rsidRPr="008904EC">
        <w:t>vizuoti</w:t>
      </w:r>
      <w:r w:rsidR="00CE6FC2" w:rsidRPr="008904EC">
        <w:t>)</w:t>
      </w:r>
      <w:r w:rsidR="00EA4AE5" w:rsidRPr="008904EC">
        <w:t xml:space="preserve"> Tarnybos vyriausiojo specialisto,</w:t>
      </w:r>
      <w:r w:rsidR="00EA4AE5" w:rsidRPr="008904EC">
        <w:rPr>
          <w:spacing w:val="-6"/>
        </w:rPr>
        <w:t xml:space="preserve"> </w:t>
      </w:r>
      <w:r w:rsidR="00EA4AE5" w:rsidRPr="008904EC">
        <w:t>kuriam</w:t>
      </w:r>
      <w:r w:rsidR="00EA4AE5" w:rsidRPr="008904EC">
        <w:rPr>
          <w:spacing w:val="-6"/>
        </w:rPr>
        <w:t xml:space="preserve"> </w:t>
      </w:r>
      <w:r w:rsidR="00EA4AE5" w:rsidRPr="008904EC">
        <w:t>pavesta</w:t>
      </w:r>
      <w:r w:rsidR="00EA4AE5" w:rsidRPr="008904EC">
        <w:rPr>
          <w:spacing w:val="-7"/>
        </w:rPr>
        <w:t xml:space="preserve"> </w:t>
      </w:r>
      <w:r w:rsidR="00EA4AE5" w:rsidRPr="008904EC">
        <w:t>dokumentų</w:t>
      </w:r>
      <w:r w:rsidR="00EA4AE5" w:rsidRPr="008904EC">
        <w:rPr>
          <w:spacing w:val="-6"/>
        </w:rPr>
        <w:t xml:space="preserve"> </w:t>
      </w:r>
      <w:r w:rsidR="00EA4AE5" w:rsidRPr="008904EC">
        <w:t>projektų</w:t>
      </w:r>
      <w:r w:rsidR="00EA4AE5" w:rsidRPr="008904EC">
        <w:rPr>
          <w:spacing w:val="-6"/>
        </w:rPr>
        <w:t xml:space="preserve"> </w:t>
      </w:r>
      <w:r w:rsidR="00EA4AE5" w:rsidRPr="008904EC">
        <w:t>redagavimo</w:t>
      </w:r>
      <w:r w:rsidR="00EA4AE5" w:rsidRPr="008904EC">
        <w:rPr>
          <w:spacing w:val="-6"/>
        </w:rPr>
        <w:t xml:space="preserve"> </w:t>
      </w:r>
      <w:r w:rsidR="00EA4AE5" w:rsidRPr="008904EC">
        <w:t>funkcija.</w:t>
      </w:r>
      <w:r w:rsidR="00EA4AE5" w:rsidRPr="008904EC">
        <w:rPr>
          <w:spacing w:val="-5"/>
        </w:rPr>
        <w:t xml:space="preserve"> </w:t>
      </w:r>
      <w:r w:rsidR="00EA4AE5" w:rsidRPr="008904EC">
        <w:t>Nurodyti dokumentų</w:t>
      </w:r>
      <w:r w:rsidR="00EA4AE5" w:rsidRPr="008904EC">
        <w:rPr>
          <w:spacing w:val="-4"/>
        </w:rPr>
        <w:t xml:space="preserve"> </w:t>
      </w:r>
      <w:r w:rsidR="00EA4AE5" w:rsidRPr="008904EC">
        <w:t>projektai Tarnybos vyriausiajam specialistui, kuriam pavesta dokumentų projektų redagavimo funkcija, pateikiami po suderinimo su kitais Tarnybos atitinkamais darbuotojais. Tarnybos vyriausiasis specialistas, kuriam pavesta dokumentų projektų redagavimo</w:t>
      </w:r>
      <w:r w:rsidR="00EA4AE5" w:rsidRPr="008904EC">
        <w:rPr>
          <w:spacing w:val="-14"/>
        </w:rPr>
        <w:t xml:space="preserve"> </w:t>
      </w:r>
      <w:r w:rsidR="00EA4AE5" w:rsidRPr="008904EC">
        <w:t>funkcija,</w:t>
      </w:r>
      <w:r w:rsidR="00EA4AE5" w:rsidRPr="008904EC">
        <w:rPr>
          <w:spacing w:val="-13"/>
        </w:rPr>
        <w:t xml:space="preserve"> </w:t>
      </w:r>
      <w:r w:rsidR="00EA4AE5" w:rsidRPr="008904EC">
        <w:t>dokumentų</w:t>
      </w:r>
      <w:r w:rsidR="00EA4AE5" w:rsidRPr="008904EC">
        <w:rPr>
          <w:spacing w:val="-13"/>
        </w:rPr>
        <w:t xml:space="preserve"> </w:t>
      </w:r>
      <w:r w:rsidR="00EA4AE5" w:rsidRPr="008904EC">
        <w:t>projektus</w:t>
      </w:r>
      <w:r w:rsidR="00CE6FC2" w:rsidRPr="008904EC">
        <w:t xml:space="preserve"> derina (</w:t>
      </w:r>
      <w:r w:rsidR="00EA4AE5" w:rsidRPr="008904EC">
        <w:t>vizuoja</w:t>
      </w:r>
      <w:r w:rsidR="00CE6FC2" w:rsidRPr="008904EC">
        <w:t>)</w:t>
      </w:r>
      <w:r w:rsidR="00EA4AE5" w:rsidRPr="008904EC">
        <w:rPr>
          <w:spacing w:val="-14"/>
        </w:rPr>
        <w:t xml:space="preserve"> </w:t>
      </w:r>
      <w:r w:rsidR="00EA4AE5" w:rsidRPr="008904EC">
        <w:t>ne</w:t>
      </w:r>
      <w:r w:rsidR="00EA4AE5" w:rsidRPr="008904EC">
        <w:rPr>
          <w:spacing w:val="-14"/>
        </w:rPr>
        <w:t xml:space="preserve"> </w:t>
      </w:r>
      <w:r w:rsidR="00EA4AE5" w:rsidRPr="008904EC">
        <w:t>vėliau</w:t>
      </w:r>
      <w:r w:rsidR="00EA4AE5" w:rsidRPr="008904EC">
        <w:rPr>
          <w:spacing w:val="-13"/>
        </w:rPr>
        <w:t xml:space="preserve"> </w:t>
      </w:r>
      <w:r w:rsidR="00EA4AE5" w:rsidRPr="008904EC">
        <w:t>kaip</w:t>
      </w:r>
      <w:r w:rsidR="00EA4AE5" w:rsidRPr="008904EC">
        <w:rPr>
          <w:spacing w:val="-14"/>
        </w:rPr>
        <w:t xml:space="preserve"> </w:t>
      </w:r>
      <w:r w:rsidR="00EA4AE5" w:rsidRPr="008904EC">
        <w:t>per</w:t>
      </w:r>
      <w:r w:rsidR="00EA4AE5" w:rsidRPr="008904EC">
        <w:rPr>
          <w:spacing w:val="-14"/>
        </w:rPr>
        <w:t xml:space="preserve"> </w:t>
      </w:r>
      <w:r w:rsidR="00EA4AE5" w:rsidRPr="008904EC">
        <w:t>2</w:t>
      </w:r>
      <w:r w:rsidR="00EA4AE5" w:rsidRPr="008904EC">
        <w:rPr>
          <w:spacing w:val="-13"/>
        </w:rPr>
        <w:t xml:space="preserve"> </w:t>
      </w:r>
      <w:r w:rsidR="00EA4AE5" w:rsidRPr="008904EC">
        <w:t>darbo</w:t>
      </w:r>
      <w:r w:rsidR="00EA4AE5" w:rsidRPr="008904EC">
        <w:rPr>
          <w:spacing w:val="-14"/>
        </w:rPr>
        <w:t xml:space="preserve"> </w:t>
      </w:r>
      <w:r w:rsidR="00EA4AE5" w:rsidRPr="008904EC">
        <w:t>dienas</w:t>
      </w:r>
      <w:r w:rsidR="00EA4AE5" w:rsidRPr="008904EC">
        <w:rPr>
          <w:spacing w:val="-13"/>
        </w:rPr>
        <w:t xml:space="preserve"> </w:t>
      </w:r>
      <w:r w:rsidR="00EA4AE5" w:rsidRPr="008904EC">
        <w:t>nuo</w:t>
      </w:r>
      <w:r w:rsidR="00EA4AE5" w:rsidRPr="008904EC">
        <w:rPr>
          <w:spacing w:val="-14"/>
        </w:rPr>
        <w:t xml:space="preserve"> </w:t>
      </w:r>
      <w:r w:rsidR="00EA4AE5" w:rsidRPr="008904EC">
        <w:t>jų</w:t>
      </w:r>
      <w:r w:rsidR="00EA4AE5" w:rsidRPr="008904EC">
        <w:rPr>
          <w:spacing w:val="-13"/>
        </w:rPr>
        <w:t xml:space="preserve"> </w:t>
      </w:r>
      <w:r w:rsidR="00EA4AE5" w:rsidRPr="008904EC">
        <w:t>pateikimo dienos.</w:t>
      </w:r>
    </w:p>
    <w:p w14:paraId="780A1803" w14:textId="6F50A73F" w:rsidR="0041225C" w:rsidRPr="008904EC" w:rsidRDefault="00891BC0" w:rsidP="00186504">
      <w:pPr>
        <w:pStyle w:val="BodyText"/>
        <w:spacing w:before="1"/>
        <w:ind w:left="0" w:right="106" w:firstLine="581"/>
      </w:pPr>
      <w:r w:rsidRPr="008904EC">
        <w:t xml:space="preserve">64. </w:t>
      </w:r>
      <w:r w:rsidR="00CE6FC2" w:rsidRPr="008904EC">
        <w:t>Siunčiami dokumentai, kuriais atsakoma į gautus dokumentus, rengiami DBSIS priemonėmis kaip atsakymas į gautą raštą. Siunčiamo dokumento rengėjas DBSIS priemonėmis turi  nurodyti dokumento suderinimo eigą, atitinkančią šio reglamento reikalavimus, s</w:t>
      </w:r>
      <w:r w:rsidR="00CE6FC2" w:rsidRPr="008904EC">
        <w:rPr>
          <w:color w:val="000000"/>
        </w:rPr>
        <w:t>iunčiamų dokumentų adresatus, registruojantį darbuotoją, registrą į kurį bus registruojamas dokumentas, ir bylą, į kurią bus dedamas dokumentas</w:t>
      </w:r>
      <w:r w:rsidR="004D195D" w:rsidRPr="008904EC">
        <w:rPr>
          <w:color w:val="000000"/>
        </w:rPr>
        <w:t>, taip pat</w:t>
      </w:r>
      <w:r w:rsidR="00CE6FC2" w:rsidRPr="008904EC">
        <w:rPr>
          <w:color w:val="000000"/>
        </w:rPr>
        <w:t xml:space="preserve"> </w:t>
      </w:r>
      <w:r w:rsidR="004D195D" w:rsidRPr="008904EC">
        <w:t>įkelti p</w:t>
      </w:r>
      <w:r w:rsidR="00EA4AE5" w:rsidRPr="008904EC">
        <w:t>rie siunčiam</w:t>
      </w:r>
      <w:r w:rsidR="004D195D" w:rsidRPr="008904EC">
        <w:t>o</w:t>
      </w:r>
      <w:r w:rsidR="00EA4AE5" w:rsidRPr="008904EC">
        <w:t xml:space="preserve"> dokument</w:t>
      </w:r>
      <w:r w:rsidR="004D195D" w:rsidRPr="008904EC">
        <w:t>o</w:t>
      </w:r>
      <w:r w:rsidR="00EA4AE5" w:rsidRPr="008904EC">
        <w:t xml:space="preserve"> pridedam</w:t>
      </w:r>
      <w:r w:rsidR="0041225C" w:rsidRPr="008904EC">
        <w:t>us</w:t>
      </w:r>
      <w:r w:rsidR="00EA4AE5" w:rsidRPr="008904EC">
        <w:t xml:space="preserve"> pried</w:t>
      </w:r>
      <w:r w:rsidR="0041225C" w:rsidRPr="008904EC">
        <w:t>us.</w:t>
      </w:r>
    </w:p>
    <w:p w14:paraId="33AC3948" w14:textId="2B1D1F05" w:rsidR="00666BF2" w:rsidRPr="008904EC" w:rsidRDefault="00891BC0" w:rsidP="00186504">
      <w:pPr>
        <w:pStyle w:val="BodyText"/>
        <w:spacing w:before="1"/>
        <w:ind w:left="0" w:right="106" w:firstLine="581"/>
      </w:pPr>
      <w:r w:rsidRPr="008904EC">
        <w:t>65.</w:t>
      </w:r>
      <w:r w:rsidR="0041225C" w:rsidRPr="008904EC">
        <w:t xml:space="preserve"> </w:t>
      </w:r>
      <w:r w:rsidR="00EA4AE5" w:rsidRPr="008904EC">
        <w:t xml:space="preserve"> Darbuotojas, kuriam </w:t>
      </w:r>
      <w:r w:rsidR="00740D3D" w:rsidRPr="008904EC">
        <w:t xml:space="preserve">DBSIS priemonėmis </w:t>
      </w:r>
      <w:r w:rsidR="00EA4AE5" w:rsidRPr="008904EC">
        <w:t xml:space="preserve">dokumentas pateiktas </w:t>
      </w:r>
      <w:r w:rsidR="00740D3D" w:rsidRPr="008904EC">
        <w:t>derinti</w:t>
      </w:r>
      <w:r w:rsidR="00EA4AE5" w:rsidRPr="008904EC">
        <w:t xml:space="preserve">, privalo tai padaryti per 2 darbo dienas. Jeigu darbuotojas turi atskirą nuomonę dėl </w:t>
      </w:r>
      <w:r w:rsidR="00740D3D" w:rsidRPr="008904EC">
        <w:t>derinamo</w:t>
      </w:r>
      <w:r w:rsidR="00EA4AE5" w:rsidRPr="008904EC">
        <w:t xml:space="preserve"> dokumento, jis privalo </w:t>
      </w:r>
      <w:r w:rsidR="0041225C" w:rsidRPr="008904EC">
        <w:t>papildomai nurodyti pastabas arba nurodyti</w:t>
      </w:r>
      <w:r w:rsidR="00163F17">
        <w:t xml:space="preserve"> kaip jos bus pateiktos</w:t>
      </w:r>
      <w:r w:rsidR="008E1FBF">
        <w:t>.</w:t>
      </w:r>
      <w:r w:rsidR="0041225C" w:rsidRPr="008904EC">
        <w:t xml:space="preserve"> </w:t>
      </w:r>
    </w:p>
    <w:p w14:paraId="0B21A4AA" w14:textId="4E0C392C" w:rsidR="008E2B88" w:rsidRPr="008904EC" w:rsidRDefault="0041225C" w:rsidP="00186504">
      <w:pPr>
        <w:pStyle w:val="BodyText"/>
        <w:ind w:left="0" w:right="108" w:firstLine="581"/>
      </w:pPr>
      <w:r w:rsidRPr="008904EC">
        <w:t xml:space="preserve"> </w:t>
      </w:r>
      <w:r w:rsidR="00891BC0" w:rsidRPr="008904EC">
        <w:t xml:space="preserve">66. </w:t>
      </w:r>
      <w:r w:rsidR="008E2B88" w:rsidRPr="008904EC">
        <w:t>Parengti dokumentai gali, o d</w:t>
      </w:r>
      <w:r w:rsidRPr="008904EC">
        <w:t>idėlės apimties</w:t>
      </w:r>
      <w:r w:rsidR="008E2B88" w:rsidRPr="008904EC">
        <w:t xml:space="preserve">, sudėtingi dokumentai, dokumentai, kuriais formuojamas atitinkamas precedentas ar praktika tam tikroje srityje, privalo būti derinami darbine tvarka – elektroniniu paštu prieš juos teikiant </w:t>
      </w:r>
      <w:r w:rsidR="00740D3D" w:rsidRPr="008904EC">
        <w:t>derinimui DBSIS priemonėmis</w:t>
      </w:r>
      <w:r w:rsidR="008E2B88" w:rsidRPr="008904EC">
        <w:t>. Derinimą</w:t>
      </w:r>
      <w:r w:rsidR="00740D3D" w:rsidRPr="008904EC">
        <w:t xml:space="preserve"> darbine tvarka</w:t>
      </w:r>
      <w:r w:rsidR="008E2B88" w:rsidRPr="008904EC">
        <w:t xml:space="preserve"> organizuoja dokumento rengėjas arba jo skyriaus vedėjas.</w:t>
      </w:r>
    </w:p>
    <w:p w14:paraId="30B129B2" w14:textId="522C26E9" w:rsidR="00666BF2" w:rsidRPr="008904EC" w:rsidRDefault="00891BC0" w:rsidP="00186504">
      <w:pPr>
        <w:pStyle w:val="BodyText"/>
        <w:ind w:left="0" w:right="108" w:firstLine="581"/>
      </w:pPr>
      <w:r w:rsidRPr="008904EC">
        <w:t>67.</w:t>
      </w:r>
      <w:r w:rsidR="008E2B88" w:rsidRPr="008904EC">
        <w:t xml:space="preserve"> </w:t>
      </w:r>
      <w:r w:rsidR="009A314B" w:rsidRPr="008904EC">
        <w:t xml:space="preserve">Tarnyboje parengtų dokumentų </w:t>
      </w:r>
      <w:r w:rsidR="00EA4AE5" w:rsidRPr="008904EC">
        <w:t xml:space="preserve">atitikties </w:t>
      </w:r>
      <w:r w:rsidR="008E2B88" w:rsidRPr="008904EC">
        <w:t xml:space="preserve">šio reglamento </w:t>
      </w:r>
      <w:r w:rsidR="00EA4AE5" w:rsidRPr="008904EC">
        <w:t xml:space="preserve">reikalavimams bei šiam reglamentui kontrolę vykdo </w:t>
      </w:r>
      <w:r w:rsidR="00A8340D" w:rsidRPr="008904EC">
        <w:t>Teisės ir administravimo</w:t>
      </w:r>
      <w:r w:rsidR="00EA4AE5" w:rsidRPr="008904EC">
        <w:t xml:space="preserve"> skyriaus vedėj</w:t>
      </w:r>
      <w:r w:rsidR="008E2B88" w:rsidRPr="008904EC">
        <w:t>o</w:t>
      </w:r>
      <w:r w:rsidR="00EA4AE5" w:rsidRPr="008904EC">
        <w:t xml:space="preserve"> įgaliotas </w:t>
      </w:r>
      <w:r w:rsidR="00A8340D" w:rsidRPr="008904EC">
        <w:t>Teisės ir administravimo</w:t>
      </w:r>
      <w:r w:rsidR="00EA4AE5" w:rsidRPr="008904EC">
        <w:t xml:space="preserve"> skyriaus darbuotojas. </w:t>
      </w:r>
      <w:r w:rsidR="00065F79" w:rsidRPr="008904EC">
        <w:rPr>
          <w:color w:val="000000"/>
        </w:rPr>
        <w:t xml:space="preserve">Ne pagal reikalavimus parengti dokumentai </w:t>
      </w:r>
      <w:r w:rsidR="00163F17">
        <w:rPr>
          <w:color w:val="000000"/>
        </w:rPr>
        <w:t>neregistruojami</w:t>
      </w:r>
      <w:r w:rsidR="00E50973">
        <w:rPr>
          <w:color w:val="000000"/>
        </w:rPr>
        <w:t>,</w:t>
      </w:r>
      <w:r w:rsidR="00163F17">
        <w:rPr>
          <w:color w:val="000000"/>
        </w:rPr>
        <w:t xml:space="preserve"> nurodant priežastis bei būtinas korekcijas</w:t>
      </w:r>
      <w:r w:rsidR="00065F79" w:rsidRPr="008904EC">
        <w:rPr>
          <w:color w:val="000000"/>
        </w:rPr>
        <w:t>.</w:t>
      </w:r>
    </w:p>
    <w:p w14:paraId="1799533B" w14:textId="77777777" w:rsidR="00666BF2" w:rsidRPr="008904EC" w:rsidRDefault="00666BF2">
      <w:pPr>
        <w:pStyle w:val="BodyText"/>
        <w:spacing w:before="4"/>
        <w:ind w:left="0" w:firstLine="0"/>
        <w:jc w:val="left"/>
      </w:pPr>
    </w:p>
    <w:p w14:paraId="701AAF6F" w14:textId="77777777" w:rsidR="00666BF2" w:rsidRPr="008904EC" w:rsidRDefault="00DF5960" w:rsidP="00DF5960">
      <w:pPr>
        <w:pStyle w:val="Heading1"/>
        <w:tabs>
          <w:tab w:val="left" w:pos="4551"/>
        </w:tabs>
        <w:spacing w:before="1"/>
        <w:ind w:right="6"/>
      </w:pPr>
      <w:r w:rsidRPr="008904EC">
        <w:t xml:space="preserve">IV </w:t>
      </w:r>
      <w:r w:rsidR="00EA4AE5" w:rsidRPr="008904EC">
        <w:t>SKYRIUS</w:t>
      </w:r>
    </w:p>
    <w:p w14:paraId="4AC92D95" w14:textId="77777777" w:rsidR="00666BF2" w:rsidRPr="008904EC" w:rsidRDefault="00EA4AE5">
      <w:pPr>
        <w:ind w:left="253" w:right="261"/>
        <w:jc w:val="center"/>
        <w:rPr>
          <w:b/>
          <w:sz w:val="24"/>
          <w:szCs w:val="24"/>
        </w:rPr>
      </w:pPr>
      <w:r w:rsidRPr="008904EC">
        <w:rPr>
          <w:b/>
          <w:sz w:val="24"/>
          <w:szCs w:val="24"/>
        </w:rPr>
        <w:t>TARNYBOJE PARENGTŲ DOKUMENTŲ, DIREKTORIAUS ĮSAKYMŲ REGISTRAVIMAS, SAUGOJIMAS IR SIUNTIMAS</w:t>
      </w:r>
    </w:p>
    <w:p w14:paraId="22E69B80" w14:textId="77777777" w:rsidR="00666BF2" w:rsidRPr="008904EC" w:rsidRDefault="00666BF2">
      <w:pPr>
        <w:pStyle w:val="BodyText"/>
        <w:spacing w:before="7"/>
        <w:ind w:left="0" w:firstLine="0"/>
        <w:jc w:val="left"/>
        <w:rPr>
          <w:b/>
        </w:rPr>
      </w:pPr>
    </w:p>
    <w:p w14:paraId="03E84656" w14:textId="375F87E7" w:rsidR="00666BF2" w:rsidRPr="008904EC" w:rsidRDefault="00B74D50" w:rsidP="00186504">
      <w:pPr>
        <w:pStyle w:val="ListParagraph"/>
        <w:tabs>
          <w:tab w:val="left" w:pos="284"/>
        </w:tabs>
        <w:ind w:left="0" w:right="106" w:firstLine="581"/>
        <w:rPr>
          <w:sz w:val="24"/>
          <w:szCs w:val="24"/>
        </w:rPr>
      </w:pPr>
      <w:r w:rsidRPr="008904EC">
        <w:rPr>
          <w:sz w:val="24"/>
          <w:szCs w:val="24"/>
        </w:rPr>
        <w:t xml:space="preserve">68. </w:t>
      </w:r>
      <w:r w:rsidR="004906C8" w:rsidRPr="008904EC">
        <w:rPr>
          <w:sz w:val="24"/>
          <w:szCs w:val="24"/>
        </w:rPr>
        <w:t xml:space="preserve">Šio reglamento nustatyta tvarka </w:t>
      </w:r>
      <w:r w:rsidR="00E43CD2" w:rsidRPr="008904EC">
        <w:rPr>
          <w:sz w:val="24"/>
          <w:szCs w:val="24"/>
        </w:rPr>
        <w:t>suderintus DBSIS priemonėmis</w:t>
      </w:r>
      <w:r w:rsidR="004906C8" w:rsidRPr="008904EC">
        <w:rPr>
          <w:sz w:val="24"/>
          <w:szCs w:val="24"/>
        </w:rPr>
        <w:t xml:space="preserve"> ir p</w:t>
      </w:r>
      <w:r w:rsidR="00EA4AE5" w:rsidRPr="008904EC">
        <w:rPr>
          <w:sz w:val="24"/>
          <w:szCs w:val="24"/>
        </w:rPr>
        <w:t xml:space="preserve">asirašytus dokumentus registruoja ir siunčia adresatams </w:t>
      </w:r>
      <w:r w:rsidR="00287D3A" w:rsidRPr="008904EC">
        <w:rPr>
          <w:sz w:val="24"/>
          <w:szCs w:val="24"/>
        </w:rPr>
        <w:t>Teisės ir administravimo</w:t>
      </w:r>
      <w:r w:rsidR="00287D3A" w:rsidRPr="008904EC" w:rsidDel="00287D3A">
        <w:rPr>
          <w:sz w:val="24"/>
          <w:szCs w:val="24"/>
        </w:rPr>
        <w:t xml:space="preserve"> </w:t>
      </w:r>
      <w:r w:rsidR="00EA4AE5" w:rsidRPr="008904EC">
        <w:rPr>
          <w:sz w:val="24"/>
          <w:szCs w:val="24"/>
        </w:rPr>
        <w:t>skyrius. Dokumentai</w:t>
      </w:r>
      <w:r w:rsidR="004906C8" w:rsidRPr="008904EC">
        <w:rPr>
          <w:sz w:val="24"/>
          <w:szCs w:val="24"/>
        </w:rPr>
        <w:t xml:space="preserve"> turi būti užregistruoti </w:t>
      </w:r>
      <w:r w:rsidR="00AC4055" w:rsidRPr="008904EC">
        <w:rPr>
          <w:sz w:val="24"/>
          <w:szCs w:val="24"/>
        </w:rPr>
        <w:t xml:space="preserve">ir </w:t>
      </w:r>
      <w:r w:rsidR="00EA4AE5" w:rsidRPr="008904EC">
        <w:rPr>
          <w:sz w:val="24"/>
          <w:szCs w:val="24"/>
        </w:rPr>
        <w:t xml:space="preserve">išsiųsti ne vėliau kaip per </w:t>
      </w:r>
      <w:r w:rsidR="00AC4055" w:rsidRPr="008904EC">
        <w:rPr>
          <w:sz w:val="24"/>
          <w:szCs w:val="24"/>
        </w:rPr>
        <w:t>2</w:t>
      </w:r>
      <w:r w:rsidR="00EA4AE5" w:rsidRPr="008904EC">
        <w:rPr>
          <w:sz w:val="24"/>
          <w:szCs w:val="24"/>
        </w:rPr>
        <w:t xml:space="preserve"> darbo dien</w:t>
      </w:r>
      <w:r w:rsidR="00AC4055" w:rsidRPr="008904EC">
        <w:rPr>
          <w:sz w:val="24"/>
          <w:szCs w:val="24"/>
        </w:rPr>
        <w:t>as</w:t>
      </w:r>
      <w:r w:rsidR="00EA4AE5" w:rsidRPr="008904EC">
        <w:rPr>
          <w:sz w:val="24"/>
          <w:szCs w:val="24"/>
        </w:rPr>
        <w:t xml:space="preserve"> po jų </w:t>
      </w:r>
      <w:r w:rsidR="00E32F85" w:rsidRPr="008904EC">
        <w:rPr>
          <w:sz w:val="24"/>
          <w:szCs w:val="24"/>
        </w:rPr>
        <w:t>pasir</w:t>
      </w:r>
      <w:r w:rsidR="00F2644E" w:rsidRPr="008904EC">
        <w:rPr>
          <w:sz w:val="24"/>
          <w:szCs w:val="24"/>
        </w:rPr>
        <w:t>a</w:t>
      </w:r>
      <w:r w:rsidR="00E32F85" w:rsidRPr="008904EC">
        <w:rPr>
          <w:sz w:val="24"/>
          <w:szCs w:val="24"/>
        </w:rPr>
        <w:t>šymo</w:t>
      </w:r>
      <w:r w:rsidR="00EA4AE5" w:rsidRPr="008904EC">
        <w:rPr>
          <w:sz w:val="24"/>
          <w:szCs w:val="24"/>
        </w:rPr>
        <w:t>.</w:t>
      </w:r>
    </w:p>
    <w:p w14:paraId="2550BD73" w14:textId="2FED6E3B" w:rsidR="0080346D" w:rsidRPr="008904EC" w:rsidRDefault="00B74D50" w:rsidP="00186504">
      <w:pPr>
        <w:pStyle w:val="ListParagraph"/>
        <w:tabs>
          <w:tab w:val="left" w:pos="284"/>
        </w:tabs>
        <w:ind w:left="0" w:right="106" w:firstLine="581"/>
        <w:rPr>
          <w:sz w:val="24"/>
          <w:szCs w:val="24"/>
        </w:rPr>
      </w:pPr>
      <w:r w:rsidRPr="008904EC">
        <w:rPr>
          <w:color w:val="000000"/>
          <w:sz w:val="24"/>
          <w:szCs w:val="24"/>
        </w:rPr>
        <w:t xml:space="preserve">69. </w:t>
      </w:r>
      <w:r w:rsidR="0080346D" w:rsidRPr="008904EC">
        <w:rPr>
          <w:color w:val="000000"/>
          <w:sz w:val="24"/>
          <w:szCs w:val="24"/>
        </w:rPr>
        <w:t> Tarnybos direktoriaus pasirašyti įsakymai registruojami jų pasirašymo dienos data. Įsakymui, priklausomai nuo jo priskyrimo atitinkamam registrui,  suteikiamas registravimo eilės numeris pagal bendrąją numeraciją nuo metų pradžios iki pabaigos.</w:t>
      </w:r>
    </w:p>
    <w:p w14:paraId="797834D7" w14:textId="19959DE0" w:rsidR="00944008" w:rsidRPr="008904EC" w:rsidRDefault="004906C8" w:rsidP="00186504">
      <w:pPr>
        <w:pStyle w:val="ListParagraph"/>
        <w:numPr>
          <w:ilvl w:val="0"/>
          <w:numId w:val="20"/>
        </w:numPr>
        <w:tabs>
          <w:tab w:val="left" w:pos="284"/>
        </w:tabs>
        <w:ind w:left="0" w:right="103" w:firstLine="581"/>
        <w:rPr>
          <w:sz w:val="24"/>
          <w:szCs w:val="24"/>
        </w:rPr>
      </w:pPr>
      <w:r w:rsidRPr="008904EC">
        <w:rPr>
          <w:color w:val="000000"/>
          <w:sz w:val="24"/>
          <w:szCs w:val="24"/>
        </w:rPr>
        <w:t>Dokumentai siunčiami</w:t>
      </w:r>
      <w:r w:rsidR="00944008" w:rsidRPr="008904EC">
        <w:rPr>
          <w:color w:val="000000"/>
          <w:sz w:val="24"/>
          <w:szCs w:val="24"/>
        </w:rPr>
        <w:t xml:space="preserve"> per DBSIS (tik kitoms institucijoms naudojančioms DBSIS), elektroniniu paštu, per Nacionalinę elektroninių siuntų pristatymo, sistemą, elektroniniu paštu ar kitomis teisės aktuose nustatytomis priemonėmis. Paštu – popierine forma, siunčiami tik  raštai, kai nėra žinomas adresato el. paštas ir nėra galimybės raštą išsiųsti kitomis priemonėmis. Šiuo atveju dokumentas </w:t>
      </w:r>
      <w:r w:rsidR="00AC4055" w:rsidRPr="008904EC">
        <w:rPr>
          <w:color w:val="000000"/>
          <w:sz w:val="24"/>
          <w:szCs w:val="24"/>
        </w:rPr>
        <w:t>suderinamas</w:t>
      </w:r>
      <w:r w:rsidR="00944008" w:rsidRPr="008904EC">
        <w:rPr>
          <w:color w:val="000000"/>
          <w:sz w:val="24"/>
          <w:szCs w:val="24"/>
        </w:rPr>
        <w:t xml:space="preserve"> ir pasirašomas DBSIS priemonėmis, DBSIS suformuojamas elektroninio dokumento nuorašas, atspausdinamas ir asmeniui išsiunčiamas paštu. </w:t>
      </w:r>
    </w:p>
    <w:p w14:paraId="04357602" w14:textId="6F566768" w:rsidR="00666BF2" w:rsidRPr="008904EC" w:rsidRDefault="00EA4AE5" w:rsidP="00186504">
      <w:pPr>
        <w:pStyle w:val="ListParagraph"/>
        <w:numPr>
          <w:ilvl w:val="0"/>
          <w:numId w:val="20"/>
        </w:numPr>
        <w:tabs>
          <w:tab w:val="left" w:pos="284"/>
        </w:tabs>
        <w:ind w:left="0" w:right="103" w:firstLine="581"/>
        <w:rPr>
          <w:sz w:val="24"/>
          <w:szCs w:val="24"/>
        </w:rPr>
      </w:pPr>
      <w:r w:rsidRPr="008904EC">
        <w:rPr>
          <w:sz w:val="24"/>
          <w:szCs w:val="24"/>
        </w:rPr>
        <w:t xml:space="preserve">Visų instancijų Lietuvos Respublikos teismams Teisės ir </w:t>
      </w:r>
      <w:r w:rsidR="00287D3A" w:rsidRPr="008904EC">
        <w:rPr>
          <w:sz w:val="24"/>
          <w:szCs w:val="24"/>
        </w:rPr>
        <w:t>administravimo</w:t>
      </w:r>
      <w:r w:rsidRPr="008904EC">
        <w:rPr>
          <w:sz w:val="24"/>
          <w:szCs w:val="24"/>
        </w:rPr>
        <w:t xml:space="preserve"> skyriaus arba kitų Tarnybos skyrių darbuotojų parengti procesiniai dokumentai pateikiami per EPP, vadovaujantis Procesinių dokumentų pateikimo teismui ir jų įteikimo asmenims elektroninių ryšių priemonėmis tvarkos aprašu, patvirtintu Lietuvos Respublikos teisingumo ministro 2012 m. gruodžio 13 d. įsakymu Nr. 1R-332 ,,Dėl procesinių dokumentų pateikimo teismui ir jų įteikimo asmenims elektroninių ryšių priemonėmis tvarkos aprašo patvirtinimo“ ir Teisėjų tarybos 2013 m. lapkričio 8 d. nutarimu Nr. 13P-145-(7.1.2) ,,Dėl bylų ir su teismo procesu susijusios informacijos tvarkymo vien elektronine forma“.</w:t>
      </w:r>
    </w:p>
    <w:p w14:paraId="3720C5D0" w14:textId="018288A1" w:rsidR="00F96C6C" w:rsidRPr="008904EC" w:rsidRDefault="00F96C6C" w:rsidP="00B74D50">
      <w:pPr>
        <w:pStyle w:val="BodyText"/>
        <w:numPr>
          <w:ilvl w:val="0"/>
          <w:numId w:val="20"/>
        </w:numPr>
        <w:tabs>
          <w:tab w:val="left" w:pos="284"/>
        </w:tabs>
        <w:spacing w:before="1"/>
        <w:ind w:left="0" w:right="103" w:firstLine="581"/>
      </w:pPr>
      <w:r w:rsidRPr="008904EC">
        <w:rPr>
          <w:color w:val="000000"/>
        </w:rPr>
        <w:t>Siunčiami dokumentai registruojami DBSIS, susiejami su gaunamu dokumentu, fiksuojama dokumento siuntimo data, numeris, pavadinimas, adresatas, rengėjas, byla, kurioje saugomas dokumentas, ir kita informacija. Dokumentą, į kurį atsakoma, nurodo dokumento projekto rengėjas</w:t>
      </w:r>
      <w:r w:rsidR="00CE6FC2" w:rsidRPr="008904EC">
        <w:rPr>
          <w:color w:val="000000"/>
        </w:rPr>
        <w:t xml:space="preserve"> (rengia atsakymą gauto dokumento pagrindu)</w:t>
      </w:r>
      <w:r w:rsidRPr="008904EC">
        <w:rPr>
          <w:color w:val="000000"/>
        </w:rPr>
        <w:t>. Siunčiamų dokumentų adresatus ir jų adresus taip pat nurodo dokumento rengėjas.</w:t>
      </w:r>
    </w:p>
    <w:p w14:paraId="43CA24BB" w14:textId="60CA0481" w:rsidR="00CA699F" w:rsidRPr="008904EC" w:rsidRDefault="00F96C6C" w:rsidP="00B74D50">
      <w:pPr>
        <w:pStyle w:val="ListParagraph"/>
        <w:numPr>
          <w:ilvl w:val="0"/>
          <w:numId w:val="20"/>
        </w:numPr>
        <w:ind w:left="0" w:firstLine="581"/>
        <w:rPr>
          <w:color w:val="000000"/>
          <w:sz w:val="24"/>
          <w:szCs w:val="24"/>
        </w:rPr>
      </w:pPr>
      <w:r w:rsidRPr="008904EC">
        <w:rPr>
          <w:color w:val="000000"/>
          <w:sz w:val="24"/>
          <w:szCs w:val="24"/>
        </w:rPr>
        <w:t xml:space="preserve">Pasirašytas ir užregistruotas dokumentas išsiunčiamas adresatui, o vizavimo seka </w:t>
      </w:r>
      <w:r w:rsidRPr="008904EC">
        <w:rPr>
          <w:color w:val="000000"/>
          <w:sz w:val="24"/>
          <w:szCs w:val="24"/>
        </w:rPr>
        <w:lastRenderedPageBreak/>
        <w:t>matoma dokumentų valdymo sistemoje. </w:t>
      </w:r>
      <w:r w:rsidR="00CA699F" w:rsidRPr="008904EC">
        <w:rPr>
          <w:color w:val="000000"/>
          <w:sz w:val="24"/>
          <w:szCs w:val="24"/>
        </w:rPr>
        <w:t>Tik DBSIS užregistruoti dokumentai laikomi oficialiai išsiųstais.</w:t>
      </w:r>
    </w:p>
    <w:p w14:paraId="0587CB34" w14:textId="16F6F9AE" w:rsidR="00666BF2" w:rsidRPr="008904EC" w:rsidRDefault="00EA4AE5" w:rsidP="00186504">
      <w:pPr>
        <w:pStyle w:val="ListParagraph"/>
        <w:numPr>
          <w:ilvl w:val="0"/>
          <w:numId w:val="20"/>
        </w:numPr>
        <w:tabs>
          <w:tab w:val="left" w:pos="284"/>
          <w:tab w:val="left" w:pos="978"/>
        </w:tabs>
        <w:spacing w:before="1"/>
        <w:ind w:left="0" w:right="101" w:firstLine="581"/>
        <w:rPr>
          <w:sz w:val="24"/>
          <w:szCs w:val="24"/>
        </w:rPr>
      </w:pPr>
      <w:r w:rsidRPr="008904EC">
        <w:rPr>
          <w:sz w:val="24"/>
          <w:szCs w:val="24"/>
        </w:rPr>
        <w:t xml:space="preserve">Kiekvienos darbo dienos pradžioje Tarnybos darbuotojai privalo susipažinti su </w:t>
      </w:r>
      <w:r w:rsidR="00B74D50" w:rsidRPr="008904EC">
        <w:rPr>
          <w:sz w:val="24"/>
          <w:szCs w:val="24"/>
        </w:rPr>
        <w:t xml:space="preserve">užduotimis, taip pat </w:t>
      </w:r>
      <w:r w:rsidRPr="008904EC">
        <w:rPr>
          <w:sz w:val="24"/>
          <w:szCs w:val="24"/>
        </w:rPr>
        <w:t xml:space="preserve">visais naujais per </w:t>
      </w:r>
      <w:r w:rsidR="00F96C6C" w:rsidRPr="008904EC">
        <w:rPr>
          <w:sz w:val="24"/>
          <w:szCs w:val="24"/>
        </w:rPr>
        <w:t xml:space="preserve">DBSIS </w:t>
      </w:r>
      <w:r w:rsidR="00163F17">
        <w:rPr>
          <w:sz w:val="24"/>
          <w:szCs w:val="24"/>
        </w:rPr>
        <w:t xml:space="preserve">susipažinimui </w:t>
      </w:r>
      <w:r w:rsidRPr="008904EC">
        <w:rPr>
          <w:sz w:val="24"/>
          <w:szCs w:val="24"/>
        </w:rPr>
        <w:t>priskirtais</w:t>
      </w:r>
      <w:r w:rsidR="00163F17">
        <w:rPr>
          <w:sz w:val="24"/>
          <w:szCs w:val="24"/>
        </w:rPr>
        <w:t xml:space="preserve"> dokumentais</w:t>
      </w:r>
      <w:r w:rsidRPr="008904EC">
        <w:rPr>
          <w:sz w:val="24"/>
          <w:szCs w:val="24"/>
        </w:rPr>
        <w:t xml:space="preserve">. Dokumentų paskelbimas </w:t>
      </w:r>
      <w:r w:rsidR="00F96C6C" w:rsidRPr="008904EC">
        <w:rPr>
          <w:sz w:val="24"/>
          <w:szCs w:val="24"/>
        </w:rPr>
        <w:t xml:space="preserve">DBSIS </w:t>
      </w:r>
      <w:r w:rsidRPr="008904EC">
        <w:rPr>
          <w:sz w:val="24"/>
          <w:szCs w:val="24"/>
        </w:rPr>
        <w:t>laikomas tinkamu Tarnybos darbuotojų, turinčių prieigą prie šių dokumentų,</w:t>
      </w:r>
      <w:r w:rsidRPr="008904EC">
        <w:rPr>
          <w:spacing w:val="-1"/>
          <w:sz w:val="24"/>
          <w:szCs w:val="24"/>
        </w:rPr>
        <w:t xml:space="preserve"> </w:t>
      </w:r>
      <w:r w:rsidRPr="008904EC">
        <w:rPr>
          <w:sz w:val="24"/>
          <w:szCs w:val="24"/>
        </w:rPr>
        <w:t>supažindinimu.</w:t>
      </w:r>
    </w:p>
    <w:p w14:paraId="07654BDA" w14:textId="20A58725" w:rsidR="00666BF2" w:rsidRPr="008904EC" w:rsidRDefault="00EA4AE5" w:rsidP="00186504">
      <w:pPr>
        <w:pStyle w:val="ListParagraph"/>
        <w:numPr>
          <w:ilvl w:val="0"/>
          <w:numId w:val="20"/>
        </w:numPr>
        <w:tabs>
          <w:tab w:val="left" w:pos="284"/>
        </w:tabs>
        <w:spacing w:before="1"/>
        <w:ind w:left="0" w:right="103" w:firstLine="581"/>
        <w:rPr>
          <w:sz w:val="24"/>
          <w:szCs w:val="24"/>
        </w:rPr>
      </w:pPr>
      <w:r w:rsidRPr="008904EC">
        <w:rPr>
          <w:sz w:val="24"/>
          <w:szCs w:val="24"/>
        </w:rPr>
        <w:t>Sutartys bei su jomis susiję dokumentai (aktai) registruojami</w:t>
      </w:r>
      <w:r w:rsidR="00D70F91">
        <w:rPr>
          <w:sz w:val="24"/>
          <w:szCs w:val="24"/>
        </w:rPr>
        <w:t xml:space="preserve"> </w:t>
      </w:r>
      <w:r w:rsidR="00AA09F0">
        <w:rPr>
          <w:sz w:val="24"/>
          <w:szCs w:val="24"/>
        </w:rPr>
        <w:t>DBSIS</w:t>
      </w:r>
      <w:r w:rsidRPr="008904EC">
        <w:rPr>
          <w:sz w:val="24"/>
          <w:szCs w:val="24"/>
        </w:rPr>
        <w:t xml:space="preserve">, o prieiga prie jų </w:t>
      </w:r>
      <w:r w:rsidR="00F96C6C" w:rsidRPr="008904EC">
        <w:rPr>
          <w:sz w:val="24"/>
          <w:szCs w:val="24"/>
        </w:rPr>
        <w:t xml:space="preserve">DBSIS </w:t>
      </w:r>
      <w:r w:rsidRPr="008904EC">
        <w:rPr>
          <w:sz w:val="24"/>
          <w:szCs w:val="24"/>
        </w:rPr>
        <w:t xml:space="preserve">suteikiama Teisės ir </w:t>
      </w:r>
      <w:r w:rsidR="00CB7202" w:rsidRPr="008904EC">
        <w:rPr>
          <w:sz w:val="24"/>
          <w:szCs w:val="24"/>
        </w:rPr>
        <w:t>administravimo</w:t>
      </w:r>
      <w:r w:rsidRPr="008904EC">
        <w:rPr>
          <w:sz w:val="24"/>
          <w:szCs w:val="24"/>
        </w:rPr>
        <w:t xml:space="preserve"> skyriaus</w:t>
      </w:r>
      <w:r w:rsidR="00F96C6C" w:rsidRPr="008904EC">
        <w:rPr>
          <w:sz w:val="24"/>
          <w:szCs w:val="24"/>
        </w:rPr>
        <w:t>, Strateginio vystymosi skyriaus</w:t>
      </w:r>
      <w:r w:rsidRPr="008904EC">
        <w:rPr>
          <w:sz w:val="24"/>
          <w:szCs w:val="24"/>
        </w:rPr>
        <w:t xml:space="preserve"> ir kitų skyrių vedėjams</w:t>
      </w:r>
      <w:r w:rsidR="00F96C6C" w:rsidRPr="008904EC">
        <w:rPr>
          <w:sz w:val="24"/>
          <w:szCs w:val="24"/>
        </w:rPr>
        <w:t xml:space="preserve"> bei darbuotojams </w:t>
      </w:r>
      <w:r w:rsidRPr="008904EC">
        <w:rPr>
          <w:sz w:val="24"/>
          <w:szCs w:val="24"/>
        </w:rPr>
        <w:t>pagal</w:t>
      </w:r>
      <w:r w:rsidRPr="008904EC">
        <w:rPr>
          <w:spacing w:val="-1"/>
          <w:sz w:val="24"/>
          <w:szCs w:val="24"/>
        </w:rPr>
        <w:t xml:space="preserve"> </w:t>
      </w:r>
      <w:r w:rsidRPr="008904EC">
        <w:rPr>
          <w:sz w:val="24"/>
          <w:szCs w:val="24"/>
        </w:rPr>
        <w:t>kompetenciją.</w:t>
      </w:r>
    </w:p>
    <w:p w14:paraId="78BC2D94" w14:textId="0AFEED22" w:rsidR="00666BF2" w:rsidRPr="008904EC" w:rsidRDefault="00EA4AE5" w:rsidP="00186504">
      <w:pPr>
        <w:pStyle w:val="ListParagraph"/>
        <w:numPr>
          <w:ilvl w:val="0"/>
          <w:numId w:val="20"/>
        </w:numPr>
        <w:tabs>
          <w:tab w:val="left" w:pos="284"/>
        </w:tabs>
        <w:ind w:left="0" w:right="104" w:firstLine="581"/>
        <w:rPr>
          <w:sz w:val="24"/>
          <w:szCs w:val="24"/>
        </w:rPr>
      </w:pPr>
      <w:bookmarkStart w:id="8" w:name="_Hlk162285688"/>
      <w:r w:rsidRPr="008904EC">
        <w:rPr>
          <w:sz w:val="24"/>
          <w:szCs w:val="24"/>
        </w:rPr>
        <w:t xml:space="preserve">Siunčiamame dokumente </w:t>
      </w:r>
      <w:bookmarkEnd w:id="8"/>
      <w:r w:rsidRPr="008904EC">
        <w:rPr>
          <w:sz w:val="24"/>
          <w:szCs w:val="24"/>
        </w:rPr>
        <w:t>turi būti nurodytas jį rengusio  darbuotojo vardas (vardo raidė) ir pavardė, telefono numeris, elektroninio pašto adresas. Jeigu siunčiamas atsakymas į gautą dokumentą, siunčiamame rašte turi būti nurodyti rašto, į kurį atsakoma, sudarymo data bei registracijos numeris. Siunčiamame dokumente nerekomenduojama rašyti daugiau kaip keturis adresatus. Jeigu dokumentą reikia išsiųsti daugiau kaip keturiems adresatams, dokumento rengėjas parengia adresatų sąrašą.</w:t>
      </w:r>
    </w:p>
    <w:p w14:paraId="26434AE7" w14:textId="3F36C277" w:rsidR="00282161" w:rsidRPr="008904EC" w:rsidRDefault="002F384E" w:rsidP="00186504">
      <w:pPr>
        <w:pStyle w:val="ListParagraph"/>
        <w:numPr>
          <w:ilvl w:val="0"/>
          <w:numId w:val="20"/>
        </w:numPr>
        <w:tabs>
          <w:tab w:val="left" w:pos="284"/>
        </w:tabs>
        <w:ind w:left="0" w:right="102" w:firstLine="581"/>
        <w:rPr>
          <w:sz w:val="24"/>
          <w:szCs w:val="24"/>
        </w:rPr>
      </w:pPr>
      <w:r w:rsidRPr="008904EC">
        <w:rPr>
          <w:sz w:val="24"/>
          <w:szCs w:val="24"/>
        </w:rPr>
        <w:t>Siunčiamame dokumente, skirtame Tarnybos prižiūrimų ūkio subjektams</w:t>
      </w:r>
      <w:r w:rsidR="003F0D77">
        <w:rPr>
          <w:sz w:val="24"/>
          <w:szCs w:val="24"/>
        </w:rPr>
        <w:t xml:space="preserve"> </w:t>
      </w:r>
      <w:r w:rsidR="00282161" w:rsidRPr="008904EC">
        <w:rPr>
          <w:sz w:val="24"/>
          <w:szCs w:val="24"/>
        </w:rPr>
        <w:t xml:space="preserve">turi būti įrašytas tekstas su nuoroda į </w:t>
      </w:r>
      <w:r w:rsidR="009D5588" w:rsidRPr="008904EC">
        <w:rPr>
          <w:sz w:val="24"/>
          <w:szCs w:val="24"/>
        </w:rPr>
        <w:t xml:space="preserve">ūkio subjektų </w:t>
      </w:r>
      <w:r w:rsidR="00282161" w:rsidRPr="008904EC">
        <w:rPr>
          <w:sz w:val="24"/>
          <w:szCs w:val="24"/>
        </w:rPr>
        <w:t>apklausą</w:t>
      </w:r>
      <w:r w:rsidRPr="008904EC">
        <w:rPr>
          <w:sz w:val="24"/>
          <w:szCs w:val="24"/>
        </w:rPr>
        <w:t>.</w:t>
      </w:r>
      <w:r w:rsidR="009D5588" w:rsidRPr="008904EC">
        <w:rPr>
          <w:sz w:val="24"/>
          <w:szCs w:val="24"/>
        </w:rPr>
        <w:t xml:space="preserve"> Nuorod</w:t>
      </w:r>
      <w:r w:rsidR="005A058A" w:rsidRPr="008904EC">
        <w:rPr>
          <w:sz w:val="24"/>
          <w:szCs w:val="24"/>
        </w:rPr>
        <w:t>os</w:t>
      </w:r>
      <w:r w:rsidR="009D5588" w:rsidRPr="008904EC">
        <w:rPr>
          <w:sz w:val="24"/>
          <w:szCs w:val="24"/>
        </w:rPr>
        <w:t xml:space="preserve"> į </w:t>
      </w:r>
      <w:r w:rsidR="00687406" w:rsidRPr="008904EC">
        <w:rPr>
          <w:sz w:val="24"/>
          <w:szCs w:val="24"/>
        </w:rPr>
        <w:t xml:space="preserve">šio reglamento 97 ir 98 punktuose nurodytas </w:t>
      </w:r>
      <w:r w:rsidR="009D5588" w:rsidRPr="008904EC">
        <w:rPr>
          <w:sz w:val="24"/>
          <w:szCs w:val="24"/>
        </w:rPr>
        <w:t xml:space="preserve"> apklaus</w:t>
      </w:r>
      <w:r w:rsidR="00687406" w:rsidRPr="008904EC">
        <w:rPr>
          <w:sz w:val="24"/>
          <w:szCs w:val="24"/>
        </w:rPr>
        <w:t>as</w:t>
      </w:r>
      <w:r w:rsidR="009D5588" w:rsidRPr="008904EC">
        <w:rPr>
          <w:sz w:val="24"/>
          <w:szCs w:val="24"/>
        </w:rPr>
        <w:t xml:space="preserve"> taip pat turi būti viešinam</w:t>
      </w:r>
      <w:r w:rsidR="00687406" w:rsidRPr="008904EC">
        <w:rPr>
          <w:sz w:val="24"/>
          <w:szCs w:val="24"/>
        </w:rPr>
        <w:t>os</w:t>
      </w:r>
      <w:r w:rsidR="009D5588" w:rsidRPr="008904EC">
        <w:rPr>
          <w:sz w:val="24"/>
          <w:szCs w:val="24"/>
        </w:rPr>
        <w:t xml:space="preserve"> Tarnybos darbuotojams susirašinėjant el. paštu su Tarnybos prižiūrimais fiziniais ir juridiniais asmenimis informavimo ir konsultavimo klausimais.</w:t>
      </w:r>
    </w:p>
    <w:p w14:paraId="662D8624" w14:textId="3A4FE64F" w:rsidR="00666BF2" w:rsidRPr="008904EC" w:rsidRDefault="003A31B4" w:rsidP="00186504">
      <w:pPr>
        <w:pStyle w:val="ListParagraph"/>
        <w:numPr>
          <w:ilvl w:val="0"/>
          <w:numId w:val="20"/>
        </w:numPr>
        <w:tabs>
          <w:tab w:val="left" w:pos="284"/>
        </w:tabs>
        <w:ind w:left="0" w:right="102" w:firstLine="581"/>
        <w:rPr>
          <w:sz w:val="24"/>
          <w:szCs w:val="24"/>
        </w:rPr>
      </w:pPr>
      <w:r w:rsidRPr="008904EC">
        <w:rPr>
          <w:sz w:val="24"/>
          <w:szCs w:val="24"/>
        </w:rPr>
        <w:t>Sprendimą dėl siuntimo r</w:t>
      </w:r>
      <w:r w:rsidR="00EA4AE5" w:rsidRPr="008904EC">
        <w:rPr>
          <w:sz w:val="24"/>
          <w:szCs w:val="24"/>
        </w:rPr>
        <w:t xml:space="preserve">egistruotu laišku </w:t>
      </w:r>
      <w:r w:rsidR="0080346D" w:rsidRPr="008904EC">
        <w:rPr>
          <w:sz w:val="24"/>
          <w:szCs w:val="24"/>
        </w:rPr>
        <w:t xml:space="preserve">paštu </w:t>
      </w:r>
      <w:r w:rsidRPr="008904EC">
        <w:rPr>
          <w:sz w:val="24"/>
          <w:szCs w:val="24"/>
        </w:rPr>
        <w:t xml:space="preserve">gali priimti </w:t>
      </w:r>
      <w:r w:rsidR="00EA4AE5" w:rsidRPr="008904EC">
        <w:rPr>
          <w:sz w:val="24"/>
          <w:szCs w:val="24"/>
        </w:rPr>
        <w:t xml:space="preserve">direktorius, </w:t>
      </w:r>
      <w:r w:rsidR="00C653BC" w:rsidRPr="008904EC">
        <w:rPr>
          <w:sz w:val="24"/>
          <w:szCs w:val="24"/>
        </w:rPr>
        <w:t>vyriausi</w:t>
      </w:r>
      <w:r w:rsidRPr="008904EC">
        <w:rPr>
          <w:sz w:val="24"/>
          <w:szCs w:val="24"/>
        </w:rPr>
        <w:t>asis</w:t>
      </w:r>
      <w:r w:rsidR="00C653BC" w:rsidRPr="008904EC">
        <w:rPr>
          <w:sz w:val="24"/>
          <w:szCs w:val="24"/>
        </w:rPr>
        <w:t xml:space="preserve"> patarėj</w:t>
      </w:r>
      <w:r w:rsidRPr="008904EC">
        <w:rPr>
          <w:sz w:val="24"/>
          <w:szCs w:val="24"/>
        </w:rPr>
        <w:t>as</w:t>
      </w:r>
      <w:r w:rsidR="00EA4AE5" w:rsidRPr="008904EC">
        <w:rPr>
          <w:sz w:val="24"/>
          <w:szCs w:val="24"/>
        </w:rPr>
        <w:t>, skyrių vedėj</w:t>
      </w:r>
      <w:r w:rsidRPr="008904EC">
        <w:rPr>
          <w:sz w:val="24"/>
          <w:szCs w:val="24"/>
        </w:rPr>
        <w:t>ai</w:t>
      </w:r>
      <w:r w:rsidR="00EA4AE5" w:rsidRPr="008904EC">
        <w:rPr>
          <w:sz w:val="24"/>
          <w:szCs w:val="24"/>
        </w:rPr>
        <w:t>.</w:t>
      </w:r>
    </w:p>
    <w:p w14:paraId="7A3A10CB" w14:textId="6744AB2E" w:rsidR="00666BF2" w:rsidRPr="008904EC" w:rsidRDefault="00EA4AE5" w:rsidP="00186504">
      <w:pPr>
        <w:pStyle w:val="ListParagraph"/>
        <w:numPr>
          <w:ilvl w:val="0"/>
          <w:numId w:val="20"/>
        </w:numPr>
        <w:tabs>
          <w:tab w:val="left" w:pos="284"/>
          <w:tab w:val="left" w:pos="993"/>
        </w:tabs>
        <w:ind w:left="0" w:right="106" w:firstLine="581"/>
        <w:rPr>
          <w:sz w:val="24"/>
          <w:szCs w:val="24"/>
        </w:rPr>
      </w:pPr>
      <w:r w:rsidRPr="008904EC">
        <w:rPr>
          <w:sz w:val="24"/>
          <w:szCs w:val="24"/>
        </w:rPr>
        <w:t>Šio reglamento IV skyriaus nuostatos įstaigų sveikatos priežiūros licencijų, visuomenės sveikatos priežiūros veiklos licencijų, asmens sveikatos priežiūros specialistų praktikos licencijų registravimui, saugojimui ir išdavimui taikomos tiek, kiek šių klausimų nereglamentuoja kiti teisės</w:t>
      </w:r>
      <w:r w:rsidRPr="008904EC">
        <w:rPr>
          <w:spacing w:val="-3"/>
          <w:sz w:val="24"/>
          <w:szCs w:val="24"/>
        </w:rPr>
        <w:t xml:space="preserve"> </w:t>
      </w:r>
      <w:r w:rsidRPr="008904EC">
        <w:rPr>
          <w:sz w:val="24"/>
          <w:szCs w:val="24"/>
        </w:rPr>
        <w:t>aktai.</w:t>
      </w:r>
    </w:p>
    <w:p w14:paraId="2EE9C5ED" w14:textId="6BEDF5F3" w:rsidR="00666BF2" w:rsidRPr="008904EC" w:rsidRDefault="003F0D77" w:rsidP="00186504">
      <w:pPr>
        <w:pStyle w:val="BodyText"/>
        <w:tabs>
          <w:tab w:val="left" w:pos="284"/>
        </w:tabs>
        <w:ind w:left="0" w:right="102" w:firstLine="581"/>
      </w:pPr>
      <w:r>
        <w:t>80</w:t>
      </w:r>
      <w:r w:rsidR="00B74D50" w:rsidRPr="008904EC">
        <w:t>.</w:t>
      </w:r>
      <w:r w:rsidR="00EA4AE5" w:rsidRPr="008904EC">
        <w:rPr>
          <w:spacing w:val="-13"/>
        </w:rPr>
        <w:t xml:space="preserve"> </w:t>
      </w:r>
      <w:r w:rsidR="00EA4AE5" w:rsidRPr="008904EC">
        <w:t>Šio</w:t>
      </w:r>
      <w:r w:rsidR="00EA4AE5" w:rsidRPr="008904EC">
        <w:rPr>
          <w:spacing w:val="-12"/>
        </w:rPr>
        <w:t xml:space="preserve"> </w:t>
      </w:r>
      <w:r w:rsidR="00EA4AE5" w:rsidRPr="00D0758D">
        <w:t>reglamento</w:t>
      </w:r>
      <w:r w:rsidR="00EA4AE5" w:rsidRPr="00D0758D">
        <w:rPr>
          <w:spacing w:val="-10"/>
        </w:rPr>
        <w:t xml:space="preserve"> </w:t>
      </w:r>
      <w:r w:rsidR="00EA4AE5" w:rsidRPr="00D0758D">
        <w:t>IV</w:t>
      </w:r>
      <w:r w:rsidR="00EA4AE5" w:rsidRPr="00D0758D">
        <w:rPr>
          <w:spacing w:val="-13"/>
        </w:rPr>
        <w:t xml:space="preserve"> </w:t>
      </w:r>
      <w:r w:rsidR="00EA4AE5" w:rsidRPr="00D0758D">
        <w:t>skyriaus</w:t>
      </w:r>
      <w:r w:rsidR="00EA4AE5" w:rsidRPr="00D0758D">
        <w:rPr>
          <w:spacing w:val="-12"/>
        </w:rPr>
        <w:t xml:space="preserve"> </w:t>
      </w:r>
      <w:r w:rsidR="00EA4AE5" w:rsidRPr="00D0758D">
        <w:t>nuostatos</w:t>
      </w:r>
      <w:r w:rsidR="00EA4AE5" w:rsidRPr="00D0758D">
        <w:rPr>
          <w:spacing w:val="-11"/>
        </w:rPr>
        <w:t xml:space="preserve"> </w:t>
      </w:r>
      <w:r w:rsidR="00EA4AE5" w:rsidRPr="00D0758D">
        <w:t>nėra</w:t>
      </w:r>
      <w:r w:rsidR="00EA4AE5" w:rsidRPr="00D0758D">
        <w:rPr>
          <w:spacing w:val="-14"/>
        </w:rPr>
        <w:t xml:space="preserve"> </w:t>
      </w:r>
      <w:r w:rsidR="00EA4AE5" w:rsidRPr="00D0758D">
        <w:t>taikomos</w:t>
      </w:r>
      <w:r w:rsidR="00EA4AE5" w:rsidRPr="00D0758D">
        <w:rPr>
          <w:spacing w:val="-12"/>
        </w:rPr>
        <w:t xml:space="preserve"> </w:t>
      </w:r>
      <w:r w:rsidR="00EA4AE5" w:rsidRPr="00D0758D">
        <w:t>informacinio</w:t>
      </w:r>
      <w:r w:rsidR="00EA4AE5" w:rsidRPr="00D0758D">
        <w:rPr>
          <w:spacing w:val="-12"/>
        </w:rPr>
        <w:t xml:space="preserve"> </w:t>
      </w:r>
      <w:r w:rsidR="00EA4AE5" w:rsidRPr="00D0758D">
        <w:t>pobūdžio</w:t>
      </w:r>
      <w:r w:rsidR="00EA4AE5" w:rsidRPr="00D0758D">
        <w:rPr>
          <w:spacing w:val="-13"/>
        </w:rPr>
        <w:t xml:space="preserve"> </w:t>
      </w:r>
      <w:r w:rsidR="00EA4AE5" w:rsidRPr="00D0758D">
        <w:t>raštams,</w:t>
      </w:r>
      <w:r w:rsidR="00EA4AE5" w:rsidRPr="00D0758D">
        <w:rPr>
          <w:spacing w:val="-12"/>
        </w:rPr>
        <w:t xml:space="preserve"> </w:t>
      </w:r>
      <w:r w:rsidR="00EA4AE5" w:rsidRPr="00D0758D">
        <w:t>kuriais atsakoma į šio reglamen</w:t>
      </w:r>
      <w:r w:rsidR="0080346D" w:rsidRPr="00D0758D">
        <w:t>te nustatytus neregistruotinus dokumentus</w:t>
      </w:r>
      <w:r w:rsidR="00EA4AE5" w:rsidRPr="00D0758D">
        <w:t xml:space="preserve">. Į šiuos </w:t>
      </w:r>
      <w:r w:rsidR="0080346D" w:rsidRPr="00D0758D">
        <w:t>dokumentus</w:t>
      </w:r>
      <w:r w:rsidR="00EA4AE5" w:rsidRPr="00D0758D">
        <w:t>, kurie nėra registruojami</w:t>
      </w:r>
      <w:r w:rsidR="0080346D" w:rsidRPr="00D0758D">
        <w:t xml:space="preserve"> DBSIS</w:t>
      </w:r>
      <w:r w:rsidR="00EA4AE5" w:rsidRPr="00D0758D">
        <w:t xml:space="preserve">, </w:t>
      </w:r>
      <w:r w:rsidR="00B74D50" w:rsidRPr="00D0758D">
        <w:t xml:space="preserve">ne vėliau kaip per </w:t>
      </w:r>
      <w:r w:rsidR="008F089F" w:rsidRPr="00D0758D">
        <w:t xml:space="preserve">20 </w:t>
      </w:r>
      <w:r w:rsidR="00B74D50" w:rsidRPr="00D0758D">
        <w:t>darbo dien</w:t>
      </w:r>
      <w:r w:rsidR="008F089F" w:rsidRPr="00D0758D">
        <w:t>ų</w:t>
      </w:r>
      <w:r w:rsidR="00B74D50" w:rsidRPr="00D0758D">
        <w:t xml:space="preserve"> </w:t>
      </w:r>
      <w:r w:rsidR="00EA4AE5" w:rsidRPr="00D0758D">
        <w:t>elektroniniu paštu atsako skyrių vedėjai</w:t>
      </w:r>
      <w:r w:rsidR="008F089F" w:rsidRPr="00D0758D">
        <w:t xml:space="preserve"> ar jų įgalioti darbuotojai</w:t>
      </w:r>
      <w:r w:rsidR="00EA4AE5" w:rsidRPr="00D0758D">
        <w:t xml:space="preserve"> pagal veiklos sritis.</w:t>
      </w:r>
    </w:p>
    <w:p w14:paraId="595ADC47" w14:textId="3CAFCF80" w:rsidR="00666BF2" w:rsidRPr="008904EC" w:rsidRDefault="00B74D50" w:rsidP="00186504">
      <w:pPr>
        <w:pStyle w:val="BodyText"/>
        <w:tabs>
          <w:tab w:val="left" w:pos="284"/>
        </w:tabs>
        <w:spacing w:before="1"/>
        <w:ind w:left="0" w:right="102" w:firstLine="581"/>
      </w:pPr>
      <w:r w:rsidRPr="008904EC">
        <w:t>8</w:t>
      </w:r>
      <w:r w:rsidR="003F0D77">
        <w:t>1</w:t>
      </w:r>
      <w:r w:rsidRPr="008904EC">
        <w:t xml:space="preserve">. </w:t>
      </w:r>
      <w:r w:rsidR="00EA4AE5" w:rsidRPr="008904EC">
        <w:t xml:space="preserve">Šio reglamento IV skyriaus nuostatos nėra taikomos </w:t>
      </w:r>
      <w:r w:rsidR="0080346D" w:rsidRPr="008904EC">
        <w:t xml:space="preserve">Nacionalinio bendrųjų funkcijų centro (toliau – </w:t>
      </w:r>
      <w:r w:rsidR="00EA4AE5" w:rsidRPr="008904EC">
        <w:t>NBFC</w:t>
      </w:r>
      <w:r w:rsidR="0080346D" w:rsidRPr="008904EC">
        <w:t>)</w:t>
      </w:r>
      <w:r w:rsidR="00EA4AE5" w:rsidRPr="008904EC">
        <w:t xml:space="preserve"> teikiamiems su personalo klausimais susijusiems dokumentams, kad NBFC parengtų atitinkamus dokumentų projektus ar suvestų informaciją į atitinkamas personalo administravimo sistemas, bei su buhalterinės apskaitos klausimais</w:t>
      </w:r>
      <w:r w:rsidR="00EA4AE5" w:rsidRPr="008904EC">
        <w:rPr>
          <w:spacing w:val="-12"/>
        </w:rPr>
        <w:t xml:space="preserve"> </w:t>
      </w:r>
      <w:r w:rsidR="00EA4AE5" w:rsidRPr="008904EC">
        <w:t>susijusiems</w:t>
      </w:r>
      <w:r w:rsidR="00EA4AE5" w:rsidRPr="008904EC">
        <w:rPr>
          <w:spacing w:val="-12"/>
        </w:rPr>
        <w:t xml:space="preserve"> </w:t>
      </w:r>
      <w:r w:rsidR="00EA4AE5" w:rsidRPr="008904EC">
        <w:t>dokumentams,</w:t>
      </w:r>
      <w:r w:rsidR="00EA4AE5" w:rsidRPr="008904EC">
        <w:rPr>
          <w:spacing w:val="-12"/>
        </w:rPr>
        <w:t xml:space="preserve"> </w:t>
      </w:r>
      <w:r w:rsidR="00EA4AE5" w:rsidRPr="008904EC">
        <w:t>kad</w:t>
      </w:r>
      <w:r w:rsidR="00EA4AE5" w:rsidRPr="008904EC">
        <w:rPr>
          <w:spacing w:val="-12"/>
        </w:rPr>
        <w:t xml:space="preserve"> </w:t>
      </w:r>
      <w:r w:rsidR="00EA4AE5" w:rsidRPr="008904EC">
        <w:t>NBFC</w:t>
      </w:r>
      <w:r w:rsidR="00EA4AE5" w:rsidRPr="008904EC">
        <w:rPr>
          <w:spacing w:val="-10"/>
        </w:rPr>
        <w:t xml:space="preserve"> </w:t>
      </w:r>
      <w:r w:rsidR="00EA4AE5" w:rsidRPr="008904EC">
        <w:t>atliktų</w:t>
      </w:r>
      <w:r w:rsidR="00EA4AE5" w:rsidRPr="008904EC">
        <w:rPr>
          <w:spacing w:val="-13"/>
        </w:rPr>
        <w:t xml:space="preserve"> </w:t>
      </w:r>
      <w:r w:rsidR="00EA4AE5" w:rsidRPr="008904EC">
        <w:t>reikalingas</w:t>
      </w:r>
      <w:r w:rsidR="00EA4AE5" w:rsidRPr="008904EC">
        <w:rPr>
          <w:spacing w:val="-13"/>
        </w:rPr>
        <w:t xml:space="preserve"> </w:t>
      </w:r>
      <w:r w:rsidR="00EA4AE5" w:rsidRPr="008904EC">
        <w:t>buhalterinės</w:t>
      </w:r>
      <w:r w:rsidR="00EA4AE5" w:rsidRPr="008904EC">
        <w:rPr>
          <w:spacing w:val="-12"/>
        </w:rPr>
        <w:t xml:space="preserve"> </w:t>
      </w:r>
      <w:r w:rsidR="00EA4AE5" w:rsidRPr="008904EC">
        <w:t>apskaitos</w:t>
      </w:r>
      <w:r w:rsidR="00EA4AE5" w:rsidRPr="008904EC">
        <w:rPr>
          <w:spacing w:val="-13"/>
        </w:rPr>
        <w:t xml:space="preserve"> </w:t>
      </w:r>
      <w:r w:rsidR="00EA4AE5" w:rsidRPr="008904EC">
        <w:t xml:space="preserve">funkcijas. Šie dokumentai nėra registruojami, </w:t>
      </w:r>
      <w:r w:rsidR="00AB2A2E" w:rsidRPr="008904EC">
        <w:t>Teisės ir administravimo</w:t>
      </w:r>
      <w:r w:rsidR="00AB2A2E" w:rsidRPr="008904EC" w:rsidDel="00AB2A2E">
        <w:t xml:space="preserve"> </w:t>
      </w:r>
      <w:r w:rsidR="00EA4AE5" w:rsidRPr="008904EC">
        <w:t>skyrius juos išsiunčia NBFC elektroniniu</w:t>
      </w:r>
      <w:r w:rsidR="00EA4AE5" w:rsidRPr="008904EC">
        <w:rPr>
          <w:spacing w:val="-1"/>
        </w:rPr>
        <w:t xml:space="preserve"> </w:t>
      </w:r>
      <w:r w:rsidR="00EA4AE5" w:rsidRPr="008904EC">
        <w:t>paštu.</w:t>
      </w:r>
    </w:p>
    <w:p w14:paraId="0DC17F11" w14:textId="77777777" w:rsidR="00666BF2" w:rsidRPr="008904EC" w:rsidRDefault="00666BF2">
      <w:pPr>
        <w:pStyle w:val="BodyText"/>
        <w:spacing w:before="4"/>
        <w:ind w:left="0" w:firstLine="0"/>
        <w:jc w:val="left"/>
      </w:pPr>
    </w:p>
    <w:p w14:paraId="53345889" w14:textId="77777777" w:rsidR="00666BF2" w:rsidRPr="008904EC" w:rsidRDefault="001C27CD" w:rsidP="00186504">
      <w:pPr>
        <w:pStyle w:val="Heading1"/>
        <w:tabs>
          <w:tab w:val="left" w:pos="4505"/>
        </w:tabs>
        <w:spacing w:before="1"/>
        <w:ind w:left="0" w:right="3"/>
      </w:pPr>
      <w:r w:rsidRPr="008904EC">
        <w:t xml:space="preserve">V </w:t>
      </w:r>
      <w:r w:rsidR="00EA4AE5" w:rsidRPr="008904EC">
        <w:t>SKYRIUS</w:t>
      </w:r>
    </w:p>
    <w:p w14:paraId="1A3563CD" w14:textId="32F56986" w:rsidR="00666BF2" w:rsidRPr="008904EC" w:rsidRDefault="00EA4AE5" w:rsidP="00186504">
      <w:pPr>
        <w:ind w:right="259"/>
        <w:jc w:val="center"/>
        <w:rPr>
          <w:b/>
          <w:sz w:val="24"/>
          <w:szCs w:val="24"/>
        </w:rPr>
      </w:pPr>
      <w:r w:rsidRPr="008904EC">
        <w:rPr>
          <w:b/>
          <w:sz w:val="24"/>
          <w:szCs w:val="24"/>
        </w:rPr>
        <w:t>TEISĖS AKTŲ PROJEKTŲ RENGIMAS, VIZAVIMAS, DERINIMAS IRPERŽIŪRĖJIMAS</w:t>
      </w:r>
    </w:p>
    <w:p w14:paraId="0D4275C2" w14:textId="77777777" w:rsidR="00666BF2" w:rsidRPr="008904EC" w:rsidRDefault="00666BF2" w:rsidP="00186504">
      <w:pPr>
        <w:pStyle w:val="BodyText"/>
        <w:spacing w:before="11"/>
        <w:ind w:left="0" w:firstLine="0"/>
        <w:jc w:val="center"/>
        <w:rPr>
          <w:b/>
        </w:rPr>
      </w:pPr>
    </w:p>
    <w:p w14:paraId="49AC557D" w14:textId="77777777" w:rsidR="00666BF2" w:rsidRPr="008904EC" w:rsidRDefault="00EA4AE5" w:rsidP="00186504">
      <w:pPr>
        <w:ind w:right="260"/>
        <w:jc w:val="center"/>
        <w:rPr>
          <w:b/>
          <w:sz w:val="24"/>
          <w:szCs w:val="24"/>
        </w:rPr>
      </w:pPr>
      <w:r w:rsidRPr="008904EC">
        <w:rPr>
          <w:b/>
          <w:sz w:val="24"/>
          <w:szCs w:val="24"/>
        </w:rPr>
        <w:t>PIRMASIS SKIRSNIS</w:t>
      </w:r>
    </w:p>
    <w:p w14:paraId="73587738" w14:textId="77777777" w:rsidR="00666BF2" w:rsidRPr="008904EC" w:rsidRDefault="00EA4AE5" w:rsidP="00186504">
      <w:pPr>
        <w:spacing w:before="1"/>
        <w:ind w:right="261"/>
        <w:jc w:val="center"/>
        <w:rPr>
          <w:b/>
          <w:sz w:val="24"/>
          <w:szCs w:val="24"/>
        </w:rPr>
      </w:pPr>
      <w:r w:rsidRPr="008904EC">
        <w:rPr>
          <w:b/>
          <w:sz w:val="24"/>
          <w:szCs w:val="24"/>
        </w:rPr>
        <w:t>BENDRIEJI TEISĖS AKTŲ RENGIMO IR DERINIMO REIKALAVIMAI</w:t>
      </w:r>
    </w:p>
    <w:p w14:paraId="23E2A53E" w14:textId="77777777" w:rsidR="00666BF2" w:rsidRPr="008904EC" w:rsidRDefault="00666BF2">
      <w:pPr>
        <w:pStyle w:val="BodyText"/>
        <w:spacing w:before="6"/>
        <w:ind w:left="0" w:firstLine="0"/>
        <w:jc w:val="left"/>
        <w:rPr>
          <w:b/>
        </w:rPr>
      </w:pPr>
    </w:p>
    <w:p w14:paraId="48EA05C7" w14:textId="199B4C59" w:rsidR="00666BF2" w:rsidRPr="008904EC" w:rsidRDefault="00B74D50" w:rsidP="00186504">
      <w:pPr>
        <w:pStyle w:val="ListParagraph"/>
        <w:tabs>
          <w:tab w:val="left" w:pos="976"/>
        </w:tabs>
        <w:spacing w:before="1"/>
        <w:ind w:left="0" w:right="106" w:firstLine="567"/>
        <w:rPr>
          <w:sz w:val="24"/>
          <w:szCs w:val="24"/>
        </w:rPr>
      </w:pPr>
      <w:r w:rsidRPr="008904EC">
        <w:rPr>
          <w:sz w:val="24"/>
          <w:szCs w:val="24"/>
        </w:rPr>
        <w:t>8</w:t>
      </w:r>
      <w:r w:rsidR="003F0D77">
        <w:rPr>
          <w:sz w:val="24"/>
          <w:szCs w:val="24"/>
        </w:rPr>
        <w:t>2</w:t>
      </w:r>
      <w:r w:rsidRPr="008904EC">
        <w:rPr>
          <w:sz w:val="24"/>
          <w:szCs w:val="24"/>
        </w:rPr>
        <w:t xml:space="preserve">. </w:t>
      </w:r>
      <w:r w:rsidR="001C0807" w:rsidRPr="008904EC">
        <w:rPr>
          <w:sz w:val="24"/>
          <w:szCs w:val="24"/>
        </w:rPr>
        <w:t xml:space="preserve"> </w:t>
      </w:r>
      <w:r w:rsidR="00EA4AE5" w:rsidRPr="008904EC">
        <w:rPr>
          <w:sz w:val="24"/>
          <w:szCs w:val="24"/>
        </w:rPr>
        <w:t>Tarnyba, vykdydama teisės aktų nustatytus reikalavimus ir (arba) vykdydama Sveikatos apsaugos ministerijos pavedimus, rengia ir teikia Sveikatos apsaugos ministerijai svarstyti, derinti ir (ar) pagal kompetenciją tvirtinti įstatymų, įstatymų koncepcijų, Lietuvos Respublikos Vyriausybės nutarimų, sveikatos apsaugos ministro įsakymų (toliau – teisės aktai)</w:t>
      </w:r>
      <w:r w:rsidR="00EA4AE5" w:rsidRPr="008904EC">
        <w:rPr>
          <w:spacing w:val="-3"/>
          <w:sz w:val="24"/>
          <w:szCs w:val="24"/>
        </w:rPr>
        <w:t xml:space="preserve"> </w:t>
      </w:r>
      <w:r w:rsidR="00EA4AE5" w:rsidRPr="008904EC">
        <w:rPr>
          <w:sz w:val="24"/>
          <w:szCs w:val="24"/>
        </w:rPr>
        <w:t>projektus:</w:t>
      </w:r>
    </w:p>
    <w:p w14:paraId="54EC7D5B" w14:textId="4B12590E" w:rsidR="00666BF2" w:rsidRPr="008904EC" w:rsidRDefault="00B74D50" w:rsidP="00186504">
      <w:pPr>
        <w:pStyle w:val="ListParagraph"/>
        <w:tabs>
          <w:tab w:val="left" w:pos="1153"/>
        </w:tabs>
        <w:ind w:left="0" w:right="109" w:firstLine="567"/>
        <w:rPr>
          <w:sz w:val="24"/>
          <w:szCs w:val="24"/>
        </w:rPr>
      </w:pPr>
      <w:r w:rsidRPr="008904EC">
        <w:rPr>
          <w:sz w:val="24"/>
          <w:szCs w:val="24"/>
        </w:rPr>
        <w:t>8</w:t>
      </w:r>
      <w:r w:rsidR="003F0D77">
        <w:rPr>
          <w:sz w:val="24"/>
          <w:szCs w:val="24"/>
        </w:rPr>
        <w:t>2</w:t>
      </w:r>
      <w:r w:rsidRPr="008904EC">
        <w:rPr>
          <w:sz w:val="24"/>
          <w:szCs w:val="24"/>
        </w:rPr>
        <w:t xml:space="preserve">.1. </w:t>
      </w:r>
      <w:r w:rsidR="00EA4AE5" w:rsidRPr="008904EC">
        <w:rPr>
          <w:sz w:val="24"/>
          <w:szCs w:val="24"/>
        </w:rPr>
        <w:t xml:space="preserve">teisės akto projektą direktoriaus pavedimu rengia Teisės ir </w:t>
      </w:r>
      <w:r w:rsidR="00E34C08" w:rsidRPr="008904EC">
        <w:rPr>
          <w:sz w:val="24"/>
          <w:szCs w:val="24"/>
        </w:rPr>
        <w:t>administravimo</w:t>
      </w:r>
      <w:r w:rsidR="00EA4AE5" w:rsidRPr="008904EC">
        <w:rPr>
          <w:sz w:val="24"/>
          <w:szCs w:val="24"/>
        </w:rPr>
        <w:t xml:space="preserve"> skyrius ar specialistai, kiti skyriai ar direktoriaus įsakymu sudaryta darbo</w:t>
      </w:r>
      <w:r w:rsidR="00EA4AE5" w:rsidRPr="008904EC">
        <w:rPr>
          <w:spacing w:val="-4"/>
          <w:sz w:val="24"/>
          <w:szCs w:val="24"/>
        </w:rPr>
        <w:t xml:space="preserve"> </w:t>
      </w:r>
      <w:r w:rsidR="00EA4AE5" w:rsidRPr="008904EC">
        <w:rPr>
          <w:sz w:val="24"/>
          <w:szCs w:val="24"/>
        </w:rPr>
        <w:t>grupė;</w:t>
      </w:r>
    </w:p>
    <w:p w14:paraId="0F91F2A4" w14:textId="0C3C9A0C" w:rsidR="00666BF2" w:rsidRPr="008904EC" w:rsidRDefault="00B74D50" w:rsidP="00186504">
      <w:pPr>
        <w:pStyle w:val="ListParagraph"/>
        <w:tabs>
          <w:tab w:val="left" w:pos="1185"/>
        </w:tabs>
        <w:ind w:left="0" w:right="105" w:firstLine="567"/>
        <w:rPr>
          <w:sz w:val="24"/>
          <w:szCs w:val="24"/>
        </w:rPr>
      </w:pPr>
      <w:r w:rsidRPr="008904EC">
        <w:rPr>
          <w:sz w:val="24"/>
          <w:szCs w:val="24"/>
        </w:rPr>
        <w:t>8</w:t>
      </w:r>
      <w:r w:rsidR="003F0D77">
        <w:rPr>
          <w:sz w:val="24"/>
          <w:szCs w:val="24"/>
        </w:rPr>
        <w:t>2</w:t>
      </w:r>
      <w:r w:rsidRPr="008904EC">
        <w:rPr>
          <w:sz w:val="24"/>
          <w:szCs w:val="24"/>
        </w:rPr>
        <w:t xml:space="preserve">.2. </w:t>
      </w:r>
      <w:r w:rsidR="00EA4AE5" w:rsidRPr="008904EC">
        <w:rPr>
          <w:sz w:val="24"/>
          <w:szCs w:val="24"/>
        </w:rPr>
        <w:t>rengiami teisės aktų projektai turi atitikti Lietuvos Respublikos teisėkūros pagrindų įstatymą, Teisės aktų projektų rengimo rekomendacijas, patvirtintas Lietuvos Respublikos teisingumo ministro 2013 m. gruodžio 23 d. įsakymu Nr. 1R-298 ,,Dėl teisės aktų projektų rengimo rekomendacijų patvirtinimo“ ir Dokumentų rengimo taisykles, patvirtintas Lietuvos vyriausiojo archyvaro 2011 m. liepos 4 d. įsakymu Nr. V-117 ,,Dėl dokumentų rengimo taisyklių</w:t>
      </w:r>
      <w:r w:rsidR="00EA4AE5" w:rsidRPr="008904EC">
        <w:rPr>
          <w:spacing w:val="-14"/>
          <w:sz w:val="24"/>
          <w:szCs w:val="24"/>
        </w:rPr>
        <w:t xml:space="preserve"> </w:t>
      </w:r>
      <w:r w:rsidR="00EA4AE5" w:rsidRPr="008904EC">
        <w:rPr>
          <w:sz w:val="24"/>
          <w:szCs w:val="24"/>
        </w:rPr>
        <w:t>patvirtinimo“;</w:t>
      </w:r>
    </w:p>
    <w:p w14:paraId="6D16243D" w14:textId="57E215C6" w:rsidR="00666BF2" w:rsidRPr="008904EC" w:rsidRDefault="00B74D50" w:rsidP="00186504">
      <w:pPr>
        <w:pStyle w:val="ListParagraph"/>
        <w:tabs>
          <w:tab w:val="left" w:pos="1158"/>
        </w:tabs>
        <w:ind w:left="0" w:right="110" w:firstLine="567"/>
        <w:rPr>
          <w:sz w:val="24"/>
          <w:szCs w:val="24"/>
        </w:rPr>
      </w:pPr>
      <w:r w:rsidRPr="008904EC">
        <w:rPr>
          <w:sz w:val="24"/>
          <w:szCs w:val="24"/>
        </w:rPr>
        <w:t>8</w:t>
      </w:r>
      <w:r w:rsidR="003F0D77">
        <w:rPr>
          <w:sz w:val="24"/>
          <w:szCs w:val="24"/>
        </w:rPr>
        <w:t>2</w:t>
      </w:r>
      <w:r w:rsidRPr="008904EC">
        <w:rPr>
          <w:sz w:val="24"/>
          <w:szCs w:val="24"/>
        </w:rPr>
        <w:t xml:space="preserve">.3. </w:t>
      </w:r>
      <w:r w:rsidR="00EA4AE5" w:rsidRPr="008904EC">
        <w:rPr>
          <w:sz w:val="24"/>
          <w:szCs w:val="24"/>
        </w:rPr>
        <w:t>parengtas teisės akto projektas su Sveikatos apsaugos ministerija derinamas Sveikatos apsaugos ministerijos darbo reglamento nustatyta</w:t>
      </w:r>
      <w:r w:rsidR="00EA4AE5" w:rsidRPr="008904EC">
        <w:rPr>
          <w:spacing w:val="-1"/>
          <w:sz w:val="24"/>
          <w:szCs w:val="24"/>
        </w:rPr>
        <w:t xml:space="preserve"> </w:t>
      </w:r>
      <w:r w:rsidR="00EA4AE5" w:rsidRPr="008904EC">
        <w:rPr>
          <w:sz w:val="24"/>
          <w:szCs w:val="24"/>
        </w:rPr>
        <w:t>tvarka</w:t>
      </w:r>
      <w:r w:rsidR="008904EC" w:rsidRPr="008904EC">
        <w:rPr>
          <w:sz w:val="24"/>
          <w:szCs w:val="24"/>
        </w:rPr>
        <w:t>;</w:t>
      </w:r>
    </w:p>
    <w:p w14:paraId="14E1ABA4" w14:textId="5D8F2E8C" w:rsidR="00666BF2" w:rsidRPr="008904EC" w:rsidRDefault="00B74D50" w:rsidP="00186504">
      <w:pPr>
        <w:pStyle w:val="ListParagraph"/>
        <w:tabs>
          <w:tab w:val="left" w:pos="1206"/>
        </w:tabs>
        <w:ind w:left="0" w:right="105" w:firstLine="567"/>
        <w:rPr>
          <w:sz w:val="24"/>
          <w:szCs w:val="24"/>
        </w:rPr>
      </w:pPr>
      <w:r w:rsidRPr="008904EC">
        <w:rPr>
          <w:sz w:val="24"/>
          <w:szCs w:val="24"/>
        </w:rPr>
        <w:t>8</w:t>
      </w:r>
      <w:r w:rsidR="003F0D77">
        <w:rPr>
          <w:sz w:val="24"/>
          <w:szCs w:val="24"/>
        </w:rPr>
        <w:t>2</w:t>
      </w:r>
      <w:r w:rsidRPr="008904EC">
        <w:rPr>
          <w:sz w:val="24"/>
          <w:szCs w:val="24"/>
        </w:rPr>
        <w:t xml:space="preserve">.4. </w:t>
      </w:r>
      <w:r w:rsidR="00EA4AE5" w:rsidRPr="008904EC">
        <w:rPr>
          <w:sz w:val="24"/>
          <w:szCs w:val="24"/>
        </w:rPr>
        <w:t xml:space="preserve">parengti teisės aktų (įstatymų ar Vyriausybės nutarimų) projektai suinteresuotoms </w:t>
      </w:r>
      <w:r w:rsidR="00EA4AE5" w:rsidRPr="008904EC">
        <w:rPr>
          <w:sz w:val="24"/>
          <w:szCs w:val="24"/>
        </w:rPr>
        <w:lastRenderedPageBreak/>
        <w:t>institucijoms</w:t>
      </w:r>
      <w:r w:rsidR="00EA4AE5" w:rsidRPr="008904EC">
        <w:rPr>
          <w:spacing w:val="-16"/>
          <w:sz w:val="24"/>
          <w:szCs w:val="24"/>
        </w:rPr>
        <w:t xml:space="preserve"> </w:t>
      </w:r>
      <w:r w:rsidR="00EA4AE5" w:rsidRPr="008904EC">
        <w:rPr>
          <w:sz w:val="24"/>
          <w:szCs w:val="24"/>
        </w:rPr>
        <w:t>teikiami</w:t>
      </w:r>
      <w:r w:rsidR="00EA4AE5" w:rsidRPr="008904EC">
        <w:rPr>
          <w:spacing w:val="-15"/>
          <w:sz w:val="24"/>
          <w:szCs w:val="24"/>
        </w:rPr>
        <w:t xml:space="preserve"> </w:t>
      </w:r>
      <w:r w:rsidR="00EA4AE5" w:rsidRPr="008904EC">
        <w:rPr>
          <w:sz w:val="24"/>
          <w:szCs w:val="24"/>
        </w:rPr>
        <w:t>derinti</w:t>
      </w:r>
      <w:r w:rsidR="00EA4AE5" w:rsidRPr="008904EC">
        <w:rPr>
          <w:spacing w:val="-15"/>
          <w:sz w:val="24"/>
          <w:szCs w:val="24"/>
        </w:rPr>
        <w:t xml:space="preserve"> </w:t>
      </w:r>
      <w:r w:rsidR="00EA4AE5" w:rsidRPr="008904EC">
        <w:rPr>
          <w:sz w:val="24"/>
          <w:szCs w:val="24"/>
        </w:rPr>
        <w:t>Sveikatos</w:t>
      </w:r>
      <w:r w:rsidR="00EA4AE5" w:rsidRPr="008904EC">
        <w:rPr>
          <w:spacing w:val="-16"/>
          <w:sz w:val="24"/>
          <w:szCs w:val="24"/>
        </w:rPr>
        <w:t xml:space="preserve"> </w:t>
      </w:r>
      <w:r w:rsidR="00EA4AE5" w:rsidRPr="008904EC">
        <w:rPr>
          <w:sz w:val="24"/>
          <w:szCs w:val="24"/>
        </w:rPr>
        <w:t>apsaugos</w:t>
      </w:r>
      <w:r w:rsidR="00EA4AE5" w:rsidRPr="008904EC">
        <w:rPr>
          <w:spacing w:val="-14"/>
          <w:sz w:val="24"/>
          <w:szCs w:val="24"/>
        </w:rPr>
        <w:t xml:space="preserve"> </w:t>
      </w:r>
      <w:r w:rsidR="00EA4AE5" w:rsidRPr="008904EC">
        <w:rPr>
          <w:sz w:val="24"/>
          <w:szCs w:val="24"/>
        </w:rPr>
        <w:t>ministerijos</w:t>
      </w:r>
      <w:r w:rsidR="00EA4AE5" w:rsidRPr="008904EC">
        <w:rPr>
          <w:spacing w:val="-15"/>
          <w:sz w:val="24"/>
          <w:szCs w:val="24"/>
        </w:rPr>
        <w:t xml:space="preserve"> </w:t>
      </w:r>
      <w:r w:rsidR="00EA4AE5" w:rsidRPr="008904EC">
        <w:rPr>
          <w:sz w:val="24"/>
          <w:szCs w:val="24"/>
        </w:rPr>
        <w:t>vardu</w:t>
      </w:r>
      <w:r w:rsidR="00EA4AE5" w:rsidRPr="008904EC">
        <w:rPr>
          <w:spacing w:val="-17"/>
          <w:sz w:val="24"/>
          <w:szCs w:val="24"/>
        </w:rPr>
        <w:t xml:space="preserve"> </w:t>
      </w:r>
      <w:r w:rsidR="00EA4AE5" w:rsidRPr="008904EC">
        <w:rPr>
          <w:sz w:val="24"/>
          <w:szCs w:val="24"/>
        </w:rPr>
        <w:t>ir</w:t>
      </w:r>
      <w:r w:rsidR="00EA4AE5" w:rsidRPr="008904EC">
        <w:rPr>
          <w:spacing w:val="-16"/>
          <w:sz w:val="24"/>
          <w:szCs w:val="24"/>
        </w:rPr>
        <w:t xml:space="preserve"> </w:t>
      </w:r>
      <w:r w:rsidR="00EA4AE5" w:rsidRPr="008904EC">
        <w:rPr>
          <w:sz w:val="24"/>
          <w:szCs w:val="24"/>
        </w:rPr>
        <w:t>derinami</w:t>
      </w:r>
      <w:r w:rsidR="00EA4AE5" w:rsidRPr="008904EC">
        <w:rPr>
          <w:spacing w:val="-14"/>
          <w:sz w:val="24"/>
          <w:szCs w:val="24"/>
        </w:rPr>
        <w:t xml:space="preserve"> </w:t>
      </w:r>
      <w:r w:rsidR="00EA4AE5" w:rsidRPr="008904EC">
        <w:rPr>
          <w:sz w:val="24"/>
          <w:szCs w:val="24"/>
        </w:rPr>
        <w:t>Lietuvos</w:t>
      </w:r>
      <w:r w:rsidR="00EA4AE5" w:rsidRPr="008904EC">
        <w:rPr>
          <w:spacing w:val="-15"/>
          <w:sz w:val="24"/>
          <w:szCs w:val="24"/>
        </w:rPr>
        <w:t xml:space="preserve"> </w:t>
      </w:r>
      <w:r w:rsidR="00EA4AE5" w:rsidRPr="008904EC">
        <w:rPr>
          <w:sz w:val="24"/>
          <w:szCs w:val="24"/>
        </w:rPr>
        <w:t>Respublikos Vyriausybės darbo reglamento, patvirtinto Lietuvos Respublikos Vyriausybės 1994 m. rugpjūčio</w:t>
      </w:r>
      <w:r w:rsidR="00EA4AE5" w:rsidRPr="008904EC">
        <w:rPr>
          <w:spacing w:val="17"/>
          <w:sz w:val="24"/>
          <w:szCs w:val="24"/>
        </w:rPr>
        <w:t xml:space="preserve"> </w:t>
      </w:r>
      <w:r w:rsidR="00EA4AE5" w:rsidRPr="008904EC">
        <w:rPr>
          <w:sz w:val="24"/>
          <w:szCs w:val="24"/>
        </w:rPr>
        <w:t>11</w:t>
      </w:r>
      <w:r w:rsidR="001C0807" w:rsidRPr="008904EC">
        <w:rPr>
          <w:sz w:val="24"/>
          <w:szCs w:val="24"/>
        </w:rPr>
        <w:t xml:space="preserve"> </w:t>
      </w:r>
      <w:r w:rsidR="00EA4AE5" w:rsidRPr="008904EC">
        <w:rPr>
          <w:sz w:val="24"/>
          <w:szCs w:val="24"/>
        </w:rPr>
        <w:t>d. nutarimu Nr. 728 ,,Dėl Lietuvos Respublikos Vyriausybės darbo reglamento patvirtinimo“, ir kitų teisės aktų nustatyta tvarka. Parengtų teisės aktų (įstatymų ar Vyriausybės nutarimų) projektų derinimą</w:t>
      </w:r>
      <w:r w:rsidR="00EA4AE5" w:rsidRPr="008904EC">
        <w:rPr>
          <w:spacing w:val="-12"/>
          <w:sz w:val="24"/>
          <w:szCs w:val="24"/>
        </w:rPr>
        <w:t xml:space="preserve"> </w:t>
      </w:r>
      <w:r w:rsidR="00EA4AE5" w:rsidRPr="008904EC">
        <w:rPr>
          <w:sz w:val="24"/>
          <w:szCs w:val="24"/>
        </w:rPr>
        <w:t>su</w:t>
      </w:r>
      <w:r w:rsidR="00EA4AE5" w:rsidRPr="008904EC">
        <w:rPr>
          <w:spacing w:val="-10"/>
          <w:sz w:val="24"/>
          <w:szCs w:val="24"/>
        </w:rPr>
        <w:t xml:space="preserve"> </w:t>
      </w:r>
      <w:r w:rsidR="00EA4AE5" w:rsidRPr="008904EC">
        <w:rPr>
          <w:sz w:val="24"/>
          <w:szCs w:val="24"/>
        </w:rPr>
        <w:t>suinteresuotomis</w:t>
      </w:r>
      <w:r w:rsidR="00EA4AE5" w:rsidRPr="008904EC">
        <w:rPr>
          <w:spacing w:val="-10"/>
          <w:sz w:val="24"/>
          <w:szCs w:val="24"/>
        </w:rPr>
        <w:t xml:space="preserve"> </w:t>
      </w:r>
      <w:r w:rsidR="00EA4AE5" w:rsidRPr="008904EC">
        <w:rPr>
          <w:sz w:val="24"/>
          <w:szCs w:val="24"/>
        </w:rPr>
        <w:t>institucijomis</w:t>
      </w:r>
      <w:r w:rsidR="00EA4AE5" w:rsidRPr="008904EC">
        <w:rPr>
          <w:spacing w:val="-10"/>
          <w:sz w:val="24"/>
          <w:szCs w:val="24"/>
        </w:rPr>
        <w:t xml:space="preserve"> </w:t>
      </w:r>
      <w:r w:rsidR="00EA4AE5" w:rsidRPr="008904EC">
        <w:rPr>
          <w:sz w:val="24"/>
          <w:szCs w:val="24"/>
        </w:rPr>
        <w:t>vykdo</w:t>
      </w:r>
      <w:r w:rsidR="00EA4AE5" w:rsidRPr="008904EC">
        <w:rPr>
          <w:spacing w:val="-7"/>
          <w:sz w:val="24"/>
          <w:szCs w:val="24"/>
        </w:rPr>
        <w:t xml:space="preserve"> </w:t>
      </w:r>
      <w:r w:rsidR="00EA4AE5" w:rsidRPr="008904EC">
        <w:rPr>
          <w:sz w:val="24"/>
          <w:szCs w:val="24"/>
        </w:rPr>
        <w:t>Teisės</w:t>
      </w:r>
      <w:r w:rsidR="00EA4AE5" w:rsidRPr="008904EC">
        <w:rPr>
          <w:spacing w:val="-10"/>
          <w:sz w:val="24"/>
          <w:szCs w:val="24"/>
        </w:rPr>
        <w:t xml:space="preserve"> </w:t>
      </w:r>
      <w:r w:rsidR="00EA4AE5" w:rsidRPr="008904EC">
        <w:rPr>
          <w:sz w:val="24"/>
          <w:szCs w:val="24"/>
        </w:rPr>
        <w:t>ir</w:t>
      </w:r>
      <w:r w:rsidR="00EA4AE5" w:rsidRPr="008904EC">
        <w:rPr>
          <w:spacing w:val="-10"/>
          <w:sz w:val="24"/>
          <w:szCs w:val="24"/>
        </w:rPr>
        <w:t xml:space="preserve"> </w:t>
      </w:r>
      <w:r w:rsidR="00E34C08" w:rsidRPr="008904EC">
        <w:rPr>
          <w:sz w:val="24"/>
          <w:szCs w:val="24"/>
        </w:rPr>
        <w:t>administravimo</w:t>
      </w:r>
      <w:r w:rsidR="00EA4AE5" w:rsidRPr="008904EC">
        <w:rPr>
          <w:spacing w:val="-8"/>
          <w:sz w:val="24"/>
          <w:szCs w:val="24"/>
        </w:rPr>
        <w:t xml:space="preserve"> </w:t>
      </w:r>
      <w:r w:rsidR="00EA4AE5" w:rsidRPr="008904EC">
        <w:rPr>
          <w:sz w:val="24"/>
          <w:szCs w:val="24"/>
        </w:rPr>
        <w:t>skyrius</w:t>
      </w:r>
      <w:r w:rsidR="00EA4AE5" w:rsidRPr="008904EC">
        <w:rPr>
          <w:spacing w:val="-10"/>
          <w:sz w:val="24"/>
          <w:szCs w:val="24"/>
        </w:rPr>
        <w:t xml:space="preserve"> </w:t>
      </w:r>
      <w:r w:rsidR="00EA4AE5" w:rsidRPr="008904EC">
        <w:rPr>
          <w:sz w:val="24"/>
          <w:szCs w:val="24"/>
        </w:rPr>
        <w:t>ar</w:t>
      </w:r>
      <w:r w:rsidR="00EA4AE5" w:rsidRPr="008904EC">
        <w:rPr>
          <w:spacing w:val="-10"/>
          <w:sz w:val="24"/>
          <w:szCs w:val="24"/>
        </w:rPr>
        <w:t xml:space="preserve"> </w:t>
      </w:r>
      <w:r w:rsidR="00EA4AE5" w:rsidRPr="008904EC">
        <w:rPr>
          <w:sz w:val="24"/>
          <w:szCs w:val="24"/>
        </w:rPr>
        <w:t>darbo</w:t>
      </w:r>
      <w:r w:rsidR="00EA4AE5" w:rsidRPr="008904EC">
        <w:rPr>
          <w:spacing w:val="-8"/>
          <w:sz w:val="24"/>
          <w:szCs w:val="24"/>
        </w:rPr>
        <w:t xml:space="preserve"> </w:t>
      </w:r>
      <w:r w:rsidR="00EA4AE5" w:rsidRPr="008904EC">
        <w:rPr>
          <w:sz w:val="24"/>
          <w:szCs w:val="24"/>
        </w:rPr>
        <w:t>grupės, sudarytos teisės akto projekto parengimui, vadovas, jeigu tokia darbo grupė direktoriaus įsakymu buvo</w:t>
      </w:r>
      <w:r w:rsidR="00EA4AE5" w:rsidRPr="008904EC">
        <w:rPr>
          <w:spacing w:val="-1"/>
          <w:sz w:val="24"/>
          <w:szCs w:val="24"/>
        </w:rPr>
        <w:t xml:space="preserve"> </w:t>
      </w:r>
      <w:r w:rsidR="00EA4AE5" w:rsidRPr="008904EC">
        <w:rPr>
          <w:sz w:val="24"/>
          <w:szCs w:val="24"/>
        </w:rPr>
        <w:t>sudaryta.</w:t>
      </w:r>
    </w:p>
    <w:p w14:paraId="30826E13" w14:textId="77777777" w:rsidR="00666BF2" w:rsidRPr="008904EC" w:rsidRDefault="00666BF2">
      <w:pPr>
        <w:pStyle w:val="BodyText"/>
        <w:spacing w:before="5"/>
        <w:ind w:left="0" w:firstLine="0"/>
        <w:jc w:val="left"/>
      </w:pPr>
    </w:p>
    <w:p w14:paraId="727FA1AA" w14:textId="77777777" w:rsidR="00363590" w:rsidRPr="008904EC" w:rsidRDefault="00363590">
      <w:pPr>
        <w:pStyle w:val="Heading1"/>
        <w:ind w:left="735"/>
      </w:pPr>
    </w:p>
    <w:p w14:paraId="16C58AEC" w14:textId="5325F6F3" w:rsidR="00666BF2" w:rsidRPr="008904EC" w:rsidRDefault="00EA4AE5">
      <w:pPr>
        <w:pStyle w:val="Heading1"/>
        <w:ind w:left="735"/>
      </w:pPr>
      <w:r w:rsidRPr="008904EC">
        <w:t>ANTRASIS SKIRSNIS</w:t>
      </w:r>
    </w:p>
    <w:p w14:paraId="336F462B" w14:textId="77777777" w:rsidR="00666BF2" w:rsidRPr="008904EC" w:rsidRDefault="00EA4AE5">
      <w:pPr>
        <w:ind w:left="732" w:right="261"/>
        <w:jc w:val="center"/>
        <w:rPr>
          <w:b/>
          <w:sz w:val="24"/>
          <w:szCs w:val="24"/>
        </w:rPr>
      </w:pPr>
      <w:r w:rsidRPr="008904EC">
        <w:rPr>
          <w:b/>
          <w:sz w:val="24"/>
          <w:szCs w:val="24"/>
        </w:rPr>
        <w:t>TEISĖS AKTŲ DERINIMAS IR VIZAVIMAS TARNYBOJE</w:t>
      </w:r>
    </w:p>
    <w:p w14:paraId="4EE3AF92" w14:textId="77777777" w:rsidR="00666BF2" w:rsidRPr="008904EC" w:rsidRDefault="00666BF2">
      <w:pPr>
        <w:pStyle w:val="BodyText"/>
        <w:spacing w:before="7"/>
        <w:ind w:left="0" w:firstLine="0"/>
        <w:jc w:val="left"/>
        <w:rPr>
          <w:b/>
        </w:rPr>
      </w:pPr>
    </w:p>
    <w:p w14:paraId="0FD3469D" w14:textId="68A08D28" w:rsidR="00666BF2" w:rsidRPr="003F0D77" w:rsidRDefault="003F0D77" w:rsidP="003F0D77">
      <w:pPr>
        <w:tabs>
          <w:tab w:val="left" w:pos="1014"/>
        </w:tabs>
        <w:spacing w:before="1"/>
        <w:ind w:right="107" w:firstLine="567"/>
        <w:jc w:val="both"/>
        <w:rPr>
          <w:sz w:val="24"/>
          <w:szCs w:val="24"/>
        </w:rPr>
      </w:pPr>
      <w:r>
        <w:rPr>
          <w:sz w:val="24"/>
          <w:szCs w:val="24"/>
        </w:rPr>
        <w:t xml:space="preserve">83. </w:t>
      </w:r>
      <w:r w:rsidR="00EA4AE5" w:rsidRPr="003F0D77">
        <w:rPr>
          <w:sz w:val="24"/>
          <w:szCs w:val="24"/>
        </w:rPr>
        <w:t xml:space="preserve">Tarnyboje parengtas teisės akto projektas pirmiausia rengėjo yra pateikiamas derinti </w:t>
      </w:r>
      <w:r w:rsidR="00730000" w:rsidRPr="003F0D77">
        <w:rPr>
          <w:sz w:val="24"/>
          <w:szCs w:val="24"/>
        </w:rPr>
        <w:t xml:space="preserve">darbine tvarka </w:t>
      </w:r>
      <w:r w:rsidR="00EA4AE5" w:rsidRPr="003F0D77">
        <w:rPr>
          <w:sz w:val="24"/>
          <w:szCs w:val="24"/>
        </w:rPr>
        <w:t>Tarnybos</w:t>
      </w:r>
      <w:r w:rsidR="00EA4AE5" w:rsidRPr="003F0D77">
        <w:rPr>
          <w:spacing w:val="-14"/>
          <w:sz w:val="24"/>
          <w:szCs w:val="24"/>
        </w:rPr>
        <w:t xml:space="preserve"> </w:t>
      </w:r>
      <w:r w:rsidR="00EA4AE5" w:rsidRPr="003F0D77">
        <w:rPr>
          <w:sz w:val="24"/>
          <w:szCs w:val="24"/>
        </w:rPr>
        <w:t>skyriams,</w:t>
      </w:r>
      <w:r w:rsidR="00EA4AE5" w:rsidRPr="003F0D77">
        <w:rPr>
          <w:spacing w:val="-13"/>
          <w:sz w:val="24"/>
          <w:szCs w:val="24"/>
        </w:rPr>
        <w:t xml:space="preserve"> </w:t>
      </w:r>
      <w:r w:rsidR="00EA4AE5" w:rsidRPr="003F0D77">
        <w:rPr>
          <w:sz w:val="24"/>
          <w:szCs w:val="24"/>
        </w:rPr>
        <w:t>kurių</w:t>
      </w:r>
      <w:r w:rsidR="00EA4AE5" w:rsidRPr="003F0D77">
        <w:rPr>
          <w:spacing w:val="-12"/>
          <w:sz w:val="24"/>
          <w:szCs w:val="24"/>
        </w:rPr>
        <w:t xml:space="preserve"> </w:t>
      </w:r>
      <w:r w:rsidR="00EA4AE5" w:rsidRPr="003F0D77">
        <w:rPr>
          <w:sz w:val="24"/>
          <w:szCs w:val="24"/>
        </w:rPr>
        <w:t>veikla</w:t>
      </w:r>
      <w:r w:rsidR="00EA4AE5" w:rsidRPr="003F0D77">
        <w:rPr>
          <w:spacing w:val="-14"/>
          <w:sz w:val="24"/>
          <w:szCs w:val="24"/>
        </w:rPr>
        <w:t xml:space="preserve"> </w:t>
      </w:r>
      <w:r w:rsidR="00EA4AE5" w:rsidRPr="003F0D77">
        <w:rPr>
          <w:sz w:val="24"/>
          <w:szCs w:val="24"/>
        </w:rPr>
        <w:t>susijusi</w:t>
      </w:r>
      <w:r w:rsidR="00EA4AE5" w:rsidRPr="003F0D77">
        <w:rPr>
          <w:spacing w:val="-12"/>
          <w:sz w:val="24"/>
          <w:szCs w:val="24"/>
        </w:rPr>
        <w:t xml:space="preserve"> </w:t>
      </w:r>
      <w:r w:rsidR="00EA4AE5" w:rsidRPr="003F0D77">
        <w:rPr>
          <w:sz w:val="24"/>
          <w:szCs w:val="24"/>
        </w:rPr>
        <w:t>su</w:t>
      </w:r>
      <w:r w:rsidR="00EA4AE5" w:rsidRPr="003F0D77">
        <w:rPr>
          <w:spacing w:val="-12"/>
          <w:sz w:val="24"/>
          <w:szCs w:val="24"/>
        </w:rPr>
        <w:t xml:space="preserve"> </w:t>
      </w:r>
      <w:r w:rsidR="00EA4AE5" w:rsidRPr="003F0D77">
        <w:rPr>
          <w:sz w:val="24"/>
          <w:szCs w:val="24"/>
        </w:rPr>
        <w:t>rengiamo</w:t>
      </w:r>
      <w:r w:rsidR="00EA4AE5" w:rsidRPr="003F0D77">
        <w:rPr>
          <w:spacing w:val="-13"/>
          <w:sz w:val="24"/>
          <w:szCs w:val="24"/>
        </w:rPr>
        <w:t xml:space="preserve"> </w:t>
      </w:r>
      <w:r w:rsidR="00EA4AE5" w:rsidRPr="003F0D77">
        <w:rPr>
          <w:sz w:val="24"/>
          <w:szCs w:val="24"/>
        </w:rPr>
        <w:t>teisės</w:t>
      </w:r>
      <w:r w:rsidR="00EA4AE5" w:rsidRPr="003F0D77">
        <w:rPr>
          <w:spacing w:val="-13"/>
          <w:sz w:val="24"/>
          <w:szCs w:val="24"/>
        </w:rPr>
        <w:t xml:space="preserve"> </w:t>
      </w:r>
      <w:r w:rsidR="00EA4AE5" w:rsidRPr="003F0D77">
        <w:rPr>
          <w:sz w:val="24"/>
          <w:szCs w:val="24"/>
        </w:rPr>
        <w:t>akto</w:t>
      </w:r>
      <w:r w:rsidR="00EA4AE5" w:rsidRPr="003F0D77">
        <w:rPr>
          <w:spacing w:val="-11"/>
          <w:sz w:val="24"/>
          <w:szCs w:val="24"/>
        </w:rPr>
        <w:t xml:space="preserve"> </w:t>
      </w:r>
      <w:r w:rsidR="00EA4AE5" w:rsidRPr="003F0D77">
        <w:rPr>
          <w:sz w:val="24"/>
          <w:szCs w:val="24"/>
        </w:rPr>
        <w:t>projekto</w:t>
      </w:r>
      <w:r w:rsidR="00EA4AE5" w:rsidRPr="003F0D77">
        <w:rPr>
          <w:spacing w:val="-13"/>
          <w:sz w:val="24"/>
          <w:szCs w:val="24"/>
        </w:rPr>
        <w:t xml:space="preserve"> </w:t>
      </w:r>
      <w:r w:rsidR="00EA4AE5" w:rsidRPr="003F0D77">
        <w:rPr>
          <w:sz w:val="24"/>
          <w:szCs w:val="24"/>
        </w:rPr>
        <w:t>nuostatomis,</w:t>
      </w:r>
      <w:r w:rsidR="00EA4AE5" w:rsidRPr="003F0D77">
        <w:rPr>
          <w:spacing w:val="-13"/>
          <w:sz w:val="24"/>
          <w:szCs w:val="24"/>
        </w:rPr>
        <w:t xml:space="preserve"> </w:t>
      </w:r>
      <w:r w:rsidR="00EA4AE5" w:rsidRPr="003F0D77">
        <w:rPr>
          <w:sz w:val="24"/>
          <w:szCs w:val="24"/>
        </w:rPr>
        <w:t>taip</w:t>
      </w:r>
      <w:r w:rsidR="00EA4AE5" w:rsidRPr="003F0D77">
        <w:rPr>
          <w:spacing w:val="-14"/>
          <w:sz w:val="24"/>
          <w:szCs w:val="24"/>
        </w:rPr>
        <w:t xml:space="preserve"> </w:t>
      </w:r>
      <w:r w:rsidR="00EA4AE5" w:rsidRPr="003F0D77">
        <w:rPr>
          <w:sz w:val="24"/>
          <w:szCs w:val="24"/>
        </w:rPr>
        <w:t>pat</w:t>
      </w:r>
      <w:r w:rsidR="00EA4AE5" w:rsidRPr="003F0D77">
        <w:rPr>
          <w:spacing w:val="-13"/>
          <w:sz w:val="24"/>
          <w:szCs w:val="24"/>
        </w:rPr>
        <w:t xml:space="preserve"> </w:t>
      </w:r>
      <w:r w:rsidR="00EA4AE5" w:rsidRPr="003F0D77">
        <w:rPr>
          <w:sz w:val="24"/>
          <w:szCs w:val="24"/>
        </w:rPr>
        <w:t xml:space="preserve">Teisės ir </w:t>
      </w:r>
      <w:r w:rsidR="00AC5F64" w:rsidRPr="003F0D77">
        <w:rPr>
          <w:sz w:val="24"/>
          <w:szCs w:val="24"/>
        </w:rPr>
        <w:t>administravimo</w:t>
      </w:r>
      <w:r w:rsidR="00EA4AE5" w:rsidRPr="003F0D77">
        <w:rPr>
          <w:sz w:val="24"/>
          <w:szCs w:val="24"/>
        </w:rPr>
        <w:t xml:space="preserve"> skyriui, kuris įvertina, ar projektas atitinka galiojančius įstatymus, Vyriausybės nutarimus, kitus teisės</w:t>
      </w:r>
      <w:r w:rsidR="00EA4AE5" w:rsidRPr="003F0D77">
        <w:rPr>
          <w:spacing w:val="-1"/>
          <w:sz w:val="24"/>
          <w:szCs w:val="24"/>
        </w:rPr>
        <w:t xml:space="preserve"> </w:t>
      </w:r>
      <w:r w:rsidR="00EA4AE5" w:rsidRPr="003F0D77">
        <w:rPr>
          <w:sz w:val="24"/>
          <w:szCs w:val="24"/>
        </w:rPr>
        <w:t>aktus.</w:t>
      </w:r>
      <w:r w:rsidR="00730000" w:rsidRPr="003F0D77">
        <w:rPr>
          <w:sz w:val="24"/>
          <w:szCs w:val="24"/>
        </w:rPr>
        <w:t xml:space="preserve"> Darbinis derinimas vykdomas elektroniniu paštu, nesusiderinus darbinis derinimas vykdomas pakartotinai.</w:t>
      </w:r>
    </w:p>
    <w:p w14:paraId="5A0F4F9B" w14:textId="68816F60" w:rsidR="00732FA6" w:rsidRPr="003F0D77" w:rsidRDefault="003F0D77" w:rsidP="003F0D77">
      <w:pPr>
        <w:tabs>
          <w:tab w:val="left" w:pos="954"/>
        </w:tabs>
        <w:spacing w:before="1"/>
        <w:ind w:right="104" w:firstLine="567"/>
        <w:jc w:val="both"/>
        <w:rPr>
          <w:sz w:val="24"/>
          <w:szCs w:val="24"/>
        </w:rPr>
      </w:pPr>
      <w:r>
        <w:rPr>
          <w:sz w:val="24"/>
          <w:szCs w:val="24"/>
        </w:rPr>
        <w:t xml:space="preserve">84. </w:t>
      </w:r>
      <w:r w:rsidR="00730000" w:rsidRPr="003F0D77">
        <w:rPr>
          <w:sz w:val="24"/>
          <w:szCs w:val="24"/>
        </w:rPr>
        <w:t xml:space="preserve">Darbine tvarka  suderintus </w:t>
      </w:r>
      <w:r w:rsidR="00732FA6" w:rsidRPr="003F0D77">
        <w:rPr>
          <w:sz w:val="24"/>
          <w:szCs w:val="24"/>
        </w:rPr>
        <w:t xml:space="preserve">teisės aktų projektus DBSIS priemonėmis </w:t>
      </w:r>
      <w:r w:rsidR="00E31714" w:rsidRPr="003F0D77">
        <w:rPr>
          <w:sz w:val="24"/>
          <w:szCs w:val="24"/>
        </w:rPr>
        <w:t>derina</w:t>
      </w:r>
      <w:r w:rsidR="00732FA6" w:rsidRPr="003F0D77">
        <w:rPr>
          <w:sz w:val="24"/>
          <w:szCs w:val="24"/>
        </w:rPr>
        <w:t xml:space="preserve"> teisės akto projektą rengęs darbuotojas, jo skyriaus vedėjas arba darbo grupės vadovas, jeigu šio teisės akto projekto parengimui ji buvo sudaryta, taip pat</w:t>
      </w:r>
      <w:r w:rsidR="00732FA6" w:rsidRPr="003F0D77">
        <w:rPr>
          <w:spacing w:val="-12"/>
          <w:sz w:val="24"/>
          <w:szCs w:val="24"/>
        </w:rPr>
        <w:t xml:space="preserve"> </w:t>
      </w:r>
      <w:r w:rsidR="00732FA6" w:rsidRPr="003F0D77">
        <w:rPr>
          <w:sz w:val="24"/>
          <w:szCs w:val="24"/>
        </w:rPr>
        <w:t>Teisės</w:t>
      </w:r>
      <w:r w:rsidR="00732FA6" w:rsidRPr="003F0D77">
        <w:rPr>
          <w:spacing w:val="-11"/>
          <w:sz w:val="24"/>
          <w:szCs w:val="24"/>
        </w:rPr>
        <w:t xml:space="preserve"> </w:t>
      </w:r>
      <w:r w:rsidR="00732FA6" w:rsidRPr="003F0D77">
        <w:rPr>
          <w:sz w:val="24"/>
          <w:szCs w:val="24"/>
        </w:rPr>
        <w:t>ir</w:t>
      </w:r>
      <w:r w:rsidR="00732FA6" w:rsidRPr="003F0D77">
        <w:rPr>
          <w:spacing w:val="-12"/>
          <w:sz w:val="24"/>
          <w:szCs w:val="24"/>
        </w:rPr>
        <w:t xml:space="preserve"> </w:t>
      </w:r>
      <w:r w:rsidR="00732FA6" w:rsidRPr="003F0D77">
        <w:rPr>
          <w:sz w:val="24"/>
          <w:szCs w:val="24"/>
        </w:rPr>
        <w:t>administravimo</w:t>
      </w:r>
      <w:r w:rsidR="00732FA6" w:rsidRPr="003F0D77">
        <w:rPr>
          <w:spacing w:val="-12"/>
          <w:sz w:val="24"/>
          <w:szCs w:val="24"/>
        </w:rPr>
        <w:t xml:space="preserve"> </w:t>
      </w:r>
      <w:r w:rsidR="00732FA6" w:rsidRPr="003F0D77">
        <w:rPr>
          <w:sz w:val="24"/>
          <w:szCs w:val="24"/>
        </w:rPr>
        <w:t>skyriaus</w:t>
      </w:r>
      <w:r w:rsidR="00732FA6" w:rsidRPr="003F0D77">
        <w:rPr>
          <w:spacing w:val="-11"/>
          <w:sz w:val="24"/>
          <w:szCs w:val="24"/>
        </w:rPr>
        <w:t xml:space="preserve"> </w:t>
      </w:r>
      <w:r w:rsidR="00732FA6" w:rsidRPr="003F0D77">
        <w:rPr>
          <w:sz w:val="24"/>
          <w:szCs w:val="24"/>
        </w:rPr>
        <w:t>vedėjas</w:t>
      </w:r>
      <w:r w:rsidR="00732FA6" w:rsidRPr="003F0D77">
        <w:rPr>
          <w:spacing w:val="-12"/>
          <w:sz w:val="24"/>
          <w:szCs w:val="24"/>
        </w:rPr>
        <w:t xml:space="preserve"> </w:t>
      </w:r>
      <w:r w:rsidR="00732FA6" w:rsidRPr="003F0D77">
        <w:rPr>
          <w:sz w:val="24"/>
          <w:szCs w:val="24"/>
        </w:rPr>
        <w:t>ir</w:t>
      </w:r>
      <w:r w:rsidR="00732FA6" w:rsidRPr="003F0D77">
        <w:rPr>
          <w:spacing w:val="-11"/>
          <w:sz w:val="24"/>
          <w:szCs w:val="24"/>
        </w:rPr>
        <w:t xml:space="preserve"> </w:t>
      </w:r>
      <w:r w:rsidR="00732FA6" w:rsidRPr="003F0D77">
        <w:rPr>
          <w:sz w:val="24"/>
          <w:szCs w:val="24"/>
        </w:rPr>
        <w:t>skyrių,</w:t>
      </w:r>
      <w:r w:rsidR="00732FA6" w:rsidRPr="003F0D77">
        <w:rPr>
          <w:spacing w:val="-12"/>
          <w:sz w:val="24"/>
          <w:szCs w:val="24"/>
        </w:rPr>
        <w:t xml:space="preserve"> </w:t>
      </w:r>
      <w:r w:rsidR="00732FA6" w:rsidRPr="003F0D77">
        <w:rPr>
          <w:sz w:val="24"/>
          <w:szCs w:val="24"/>
        </w:rPr>
        <w:t>su</w:t>
      </w:r>
      <w:r w:rsidR="00732FA6" w:rsidRPr="003F0D77">
        <w:rPr>
          <w:spacing w:val="-11"/>
          <w:sz w:val="24"/>
          <w:szCs w:val="24"/>
        </w:rPr>
        <w:t xml:space="preserve"> </w:t>
      </w:r>
      <w:r w:rsidR="00732FA6" w:rsidRPr="003F0D77">
        <w:rPr>
          <w:sz w:val="24"/>
          <w:szCs w:val="24"/>
        </w:rPr>
        <w:t>kuriais</w:t>
      </w:r>
      <w:r w:rsidR="00732FA6" w:rsidRPr="003F0D77">
        <w:rPr>
          <w:spacing w:val="-11"/>
          <w:sz w:val="24"/>
          <w:szCs w:val="24"/>
        </w:rPr>
        <w:t xml:space="preserve"> </w:t>
      </w:r>
      <w:r w:rsidR="00732FA6" w:rsidRPr="003F0D77">
        <w:rPr>
          <w:sz w:val="24"/>
          <w:szCs w:val="24"/>
        </w:rPr>
        <w:t>buvo</w:t>
      </w:r>
      <w:r w:rsidR="00732FA6" w:rsidRPr="003F0D77">
        <w:rPr>
          <w:spacing w:val="-11"/>
          <w:sz w:val="24"/>
          <w:szCs w:val="24"/>
        </w:rPr>
        <w:t xml:space="preserve"> </w:t>
      </w:r>
      <w:r w:rsidR="00732FA6" w:rsidRPr="003F0D77">
        <w:rPr>
          <w:sz w:val="24"/>
          <w:szCs w:val="24"/>
        </w:rPr>
        <w:t>derintas</w:t>
      </w:r>
      <w:r w:rsidR="00732FA6" w:rsidRPr="003F0D77">
        <w:rPr>
          <w:spacing w:val="-12"/>
          <w:sz w:val="24"/>
          <w:szCs w:val="24"/>
        </w:rPr>
        <w:t xml:space="preserve"> </w:t>
      </w:r>
      <w:r w:rsidR="00732FA6" w:rsidRPr="003F0D77">
        <w:rPr>
          <w:sz w:val="24"/>
          <w:szCs w:val="24"/>
        </w:rPr>
        <w:t>teisės</w:t>
      </w:r>
      <w:r w:rsidR="00732FA6" w:rsidRPr="003F0D77">
        <w:rPr>
          <w:spacing w:val="-11"/>
          <w:sz w:val="24"/>
          <w:szCs w:val="24"/>
        </w:rPr>
        <w:t xml:space="preserve"> </w:t>
      </w:r>
      <w:r w:rsidR="00732FA6" w:rsidRPr="003F0D77">
        <w:rPr>
          <w:sz w:val="24"/>
          <w:szCs w:val="24"/>
        </w:rPr>
        <w:t>akto</w:t>
      </w:r>
      <w:r w:rsidR="00732FA6" w:rsidRPr="003F0D77">
        <w:rPr>
          <w:spacing w:val="-12"/>
          <w:sz w:val="24"/>
          <w:szCs w:val="24"/>
        </w:rPr>
        <w:t xml:space="preserve"> </w:t>
      </w:r>
      <w:r w:rsidR="00732FA6" w:rsidRPr="003F0D77">
        <w:rPr>
          <w:sz w:val="24"/>
          <w:szCs w:val="24"/>
        </w:rPr>
        <w:t>projektas, vedėjai.</w:t>
      </w:r>
    </w:p>
    <w:p w14:paraId="6B11BC54" w14:textId="31EBCE49" w:rsidR="00666BF2" w:rsidRPr="003F0D77" w:rsidRDefault="003F0D77" w:rsidP="003F0D77">
      <w:pPr>
        <w:tabs>
          <w:tab w:val="left" w:pos="969"/>
        </w:tabs>
        <w:ind w:right="105" w:firstLine="567"/>
        <w:jc w:val="both"/>
        <w:rPr>
          <w:sz w:val="24"/>
          <w:szCs w:val="24"/>
        </w:rPr>
      </w:pPr>
      <w:r>
        <w:rPr>
          <w:sz w:val="24"/>
          <w:szCs w:val="24"/>
        </w:rPr>
        <w:t xml:space="preserve">85. </w:t>
      </w:r>
      <w:r w:rsidR="00EA4AE5" w:rsidRPr="003F0D77">
        <w:rPr>
          <w:sz w:val="24"/>
          <w:szCs w:val="24"/>
        </w:rPr>
        <w:t>Teisės aktų projektų, teikiamų derint</w:t>
      </w:r>
      <w:r w:rsidR="00E31714" w:rsidRPr="003F0D77">
        <w:rPr>
          <w:sz w:val="24"/>
          <w:szCs w:val="24"/>
        </w:rPr>
        <w:t>i</w:t>
      </w:r>
      <w:r w:rsidR="00EA4AE5" w:rsidRPr="003F0D77">
        <w:rPr>
          <w:sz w:val="24"/>
          <w:szCs w:val="24"/>
        </w:rPr>
        <w:t xml:space="preserve"> Sveikatos apsaugos ministerijai ar suinteresuotoms institucijoms</w:t>
      </w:r>
      <w:r w:rsidR="00E31714" w:rsidRPr="003F0D77">
        <w:rPr>
          <w:sz w:val="24"/>
          <w:szCs w:val="24"/>
        </w:rPr>
        <w:t xml:space="preserve"> pateikimas  vykdomas </w:t>
      </w:r>
      <w:r w:rsidR="00EA4AE5" w:rsidRPr="003F0D77">
        <w:rPr>
          <w:sz w:val="24"/>
          <w:szCs w:val="24"/>
        </w:rPr>
        <w:t>Sveikatos apsaugos ministerijos darbo reglamento nustatyta tvarka.</w:t>
      </w:r>
    </w:p>
    <w:p w14:paraId="2272D5AF" w14:textId="668BFA4D" w:rsidR="00666BF2" w:rsidRPr="003F0D77" w:rsidRDefault="003F0D77" w:rsidP="003F0D77">
      <w:pPr>
        <w:tabs>
          <w:tab w:val="left" w:pos="952"/>
        </w:tabs>
        <w:ind w:right="110" w:firstLine="567"/>
        <w:jc w:val="both"/>
        <w:rPr>
          <w:sz w:val="24"/>
          <w:szCs w:val="24"/>
        </w:rPr>
      </w:pPr>
      <w:r>
        <w:rPr>
          <w:sz w:val="24"/>
          <w:szCs w:val="24"/>
        </w:rPr>
        <w:t xml:space="preserve">86. </w:t>
      </w:r>
      <w:r w:rsidR="00EA4AE5" w:rsidRPr="003F0D77">
        <w:rPr>
          <w:sz w:val="24"/>
          <w:szCs w:val="24"/>
        </w:rPr>
        <w:t>Šio skyriaus nuostatos, susijusios su teisės aktų derinimu Tarnyboje, taikomos ir direktoriaus įsakymams,</w:t>
      </w:r>
      <w:r w:rsidR="00EA4AE5" w:rsidRPr="003F0D77">
        <w:rPr>
          <w:spacing w:val="-2"/>
          <w:sz w:val="24"/>
          <w:szCs w:val="24"/>
        </w:rPr>
        <w:t xml:space="preserve"> </w:t>
      </w:r>
      <w:r w:rsidR="00EA4AE5" w:rsidRPr="003F0D77">
        <w:rPr>
          <w:sz w:val="24"/>
          <w:szCs w:val="24"/>
        </w:rPr>
        <w:t>išskyrus:</w:t>
      </w:r>
    </w:p>
    <w:p w14:paraId="2A7C5518" w14:textId="17289D6F" w:rsidR="00666BF2" w:rsidRPr="003F0D77" w:rsidRDefault="003F0D77" w:rsidP="00025785">
      <w:pPr>
        <w:tabs>
          <w:tab w:val="left" w:pos="1132"/>
        </w:tabs>
        <w:ind w:right="105" w:firstLine="567"/>
        <w:jc w:val="both"/>
        <w:rPr>
          <w:sz w:val="24"/>
          <w:szCs w:val="24"/>
        </w:rPr>
      </w:pPr>
      <w:r>
        <w:rPr>
          <w:sz w:val="24"/>
          <w:szCs w:val="24"/>
        </w:rPr>
        <w:t xml:space="preserve">86.1. </w:t>
      </w:r>
      <w:r w:rsidR="00EA4AE5" w:rsidRPr="003F0D77">
        <w:rPr>
          <w:sz w:val="24"/>
          <w:szCs w:val="24"/>
        </w:rPr>
        <w:t xml:space="preserve">įsakymus personalo klausimais, kuriuos </w:t>
      </w:r>
      <w:r w:rsidR="006204EB" w:rsidRPr="003F0D77">
        <w:rPr>
          <w:sz w:val="24"/>
          <w:szCs w:val="24"/>
        </w:rPr>
        <w:t xml:space="preserve">pagal kompetenciją </w:t>
      </w:r>
      <w:r w:rsidR="00EA4AE5" w:rsidRPr="003F0D77">
        <w:rPr>
          <w:sz w:val="24"/>
          <w:szCs w:val="24"/>
        </w:rPr>
        <w:t>rengia NBFC</w:t>
      </w:r>
      <w:r w:rsidR="006204EB" w:rsidRPr="003F0D77">
        <w:rPr>
          <w:sz w:val="24"/>
          <w:szCs w:val="24"/>
        </w:rPr>
        <w:t xml:space="preserve"> arba Teisės ir administravimo skyriaus vyriausiasis specialistas, atsakingas už personalą</w:t>
      </w:r>
      <w:r w:rsidR="00EA4AE5" w:rsidRPr="003F0D77">
        <w:rPr>
          <w:sz w:val="24"/>
          <w:szCs w:val="24"/>
        </w:rPr>
        <w:t xml:space="preserve">, </w:t>
      </w:r>
      <w:r w:rsidR="00E31714" w:rsidRPr="003F0D77">
        <w:rPr>
          <w:sz w:val="24"/>
          <w:szCs w:val="24"/>
        </w:rPr>
        <w:t>derina</w:t>
      </w:r>
      <w:r w:rsidR="00EA4AE5" w:rsidRPr="003F0D77">
        <w:rPr>
          <w:sz w:val="24"/>
          <w:szCs w:val="24"/>
        </w:rPr>
        <w:t xml:space="preserve"> Teisės ir</w:t>
      </w:r>
      <w:r w:rsidR="00025785">
        <w:rPr>
          <w:sz w:val="24"/>
          <w:szCs w:val="24"/>
        </w:rPr>
        <w:t xml:space="preserve"> </w:t>
      </w:r>
      <w:r w:rsidR="00DB0074" w:rsidRPr="003F0D77">
        <w:rPr>
          <w:sz w:val="24"/>
          <w:szCs w:val="24"/>
        </w:rPr>
        <w:t>administravimo</w:t>
      </w:r>
      <w:r w:rsidR="00EA4AE5" w:rsidRPr="003F0D77">
        <w:rPr>
          <w:sz w:val="24"/>
          <w:szCs w:val="24"/>
        </w:rPr>
        <w:t xml:space="preserve"> skyriaus vedėjas ir</w:t>
      </w:r>
      <w:r w:rsidR="00F3195B" w:rsidRPr="003F0D77">
        <w:rPr>
          <w:sz w:val="24"/>
          <w:szCs w:val="24"/>
        </w:rPr>
        <w:t>, esant poreikiui, kiti Tarnybos darbuotojai pagal kompetenciją</w:t>
      </w:r>
      <w:r w:rsidR="00EA4AE5" w:rsidRPr="003F0D77">
        <w:rPr>
          <w:sz w:val="24"/>
          <w:szCs w:val="24"/>
        </w:rPr>
        <w:t>;</w:t>
      </w:r>
    </w:p>
    <w:p w14:paraId="7ED94E3C" w14:textId="1882D456" w:rsidR="00666BF2" w:rsidRPr="003F0D77" w:rsidRDefault="003F0D77" w:rsidP="0030552B">
      <w:pPr>
        <w:tabs>
          <w:tab w:val="left" w:pos="1120"/>
        </w:tabs>
        <w:ind w:right="104" w:firstLine="567"/>
        <w:jc w:val="both"/>
        <w:rPr>
          <w:sz w:val="24"/>
          <w:szCs w:val="24"/>
        </w:rPr>
      </w:pPr>
      <w:r>
        <w:rPr>
          <w:sz w:val="24"/>
          <w:szCs w:val="24"/>
        </w:rPr>
        <w:t xml:space="preserve">86.2. </w:t>
      </w:r>
      <w:r w:rsidR="00EA4AE5" w:rsidRPr="003F0D77">
        <w:rPr>
          <w:sz w:val="24"/>
          <w:szCs w:val="24"/>
        </w:rPr>
        <w:t>įsakym</w:t>
      </w:r>
      <w:r w:rsidR="00E31714" w:rsidRPr="003F0D77">
        <w:rPr>
          <w:sz w:val="24"/>
          <w:szCs w:val="24"/>
        </w:rPr>
        <w:t xml:space="preserve">us </w:t>
      </w:r>
      <w:r w:rsidR="00EA4AE5" w:rsidRPr="003F0D77">
        <w:rPr>
          <w:sz w:val="24"/>
          <w:szCs w:val="24"/>
        </w:rPr>
        <w:t>veiklos klausimais, kuriuos direktoriaus sprendimu reikia priimti</w:t>
      </w:r>
      <w:r w:rsidR="00EA4AE5" w:rsidRPr="003F0D77">
        <w:rPr>
          <w:spacing w:val="-40"/>
          <w:sz w:val="24"/>
          <w:szCs w:val="24"/>
        </w:rPr>
        <w:t xml:space="preserve"> </w:t>
      </w:r>
      <w:r w:rsidR="00EA4AE5" w:rsidRPr="003F0D77">
        <w:rPr>
          <w:sz w:val="24"/>
          <w:szCs w:val="24"/>
        </w:rPr>
        <w:t>skubos tvarka</w:t>
      </w:r>
      <w:r w:rsidR="00EA4AE5" w:rsidRPr="003F0D77">
        <w:rPr>
          <w:spacing w:val="-16"/>
          <w:sz w:val="24"/>
          <w:szCs w:val="24"/>
        </w:rPr>
        <w:t xml:space="preserve"> </w:t>
      </w:r>
      <w:r w:rsidR="00EA4AE5" w:rsidRPr="003F0D77">
        <w:rPr>
          <w:sz w:val="24"/>
          <w:szCs w:val="24"/>
        </w:rPr>
        <w:t>arba</w:t>
      </w:r>
      <w:r w:rsidR="00EA4AE5" w:rsidRPr="003F0D77">
        <w:rPr>
          <w:spacing w:val="-16"/>
          <w:sz w:val="24"/>
          <w:szCs w:val="24"/>
        </w:rPr>
        <w:t xml:space="preserve"> </w:t>
      </w:r>
      <w:r w:rsidR="00EA4AE5" w:rsidRPr="003F0D77">
        <w:rPr>
          <w:sz w:val="24"/>
          <w:szCs w:val="24"/>
        </w:rPr>
        <w:t>kurie</w:t>
      </w:r>
      <w:r w:rsidR="00EA4AE5" w:rsidRPr="003F0D77">
        <w:rPr>
          <w:spacing w:val="-11"/>
          <w:sz w:val="24"/>
          <w:szCs w:val="24"/>
        </w:rPr>
        <w:t xml:space="preserve"> </w:t>
      </w:r>
      <w:r w:rsidR="00EA4AE5" w:rsidRPr="003F0D77">
        <w:rPr>
          <w:sz w:val="24"/>
          <w:szCs w:val="24"/>
        </w:rPr>
        <w:t>yra</w:t>
      </w:r>
      <w:r w:rsidR="00EA4AE5" w:rsidRPr="003F0D77">
        <w:rPr>
          <w:spacing w:val="-18"/>
          <w:sz w:val="24"/>
          <w:szCs w:val="24"/>
        </w:rPr>
        <w:t xml:space="preserve"> </w:t>
      </w:r>
      <w:r w:rsidR="00EA4AE5" w:rsidRPr="003F0D77">
        <w:rPr>
          <w:sz w:val="24"/>
          <w:szCs w:val="24"/>
        </w:rPr>
        <w:t>susiję</w:t>
      </w:r>
      <w:r w:rsidR="00EA4AE5" w:rsidRPr="003F0D77">
        <w:rPr>
          <w:spacing w:val="-16"/>
          <w:sz w:val="24"/>
          <w:szCs w:val="24"/>
        </w:rPr>
        <w:t xml:space="preserve"> </w:t>
      </w:r>
      <w:r w:rsidR="00EA4AE5" w:rsidRPr="003F0D77">
        <w:rPr>
          <w:sz w:val="24"/>
          <w:szCs w:val="24"/>
        </w:rPr>
        <w:t>su</w:t>
      </w:r>
      <w:r w:rsidR="00EA4AE5" w:rsidRPr="003F0D77">
        <w:rPr>
          <w:spacing w:val="-17"/>
          <w:sz w:val="24"/>
          <w:szCs w:val="24"/>
        </w:rPr>
        <w:t xml:space="preserve"> </w:t>
      </w:r>
      <w:r w:rsidR="00EA4AE5" w:rsidRPr="003F0D77">
        <w:rPr>
          <w:sz w:val="24"/>
          <w:szCs w:val="24"/>
        </w:rPr>
        <w:t>struktūriniais</w:t>
      </w:r>
      <w:r w:rsidR="00EA4AE5" w:rsidRPr="003F0D77">
        <w:rPr>
          <w:spacing w:val="-14"/>
          <w:sz w:val="24"/>
          <w:szCs w:val="24"/>
        </w:rPr>
        <w:t xml:space="preserve"> </w:t>
      </w:r>
      <w:r w:rsidR="00EA4AE5" w:rsidRPr="003F0D77">
        <w:rPr>
          <w:sz w:val="24"/>
          <w:szCs w:val="24"/>
        </w:rPr>
        <w:t>ar</w:t>
      </w:r>
      <w:r w:rsidR="00EA4AE5" w:rsidRPr="003F0D77">
        <w:rPr>
          <w:spacing w:val="-15"/>
          <w:sz w:val="24"/>
          <w:szCs w:val="24"/>
        </w:rPr>
        <w:t xml:space="preserve"> </w:t>
      </w:r>
      <w:r w:rsidR="00EA4AE5" w:rsidRPr="003F0D77">
        <w:rPr>
          <w:sz w:val="24"/>
          <w:szCs w:val="24"/>
        </w:rPr>
        <w:t>funkciniais</w:t>
      </w:r>
      <w:r w:rsidR="00EA4AE5" w:rsidRPr="003F0D77">
        <w:rPr>
          <w:spacing w:val="-16"/>
          <w:sz w:val="24"/>
          <w:szCs w:val="24"/>
        </w:rPr>
        <w:t xml:space="preserve"> </w:t>
      </w:r>
      <w:r w:rsidR="00EA4AE5" w:rsidRPr="003F0D77">
        <w:rPr>
          <w:sz w:val="24"/>
          <w:szCs w:val="24"/>
        </w:rPr>
        <w:t>pertvarkymais</w:t>
      </w:r>
      <w:r w:rsidR="00EA4AE5" w:rsidRPr="003F0D77">
        <w:rPr>
          <w:spacing w:val="-17"/>
          <w:sz w:val="24"/>
          <w:szCs w:val="24"/>
        </w:rPr>
        <w:t xml:space="preserve"> </w:t>
      </w:r>
      <w:r w:rsidR="00EA4AE5" w:rsidRPr="003F0D77">
        <w:rPr>
          <w:sz w:val="24"/>
          <w:szCs w:val="24"/>
        </w:rPr>
        <w:t>Tarnyboje nėra derinami šiame skyriuje nustatyta tvarka, o įsakymo rengėjo pateikiami tiesiogiai direktoriui</w:t>
      </w:r>
      <w:r w:rsidR="00EA4AE5" w:rsidRPr="003F0D77">
        <w:rPr>
          <w:spacing w:val="-2"/>
          <w:sz w:val="24"/>
          <w:szCs w:val="24"/>
        </w:rPr>
        <w:t xml:space="preserve"> </w:t>
      </w:r>
      <w:r w:rsidR="00EA4AE5" w:rsidRPr="003F0D77">
        <w:rPr>
          <w:sz w:val="24"/>
          <w:szCs w:val="24"/>
        </w:rPr>
        <w:t>pasirašyti.</w:t>
      </w:r>
    </w:p>
    <w:p w14:paraId="4BF0A63C" w14:textId="77777777" w:rsidR="00F3195B" w:rsidRPr="008904EC" w:rsidRDefault="00F3195B" w:rsidP="003F0D77">
      <w:pPr>
        <w:pStyle w:val="Heading1"/>
        <w:ind w:right="259"/>
        <w:jc w:val="both"/>
      </w:pPr>
    </w:p>
    <w:p w14:paraId="6E515CFD" w14:textId="3210DCBA" w:rsidR="00666BF2" w:rsidRPr="008904EC" w:rsidRDefault="00EA4AE5">
      <w:pPr>
        <w:pStyle w:val="Heading1"/>
        <w:ind w:right="259"/>
      </w:pPr>
      <w:r w:rsidRPr="008904EC">
        <w:t>TREČIASIS SKIRSNIS</w:t>
      </w:r>
    </w:p>
    <w:p w14:paraId="426936F1" w14:textId="77777777" w:rsidR="00666BF2" w:rsidRPr="008904EC" w:rsidRDefault="00EA4AE5">
      <w:pPr>
        <w:ind w:left="251" w:right="261"/>
        <w:jc w:val="center"/>
        <w:rPr>
          <w:b/>
          <w:sz w:val="24"/>
          <w:szCs w:val="24"/>
        </w:rPr>
      </w:pPr>
      <w:r w:rsidRPr="008904EC">
        <w:rPr>
          <w:b/>
          <w:sz w:val="24"/>
          <w:szCs w:val="24"/>
        </w:rPr>
        <w:t>TEISĖS AKTŲ PERŽIŪRĖJIMAS IR PASIŪLYMŲ TEIKIMAS</w:t>
      </w:r>
    </w:p>
    <w:p w14:paraId="596D9E15" w14:textId="77777777" w:rsidR="00666BF2" w:rsidRPr="008904EC" w:rsidRDefault="00666BF2">
      <w:pPr>
        <w:pStyle w:val="BodyText"/>
        <w:spacing w:before="7"/>
        <w:ind w:left="0" w:firstLine="0"/>
        <w:jc w:val="left"/>
        <w:rPr>
          <w:b/>
        </w:rPr>
      </w:pPr>
    </w:p>
    <w:p w14:paraId="5D565FFF" w14:textId="6DADCE14" w:rsidR="00666BF2" w:rsidRPr="008904EC" w:rsidRDefault="000756AB" w:rsidP="00186504">
      <w:pPr>
        <w:pStyle w:val="BodyText"/>
        <w:ind w:left="0" w:right="100" w:firstLine="507"/>
      </w:pPr>
      <w:r w:rsidRPr="008904EC">
        <w:t>8</w:t>
      </w:r>
      <w:r w:rsidR="003F0D77">
        <w:t>7</w:t>
      </w:r>
      <w:r w:rsidRPr="008904EC">
        <w:t>.</w:t>
      </w:r>
      <w:r w:rsidR="00EA4AE5" w:rsidRPr="008904EC">
        <w:t xml:space="preserve"> Teisės ir </w:t>
      </w:r>
      <w:r w:rsidR="00FC7DB4" w:rsidRPr="008904EC">
        <w:t xml:space="preserve">administravimo </w:t>
      </w:r>
      <w:r w:rsidR="00EA4AE5" w:rsidRPr="008904EC">
        <w:t>skyrius kartu su ūkio subjektų priežiūrą vykdančiais Tarnybos skyriais analizuoja ir vertina teisės aktų, reglamentuojančių Tarnybos veiklą priėmimo, keitimo ir naikinimo poreikį atsižvelgdamas į tarnybos vykdomų funkcijų (juridinių ir fizinių asmenų licencijavimo, jų licencijų veiklos sąlygų priežiūros, asmens sveikatos priežiūros paslaugų prieinamumo ir kokybės valstybinę priežiūros, medicinos priemonių priežiūros, sveikatos priežiūros įstaigų akreditavimo, profesinių kvalifikacijų pripažinimo ir kt.) metu pastebėtas teisinio reguliavimo</w:t>
      </w:r>
      <w:r w:rsidR="00EA4AE5" w:rsidRPr="008904EC">
        <w:rPr>
          <w:spacing w:val="-6"/>
        </w:rPr>
        <w:t xml:space="preserve"> </w:t>
      </w:r>
      <w:r w:rsidR="00EA4AE5" w:rsidRPr="008904EC">
        <w:t>spragas,</w:t>
      </w:r>
      <w:r w:rsidR="00EA4AE5" w:rsidRPr="008904EC">
        <w:rPr>
          <w:spacing w:val="-3"/>
        </w:rPr>
        <w:t xml:space="preserve"> </w:t>
      </w:r>
      <w:r w:rsidR="00EA4AE5" w:rsidRPr="008904EC">
        <w:t>netikslumus,</w:t>
      </w:r>
      <w:r w:rsidR="00EA4AE5" w:rsidRPr="008904EC">
        <w:rPr>
          <w:spacing w:val="-6"/>
        </w:rPr>
        <w:t xml:space="preserve"> </w:t>
      </w:r>
      <w:r w:rsidR="00EA4AE5" w:rsidRPr="008904EC">
        <w:t>taip</w:t>
      </w:r>
      <w:r w:rsidR="00EA4AE5" w:rsidRPr="008904EC">
        <w:rPr>
          <w:spacing w:val="-5"/>
        </w:rPr>
        <w:t xml:space="preserve"> </w:t>
      </w:r>
      <w:r w:rsidR="00EA4AE5" w:rsidRPr="008904EC">
        <w:t>pat</w:t>
      </w:r>
      <w:r w:rsidR="00EA4AE5" w:rsidRPr="008904EC">
        <w:rPr>
          <w:spacing w:val="-4"/>
        </w:rPr>
        <w:t xml:space="preserve"> </w:t>
      </w:r>
      <w:r w:rsidR="00EA4AE5" w:rsidRPr="008904EC">
        <w:t>į</w:t>
      </w:r>
      <w:r w:rsidR="00EA4AE5" w:rsidRPr="008904EC">
        <w:rPr>
          <w:spacing w:val="-5"/>
        </w:rPr>
        <w:t xml:space="preserve"> </w:t>
      </w:r>
      <w:r w:rsidR="00EA4AE5" w:rsidRPr="008904EC">
        <w:t>nustatytus</w:t>
      </w:r>
      <w:r w:rsidR="00EA4AE5" w:rsidRPr="008904EC">
        <w:rPr>
          <w:spacing w:val="-5"/>
        </w:rPr>
        <w:t xml:space="preserve"> </w:t>
      </w:r>
      <w:r w:rsidR="00EA4AE5" w:rsidRPr="008904EC">
        <w:t>asmens</w:t>
      </w:r>
      <w:r w:rsidR="00EA4AE5" w:rsidRPr="008904EC">
        <w:rPr>
          <w:spacing w:val="-4"/>
        </w:rPr>
        <w:t xml:space="preserve"> </w:t>
      </w:r>
      <w:r w:rsidR="00EA4AE5" w:rsidRPr="008904EC">
        <w:t>sveikatos</w:t>
      </w:r>
      <w:r w:rsidR="00EA4AE5" w:rsidRPr="008904EC">
        <w:rPr>
          <w:spacing w:val="-5"/>
        </w:rPr>
        <w:t xml:space="preserve"> </w:t>
      </w:r>
      <w:r w:rsidR="00EA4AE5" w:rsidRPr="008904EC">
        <w:t>priežiūros</w:t>
      </w:r>
      <w:r w:rsidR="00EA4AE5" w:rsidRPr="008904EC">
        <w:rPr>
          <w:spacing w:val="-5"/>
        </w:rPr>
        <w:t xml:space="preserve"> </w:t>
      </w:r>
      <w:r w:rsidR="00EA4AE5" w:rsidRPr="008904EC">
        <w:t>paslaugų</w:t>
      </w:r>
      <w:r w:rsidR="00EA4AE5" w:rsidRPr="008904EC">
        <w:rPr>
          <w:spacing w:val="-6"/>
        </w:rPr>
        <w:t xml:space="preserve"> </w:t>
      </w:r>
      <w:r w:rsidR="00EA4AE5" w:rsidRPr="008904EC">
        <w:t>teikimo reikalavimų pažeidimus,</w:t>
      </w:r>
      <w:r w:rsidR="00EA4AE5" w:rsidRPr="008904EC">
        <w:rPr>
          <w:spacing w:val="-1"/>
        </w:rPr>
        <w:t xml:space="preserve"> </w:t>
      </w:r>
      <w:r w:rsidR="00EA4AE5" w:rsidRPr="008904EC">
        <w:t>trūkumus.</w:t>
      </w:r>
    </w:p>
    <w:p w14:paraId="5DD303BB" w14:textId="3BEFA981" w:rsidR="00666BF2" w:rsidRPr="008904EC" w:rsidRDefault="000756AB" w:rsidP="00186504">
      <w:pPr>
        <w:pStyle w:val="BodyText"/>
        <w:spacing w:before="1"/>
        <w:ind w:left="0" w:right="103" w:firstLine="507"/>
      </w:pPr>
      <w:r w:rsidRPr="008904EC">
        <w:t>8</w:t>
      </w:r>
      <w:r w:rsidR="003F0D77">
        <w:t>8</w:t>
      </w:r>
      <w:r w:rsidRPr="008904EC">
        <w:t>.</w:t>
      </w:r>
      <w:r w:rsidR="00EA4AE5" w:rsidRPr="008904EC">
        <w:t xml:space="preserve"> Teisės ir </w:t>
      </w:r>
      <w:r w:rsidR="00FC7DB4" w:rsidRPr="008904EC">
        <w:t xml:space="preserve">administravimo </w:t>
      </w:r>
      <w:r w:rsidR="00EA4AE5" w:rsidRPr="008904EC">
        <w:t>skyrius ar ūkio subjektų priežiūrą vykdantiems Tarnybos skyriams teisės</w:t>
      </w:r>
      <w:r w:rsidR="00EA4AE5" w:rsidRPr="008904EC">
        <w:rPr>
          <w:spacing w:val="-12"/>
        </w:rPr>
        <w:t xml:space="preserve"> </w:t>
      </w:r>
      <w:r w:rsidR="00EA4AE5" w:rsidRPr="008904EC">
        <w:t>aktų,</w:t>
      </w:r>
      <w:r w:rsidR="00EA4AE5" w:rsidRPr="008904EC">
        <w:rPr>
          <w:spacing w:val="-8"/>
        </w:rPr>
        <w:t xml:space="preserve"> </w:t>
      </w:r>
      <w:r w:rsidR="00EA4AE5" w:rsidRPr="008904EC">
        <w:t>reglamentuojančių</w:t>
      </w:r>
      <w:r w:rsidR="00EA4AE5" w:rsidRPr="008904EC">
        <w:rPr>
          <w:spacing w:val="-11"/>
        </w:rPr>
        <w:t xml:space="preserve"> </w:t>
      </w:r>
      <w:r w:rsidR="00EA4AE5" w:rsidRPr="008904EC">
        <w:t>tarnybos</w:t>
      </w:r>
      <w:r w:rsidR="00EA4AE5" w:rsidRPr="008904EC">
        <w:rPr>
          <w:spacing w:val="-11"/>
        </w:rPr>
        <w:t xml:space="preserve"> </w:t>
      </w:r>
      <w:r w:rsidR="00EA4AE5" w:rsidRPr="008904EC">
        <w:t>veiklą,</w:t>
      </w:r>
      <w:r w:rsidR="00EA4AE5" w:rsidRPr="008904EC">
        <w:rPr>
          <w:spacing w:val="-10"/>
        </w:rPr>
        <w:t xml:space="preserve"> </w:t>
      </w:r>
      <w:r w:rsidR="00EA4AE5" w:rsidRPr="008904EC">
        <w:t>aiškinimo,</w:t>
      </w:r>
      <w:r w:rsidR="00EA4AE5" w:rsidRPr="008904EC">
        <w:rPr>
          <w:spacing w:val="-11"/>
        </w:rPr>
        <w:t xml:space="preserve"> </w:t>
      </w:r>
      <w:r w:rsidR="00EA4AE5" w:rsidRPr="008904EC">
        <w:t>ūkio</w:t>
      </w:r>
      <w:r w:rsidR="00EA4AE5" w:rsidRPr="008904EC">
        <w:rPr>
          <w:spacing w:val="-11"/>
        </w:rPr>
        <w:t xml:space="preserve"> </w:t>
      </w:r>
      <w:r w:rsidR="00EA4AE5" w:rsidRPr="008904EC">
        <w:t>subjekto</w:t>
      </w:r>
      <w:r w:rsidR="00EA4AE5" w:rsidRPr="008904EC">
        <w:rPr>
          <w:spacing w:val="-11"/>
        </w:rPr>
        <w:t xml:space="preserve"> </w:t>
      </w:r>
      <w:r w:rsidR="00EA4AE5" w:rsidRPr="008904EC">
        <w:t>ir</w:t>
      </w:r>
      <w:r w:rsidR="00EA4AE5" w:rsidRPr="008904EC">
        <w:rPr>
          <w:spacing w:val="-11"/>
        </w:rPr>
        <w:t xml:space="preserve"> </w:t>
      </w:r>
      <w:r w:rsidR="00EA4AE5" w:rsidRPr="008904EC">
        <w:t>kitų</w:t>
      </w:r>
      <w:r w:rsidR="00EA4AE5" w:rsidRPr="008904EC">
        <w:rPr>
          <w:spacing w:val="-12"/>
        </w:rPr>
        <w:t xml:space="preserve"> </w:t>
      </w:r>
      <w:r w:rsidR="00EA4AE5" w:rsidRPr="008904EC">
        <w:t>asmenų</w:t>
      </w:r>
      <w:r w:rsidR="00EA4AE5" w:rsidRPr="008904EC">
        <w:rPr>
          <w:spacing w:val="-11"/>
        </w:rPr>
        <w:t xml:space="preserve"> </w:t>
      </w:r>
      <w:r w:rsidR="00EA4AE5" w:rsidRPr="008904EC">
        <w:t>konsultavimo ar šių teisės aktų taikymo metu nustačius neatidėliotiną poreikį priimti, pakeisti ar panaikinti atitinkamus teisės aktus (įstatymus, Lietuvos Respublikos Vyriausybės nutarimus, sveikatos apsaugos ministro įsakymus) nedelsiant parengiami ir Sveikatos apsaugos ministerijai pateikiami pasiūlymai dėl atitinkamų teisės aktų keitimo, naikinimo ar priėmimo, atskirais atvejais (kai teisės akto</w:t>
      </w:r>
      <w:r w:rsidR="00EA4AE5" w:rsidRPr="008904EC">
        <w:rPr>
          <w:spacing w:val="-12"/>
        </w:rPr>
        <w:t xml:space="preserve"> </w:t>
      </w:r>
      <w:r w:rsidR="00EA4AE5" w:rsidRPr="008904EC">
        <w:t>keitimo</w:t>
      </w:r>
      <w:r w:rsidR="00EA4AE5" w:rsidRPr="008904EC">
        <w:rPr>
          <w:spacing w:val="-11"/>
        </w:rPr>
        <w:t xml:space="preserve"> </w:t>
      </w:r>
      <w:r w:rsidR="00EA4AE5" w:rsidRPr="008904EC">
        <w:t>ar</w:t>
      </w:r>
      <w:r w:rsidR="00EA4AE5" w:rsidRPr="008904EC">
        <w:rPr>
          <w:spacing w:val="-13"/>
        </w:rPr>
        <w:t xml:space="preserve"> </w:t>
      </w:r>
      <w:r w:rsidR="00EA4AE5" w:rsidRPr="008904EC">
        <w:t>priėmimo</w:t>
      </w:r>
      <w:r w:rsidR="00EA4AE5" w:rsidRPr="008904EC">
        <w:rPr>
          <w:spacing w:val="-13"/>
        </w:rPr>
        <w:t xml:space="preserve"> </w:t>
      </w:r>
      <w:r w:rsidR="00EA4AE5" w:rsidRPr="008904EC">
        <w:t>būtinybė</w:t>
      </w:r>
      <w:r w:rsidR="00EA4AE5" w:rsidRPr="008904EC">
        <w:rPr>
          <w:spacing w:val="-12"/>
        </w:rPr>
        <w:t xml:space="preserve"> </w:t>
      </w:r>
      <w:r w:rsidR="00EA4AE5" w:rsidRPr="008904EC">
        <w:t>akivaizdi</w:t>
      </w:r>
      <w:r w:rsidR="00EA4AE5" w:rsidRPr="008904EC">
        <w:rPr>
          <w:spacing w:val="-12"/>
        </w:rPr>
        <w:t xml:space="preserve"> </w:t>
      </w:r>
      <w:r w:rsidR="00EA4AE5" w:rsidRPr="008904EC">
        <w:t>ir</w:t>
      </w:r>
      <w:r w:rsidR="00EA4AE5" w:rsidRPr="008904EC">
        <w:rPr>
          <w:spacing w:val="-11"/>
        </w:rPr>
        <w:t xml:space="preserve"> </w:t>
      </w:r>
      <w:r w:rsidR="00EA4AE5" w:rsidRPr="008904EC">
        <w:t>jis</w:t>
      </w:r>
      <w:r w:rsidR="00EA4AE5" w:rsidRPr="008904EC">
        <w:rPr>
          <w:spacing w:val="-16"/>
        </w:rPr>
        <w:t xml:space="preserve"> </w:t>
      </w:r>
      <w:r w:rsidR="00EA4AE5" w:rsidRPr="008904EC">
        <w:t>didžia</w:t>
      </w:r>
      <w:r w:rsidR="00EA4AE5" w:rsidRPr="008904EC">
        <w:rPr>
          <w:spacing w:val="-12"/>
        </w:rPr>
        <w:t xml:space="preserve"> </w:t>
      </w:r>
      <w:r w:rsidR="00EA4AE5" w:rsidRPr="008904EC">
        <w:t>dalimi</w:t>
      </w:r>
      <w:r w:rsidR="00EA4AE5" w:rsidRPr="008904EC">
        <w:rPr>
          <w:spacing w:val="-12"/>
        </w:rPr>
        <w:t xml:space="preserve"> </w:t>
      </w:r>
      <w:r w:rsidR="00EA4AE5" w:rsidRPr="008904EC">
        <w:t>susijęs</w:t>
      </w:r>
      <w:r w:rsidR="00EA4AE5" w:rsidRPr="008904EC">
        <w:rPr>
          <w:spacing w:val="-14"/>
        </w:rPr>
        <w:t xml:space="preserve"> </w:t>
      </w:r>
      <w:r w:rsidR="00EA4AE5" w:rsidRPr="008904EC">
        <w:t>tik</w:t>
      </w:r>
      <w:r w:rsidR="00EA4AE5" w:rsidRPr="008904EC">
        <w:rPr>
          <w:spacing w:val="-12"/>
        </w:rPr>
        <w:t xml:space="preserve"> </w:t>
      </w:r>
      <w:r w:rsidR="00EA4AE5" w:rsidRPr="008904EC">
        <w:t>su</w:t>
      </w:r>
      <w:r w:rsidR="00EA4AE5" w:rsidRPr="008904EC">
        <w:rPr>
          <w:spacing w:val="-11"/>
        </w:rPr>
        <w:t xml:space="preserve"> </w:t>
      </w:r>
      <w:r w:rsidR="00EA4AE5" w:rsidRPr="008904EC">
        <w:t>Tarnybos</w:t>
      </w:r>
      <w:r w:rsidR="00EA4AE5" w:rsidRPr="008904EC">
        <w:rPr>
          <w:spacing w:val="-12"/>
        </w:rPr>
        <w:t xml:space="preserve"> </w:t>
      </w:r>
      <w:r w:rsidR="00EA4AE5" w:rsidRPr="008904EC">
        <w:t>kompetencija) kartu su pasiūlymais pateikiami ir atitinkamų teisė aktų</w:t>
      </w:r>
      <w:r w:rsidR="00EA4AE5" w:rsidRPr="008904EC">
        <w:rPr>
          <w:spacing w:val="-3"/>
        </w:rPr>
        <w:t xml:space="preserve"> </w:t>
      </w:r>
      <w:r w:rsidR="00EA4AE5" w:rsidRPr="008904EC">
        <w:t>projektai.</w:t>
      </w:r>
    </w:p>
    <w:p w14:paraId="28EA2CCB" w14:textId="77777777" w:rsidR="00415AB4" w:rsidRPr="008904EC" w:rsidRDefault="00415AB4">
      <w:pPr>
        <w:pStyle w:val="BodyText"/>
        <w:spacing w:before="5"/>
        <w:ind w:left="0" w:firstLine="0"/>
        <w:jc w:val="left"/>
      </w:pPr>
    </w:p>
    <w:p w14:paraId="3D96FDDB" w14:textId="77777777" w:rsidR="00666BF2" w:rsidRPr="008904EC" w:rsidRDefault="00FD3DDC" w:rsidP="00FD3DDC">
      <w:pPr>
        <w:pStyle w:val="Heading1"/>
        <w:tabs>
          <w:tab w:val="left" w:pos="4551"/>
        </w:tabs>
        <w:ind w:right="6"/>
      </w:pPr>
      <w:r w:rsidRPr="008904EC">
        <w:t xml:space="preserve">VI </w:t>
      </w:r>
      <w:r w:rsidR="00EA4AE5" w:rsidRPr="008904EC">
        <w:t>SKYRIUS</w:t>
      </w:r>
    </w:p>
    <w:p w14:paraId="64959F30" w14:textId="77777777" w:rsidR="00666BF2" w:rsidRPr="008904EC" w:rsidRDefault="00EA4AE5">
      <w:pPr>
        <w:ind w:left="255" w:right="200"/>
        <w:jc w:val="center"/>
        <w:rPr>
          <w:b/>
          <w:sz w:val="24"/>
          <w:szCs w:val="24"/>
        </w:rPr>
      </w:pPr>
      <w:r w:rsidRPr="008904EC">
        <w:rPr>
          <w:b/>
          <w:sz w:val="24"/>
          <w:szCs w:val="24"/>
        </w:rPr>
        <w:t>KITŲ INSTITUCIJŲ PATEIKTŲ TEISĖS AKTŲ PROJEKTŲ DERINIMAS</w:t>
      </w:r>
    </w:p>
    <w:p w14:paraId="5B08E31B" w14:textId="77777777" w:rsidR="00666BF2" w:rsidRPr="008904EC" w:rsidRDefault="00666BF2">
      <w:pPr>
        <w:pStyle w:val="BodyText"/>
        <w:spacing w:before="7"/>
        <w:ind w:left="0" w:firstLine="0"/>
        <w:jc w:val="left"/>
        <w:rPr>
          <w:b/>
        </w:rPr>
      </w:pPr>
    </w:p>
    <w:p w14:paraId="5A78EB39" w14:textId="505B6C0E" w:rsidR="00666BF2" w:rsidRPr="008904EC" w:rsidRDefault="00A64335" w:rsidP="00186504">
      <w:pPr>
        <w:tabs>
          <w:tab w:val="left" w:pos="1007"/>
        </w:tabs>
        <w:ind w:right="107" w:firstLine="567"/>
        <w:jc w:val="both"/>
        <w:rPr>
          <w:sz w:val="24"/>
          <w:szCs w:val="24"/>
        </w:rPr>
      </w:pPr>
      <w:r w:rsidRPr="008904EC">
        <w:rPr>
          <w:sz w:val="24"/>
          <w:szCs w:val="24"/>
        </w:rPr>
        <w:t>8</w:t>
      </w:r>
      <w:r w:rsidR="003F0D77">
        <w:rPr>
          <w:sz w:val="24"/>
          <w:szCs w:val="24"/>
        </w:rPr>
        <w:t>9</w:t>
      </w:r>
      <w:r w:rsidRPr="008904EC">
        <w:rPr>
          <w:sz w:val="24"/>
          <w:szCs w:val="24"/>
        </w:rPr>
        <w:t xml:space="preserve">. </w:t>
      </w:r>
      <w:r w:rsidR="00EA4AE5" w:rsidRPr="008904EC">
        <w:rPr>
          <w:sz w:val="24"/>
          <w:szCs w:val="24"/>
        </w:rPr>
        <w:t xml:space="preserve">Tarnyba teikia išvadas dėl jai pateiktų derinti kitų valstybės institucijų ar įstaigų parengtų </w:t>
      </w:r>
      <w:r w:rsidR="00EA4AE5" w:rsidRPr="008904EC">
        <w:rPr>
          <w:sz w:val="24"/>
          <w:szCs w:val="24"/>
        </w:rPr>
        <w:lastRenderedPageBreak/>
        <w:t>teisės aktų projektų. Išvadas dėl Tarnybai pateikto derinti teisės akto projekto Tarnyba turi pateikti Lietuvos Respublikos Vyriausybės darbo reglamento,</w:t>
      </w:r>
      <w:r w:rsidR="00EA4AE5" w:rsidRPr="008904EC">
        <w:rPr>
          <w:spacing w:val="-7"/>
          <w:sz w:val="24"/>
          <w:szCs w:val="24"/>
        </w:rPr>
        <w:t xml:space="preserve"> </w:t>
      </w:r>
      <w:r w:rsidR="00EA4AE5" w:rsidRPr="008904EC">
        <w:rPr>
          <w:sz w:val="24"/>
          <w:szCs w:val="24"/>
        </w:rPr>
        <w:t>patvirtinto</w:t>
      </w:r>
      <w:r w:rsidR="00EA4AE5" w:rsidRPr="008904EC">
        <w:rPr>
          <w:spacing w:val="-5"/>
          <w:sz w:val="24"/>
          <w:szCs w:val="24"/>
        </w:rPr>
        <w:t xml:space="preserve"> </w:t>
      </w:r>
      <w:r w:rsidR="00EA4AE5" w:rsidRPr="008904EC">
        <w:rPr>
          <w:sz w:val="24"/>
          <w:szCs w:val="24"/>
        </w:rPr>
        <w:t>Lietuvos</w:t>
      </w:r>
      <w:r w:rsidR="00EA4AE5" w:rsidRPr="008904EC">
        <w:rPr>
          <w:spacing w:val="-7"/>
          <w:sz w:val="24"/>
          <w:szCs w:val="24"/>
        </w:rPr>
        <w:t xml:space="preserve"> </w:t>
      </w:r>
      <w:r w:rsidR="00EA4AE5" w:rsidRPr="008904EC">
        <w:rPr>
          <w:sz w:val="24"/>
          <w:szCs w:val="24"/>
        </w:rPr>
        <w:t>Respublikos</w:t>
      </w:r>
      <w:r w:rsidR="00EA4AE5" w:rsidRPr="008904EC">
        <w:rPr>
          <w:spacing w:val="-6"/>
          <w:sz w:val="24"/>
          <w:szCs w:val="24"/>
        </w:rPr>
        <w:t xml:space="preserve"> </w:t>
      </w:r>
      <w:r w:rsidR="00EA4AE5" w:rsidRPr="008904EC">
        <w:rPr>
          <w:sz w:val="24"/>
          <w:szCs w:val="24"/>
        </w:rPr>
        <w:t>Vyriausybės</w:t>
      </w:r>
      <w:r w:rsidR="00EA4AE5" w:rsidRPr="008904EC">
        <w:rPr>
          <w:spacing w:val="-6"/>
          <w:sz w:val="24"/>
          <w:szCs w:val="24"/>
        </w:rPr>
        <w:t xml:space="preserve"> </w:t>
      </w:r>
      <w:r w:rsidR="00EA4AE5" w:rsidRPr="008904EC">
        <w:rPr>
          <w:sz w:val="24"/>
          <w:szCs w:val="24"/>
        </w:rPr>
        <w:t>1994</w:t>
      </w:r>
      <w:r w:rsidR="00EA4AE5" w:rsidRPr="008904EC">
        <w:rPr>
          <w:spacing w:val="-7"/>
          <w:sz w:val="24"/>
          <w:szCs w:val="24"/>
        </w:rPr>
        <w:t xml:space="preserve"> </w:t>
      </w:r>
      <w:r w:rsidR="00EA4AE5" w:rsidRPr="008904EC">
        <w:rPr>
          <w:sz w:val="24"/>
          <w:szCs w:val="24"/>
        </w:rPr>
        <w:t>m.</w:t>
      </w:r>
      <w:r w:rsidR="00EA4AE5" w:rsidRPr="008904EC">
        <w:rPr>
          <w:spacing w:val="-7"/>
          <w:sz w:val="24"/>
          <w:szCs w:val="24"/>
        </w:rPr>
        <w:t xml:space="preserve"> </w:t>
      </w:r>
      <w:r w:rsidR="00EA4AE5" w:rsidRPr="008904EC">
        <w:rPr>
          <w:sz w:val="24"/>
          <w:szCs w:val="24"/>
        </w:rPr>
        <w:t>rugpjūčio</w:t>
      </w:r>
      <w:r w:rsidR="00EA4AE5" w:rsidRPr="008904EC">
        <w:rPr>
          <w:spacing w:val="-7"/>
          <w:sz w:val="24"/>
          <w:szCs w:val="24"/>
        </w:rPr>
        <w:t xml:space="preserve"> </w:t>
      </w:r>
      <w:r w:rsidR="00EA4AE5" w:rsidRPr="008904EC">
        <w:rPr>
          <w:sz w:val="24"/>
          <w:szCs w:val="24"/>
        </w:rPr>
        <w:t>11</w:t>
      </w:r>
      <w:r w:rsidR="00EA4AE5" w:rsidRPr="008904EC">
        <w:rPr>
          <w:spacing w:val="-6"/>
          <w:sz w:val="24"/>
          <w:szCs w:val="24"/>
        </w:rPr>
        <w:t xml:space="preserve"> </w:t>
      </w:r>
      <w:r w:rsidR="00EA4AE5" w:rsidRPr="008904EC">
        <w:rPr>
          <w:sz w:val="24"/>
          <w:szCs w:val="24"/>
        </w:rPr>
        <w:t>d.</w:t>
      </w:r>
      <w:r w:rsidR="00EA4AE5" w:rsidRPr="008904EC">
        <w:rPr>
          <w:spacing w:val="-7"/>
          <w:sz w:val="24"/>
          <w:szCs w:val="24"/>
        </w:rPr>
        <w:t xml:space="preserve"> </w:t>
      </w:r>
      <w:r w:rsidR="00EA4AE5" w:rsidRPr="008904EC">
        <w:rPr>
          <w:sz w:val="24"/>
          <w:szCs w:val="24"/>
        </w:rPr>
        <w:t>nutarimu</w:t>
      </w:r>
      <w:r w:rsidR="00EA4AE5" w:rsidRPr="008904EC">
        <w:rPr>
          <w:spacing w:val="-7"/>
          <w:sz w:val="24"/>
          <w:szCs w:val="24"/>
        </w:rPr>
        <w:t xml:space="preserve"> </w:t>
      </w:r>
      <w:r w:rsidR="00EA4AE5" w:rsidRPr="008904EC">
        <w:rPr>
          <w:sz w:val="24"/>
          <w:szCs w:val="24"/>
        </w:rPr>
        <w:t>Nr.</w:t>
      </w:r>
      <w:r w:rsidR="00EA4AE5" w:rsidRPr="008904EC">
        <w:rPr>
          <w:spacing w:val="-7"/>
          <w:sz w:val="24"/>
          <w:szCs w:val="24"/>
        </w:rPr>
        <w:t xml:space="preserve"> </w:t>
      </w:r>
      <w:r w:rsidR="00EA4AE5" w:rsidRPr="008904EC">
        <w:rPr>
          <w:sz w:val="24"/>
          <w:szCs w:val="24"/>
        </w:rPr>
        <w:t>728</w:t>
      </w:r>
      <w:r w:rsidR="00D06F36" w:rsidRPr="008904EC">
        <w:rPr>
          <w:sz w:val="24"/>
          <w:szCs w:val="24"/>
        </w:rPr>
        <w:t xml:space="preserve"> </w:t>
      </w:r>
      <w:r w:rsidR="00EA4AE5" w:rsidRPr="008904EC">
        <w:rPr>
          <w:sz w:val="24"/>
          <w:szCs w:val="24"/>
        </w:rPr>
        <w:t>,,Dėl Lietuvos Respublikos Vyriausybės darbo reglamento patvirtinimo“, nustatytais terminais.</w:t>
      </w:r>
    </w:p>
    <w:p w14:paraId="4490081D" w14:textId="1A84AAA8" w:rsidR="00666BF2" w:rsidRPr="008904EC" w:rsidRDefault="003F0D77" w:rsidP="00186504">
      <w:pPr>
        <w:tabs>
          <w:tab w:val="left" w:pos="952"/>
        </w:tabs>
        <w:spacing w:before="1"/>
        <w:ind w:right="107" w:firstLine="567"/>
        <w:jc w:val="both"/>
        <w:rPr>
          <w:sz w:val="24"/>
          <w:szCs w:val="24"/>
        </w:rPr>
      </w:pPr>
      <w:r>
        <w:rPr>
          <w:sz w:val="24"/>
          <w:szCs w:val="24"/>
        </w:rPr>
        <w:t>90</w:t>
      </w:r>
      <w:r w:rsidR="00B531A8" w:rsidRPr="008904EC">
        <w:rPr>
          <w:sz w:val="24"/>
          <w:szCs w:val="24"/>
        </w:rPr>
        <w:t xml:space="preserve">. </w:t>
      </w:r>
      <w:r w:rsidR="00A64335" w:rsidRPr="008904EC">
        <w:rPr>
          <w:sz w:val="24"/>
          <w:szCs w:val="24"/>
        </w:rPr>
        <w:t xml:space="preserve">Derinimas įforminamas direktoriaus pasirašomu raštu (išvada), kur </w:t>
      </w:r>
      <w:r w:rsidR="00EA4AE5" w:rsidRPr="008904EC">
        <w:rPr>
          <w:sz w:val="24"/>
          <w:szCs w:val="24"/>
        </w:rPr>
        <w:t>projektui pritariama be pastabų</w:t>
      </w:r>
      <w:r w:rsidR="00A64335" w:rsidRPr="008904EC">
        <w:rPr>
          <w:sz w:val="24"/>
          <w:szCs w:val="24"/>
        </w:rPr>
        <w:t xml:space="preserve"> arba projektui</w:t>
      </w:r>
      <w:r w:rsidR="00EA4AE5" w:rsidRPr="008904EC">
        <w:rPr>
          <w:sz w:val="24"/>
          <w:szCs w:val="24"/>
        </w:rPr>
        <w:t xml:space="preserve"> </w:t>
      </w:r>
      <w:r w:rsidR="00A64335" w:rsidRPr="008904EC">
        <w:rPr>
          <w:sz w:val="24"/>
          <w:szCs w:val="24"/>
        </w:rPr>
        <w:t>išdėstomos pastabos ir</w:t>
      </w:r>
      <w:r w:rsidR="00A64335" w:rsidRPr="008904EC">
        <w:rPr>
          <w:spacing w:val="-17"/>
          <w:sz w:val="24"/>
          <w:szCs w:val="24"/>
        </w:rPr>
        <w:t xml:space="preserve"> </w:t>
      </w:r>
      <w:r w:rsidR="00A64335" w:rsidRPr="008904EC">
        <w:rPr>
          <w:sz w:val="24"/>
          <w:szCs w:val="24"/>
        </w:rPr>
        <w:t>pasiūlymai</w:t>
      </w:r>
      <w:r w:rsidR="00D06F36" w:rsidRPr="008904EC">
        <w:rPr>
          <w:sz w:val="24"/>
          <w:szCs w:val="24"/>
        </w:rPr>
        <w:t>.</w:t>
      </w:r>
    </w:p>
    <w:p w14:paraId="22069811" w14:textId="77777777" w:rsidR="00666BF2" w:rsidRPr="008904EC" w:rsidRDefault="00666BF2">
      <w:pPr>
        <w:pStyle w:val="BodyText"/>
        <w:spacing w:before="5"/>
        <w:ind w:left="0" w:firstLine="0"/>
        <w:jc w:val="left"/>
      </w:pPr>
    </w:p>
    <w:p w14:paraId="72047600" w14:textId="77777777" w:rsidR="00666BF2" w:rsidRPr="008904EC" w:rsidRDefault="00FD3DDC" w:rsidP="00FD3DDC">
      <w:pPr>
        <w:pStyle w:val="Heading1"/>
        <w:tabs>
          <w:tab w:val="left" w:pos="4598"/>
        </w:tabs>
        <w:ind w:left="0" w:right="4"/>
      </w:pPr>
      <w:r w:rsidRPr="008904EC">
        <w:t xml:space="preserve">VII </w:t>
      </w:r>
      <w:r w:rsidR="00EA4AE5" w:rsidRPr="008904EC">
        <w:t>SKYRIUS</w:t>
      </w:r>
    </w:p>
    <w:p w14:paraId="302FD630" w14:textId="77777777" w:rsidR="00666BF2" w:rsidRPr="008904EC" w:rsidRDefault="00EA4AE5">
      <w:pPr>
        <w:ind w:left="253" w:right="261"/>
        <w:jc w:val="center"/>
        <w:rPr>
          <w:b/>
          <w:sz w:val="24"/>
          <w:szCs w:val="24"/>
        </w:rPr>
      </w:pPr>
      <w:r w:rsidRPr="008904EC">
        <w:rPr>
          <w:b/>
          <w:sz w:val="24"/>
          <w:szCs w:val="24"/>
        </w:rPr>
        <w:t>TEISĖS AKTŲ PROJEKTŲ, DIREKTORIAUS ĮSAKYMŲ SKELBIMAS</w:t>
      </w:r>
    </w:p>
    <w:p w14:paraId="3638B067" w14:textId="77777777" w:rsidR="00666BF2" w:rsidRPr="008904EC" w:rsidRDefault="00666BF2">
      <w:pPr>
        <w:pStyle w:val="BodyText"/>
        <w:ind w:left="0" w:firstLine="0"/>
        <w:jc w:val="left"/>
        <w:rPr>
          <w:b/>
        </w:rPr>
      </w:pPr>
    </w:p>
    <w:p w14:paraId="37D42567" w14:textId="77777777" w:rsidR="00666BF2" w:rsidRPr="008904EC" w:rsidRDefault="00EA4AE5">
      <w:pPr>
        <w:ind w:left="255" w:right="260"/>
        <w:jc w:val="center"/>
        <w:rPr>
          <w:b/>
          <w:sz w:val="24"/>
          <w:szCs w:val="24"/>
        </w:rPr>
      </w:pPr>
      <w:r w:rsidRPr="008904EC">
        <w:rPr>
          <w:b/>
          <w:sz w:val="24"/>
          <w:szCs w:val="24"/>
        </w:rPr>
        <w:t>PIRMASIS SKIRSNIS</w:t>
      </w:r>
    </w:p>
    <w:p w14:paraId="60ABACEB" w14:textId="77777777" w:rsidR="00666BF2" w:rsidRPr="008904EC" w:rsidRDefault="00EA4AE5" w:rsidP="00186504">
      <w:pPr>
        <w:ind w:right="261"/>
        <w:jc w:val="center"/>
        <w:rPr>
          <w:b/>
          <w:sz w:val="24"/>
          <w:szCs w:val="24"/>
        </w:rPr>
      </w:pPr>
      <w:r w:rsidRPr="008904EC">
        <w:rPr>
          <w:b/>
          <w:sz w:val="24"/>
          <w:szCs w:val="24"/>
        </w:rPr>
        <w:t>TEISĖS AKTŲ PROJEKTŲ, TEISĖS AKTŲ IR KITOS INFORMACIJOS SKELBIMAS TARNYBOS INTERNETO TINKLALAPYJE</w:t>
      </w:r>
    </w:p>
    <w:p w14:paraId="35159EAB" w14:textId="77777777" w:rsidR="00666BF2" w:rsidRPr="008904EC" w:rsidRDefault="00666BF2" w:rsidP="00B531A8">
      <w:pPr>
        <w:pStyle w:val="BodyText"/>
        <w:spacing w:before="7"/>
        <w:ind w:left="0" w:firstLine="567"/>
        <w:jc w:val="left"/>
        <w:rPr>
          <w:b/>
        </w:rPr>
      </w:pPr>
    </w:p>
    <w:p w14:paraId="7CE156C2" w14:textId="32665489" w:rsidR="00666BF2" w:rsidRPr="008904EC" w:rsidRDefault="00B531A8" w:rsidP="00186504">
      <w:pPr>
        <w:pStyle w:val="ListParagraph"/>
        <w:tabs>
          <w:tab w:val="left" w:pos="1149"/>
        </w:tabs>
        <w:ind w:left="0" w:right="102" w:firstLine="567"/>
        <w:rPr>
          <w:sz w:val="24"/>
          <w:szCs w:val="24"/>
        </w:rPr>
      </w:pPr>
      <w:r w:rsidRPr="008904EC">
        <w:rPr>
          <w:sz w:val="24"/>
          <w:szCs w:val="24"/>
        </w:rPr>
        <w:t>9</w:t>
      </w:r>
      <w:r w:rsidR="003F0D77">
        <w:rPr>
          <w:sz w:val="24"/>
          <w:szCs w:val="24"/>
        </w:rPr>
        <w:t>1</w:t>
      </w:r>
      <w:r w:rsidRPr="008904EC">
        <w:rPr>
          <w:sz w:val="24"/>
          <w:szCs w:val="24"/>
        </w:rPr>
        <w:t xml:space="preserve">. </w:t>
      </w:r>
      <w:r w:rsidR="00EA4AE5" w:rsidRPr="008904EC">
        <w:rPr>
          <w:sz w:val="24"/>
          <w:szCs w:val="24"/>
        </w:rPr>
        <w:t>Tarnybos parengti norminių teisės aktų projektai (įstatymai, Lietuvos Respublikos Vyriausybės nutarimai, sveikatos apsaugos ministro įsakymai, Tarnybos direktoriaus įsakymai, priskirtini norminiams teisės aktams), vadovaujantis Lietuvos Respublikos Vyriausybės darbo reglamentu,</w:t>
      </w:r>
      <w:r w:rsidR="00EA4AE5" w:rsidRPr="008904EC">
        <w:rPr>
          <w:spacing w:val="-7"/>
          <w:sz w:val="24"/>
          <w:szCs w:val="24"/>
        </w:rPr>
        <w:t xml:space="preserve"> </w:t>
      </w:r>
      <w:r w:rsidR="00EA4AE5" w:rsidRPr="008904EC">
        <w:rPr>
          <w:sz w:val="24"/>
          <w:szCs w:val="24"/>
        </w:rPr>
        <w:t>patvirtintu</w:t>
      </w:r>
      <w:r w:rsidR="00EA4AE5" w:rsidRPr="008904EC">
        <w:rPr>
          <w:spacing w:val="-5"/>
          <w:sz w:val="24"/>
          <w:szCs w:val="24"/>
        </w:rPr>
        <w:t xml:space="preserve"> </w:t>
      </w:r>
      <w:r w:rsidR="00EA4AE5" w:rsidRPr="008904EC">
        <w:rPr>
          <w:sz w:val="24"/>
          <w:szCs w:val="24"/>
        </w:rPr>
        <w:t>Lietuvos</w:t>
      </w:r>
      <w:r w:rsidR="00EA4AE5" w:rsidRPr="008904EC">
        <w:rPr>
          <w:spacing w:val="-7"/>
          <w:sz w:val="24"/>
          <w:szCs w:val="24"/>
        </w:rPr>
        <w:t xml:space="preserve"> </w:t>
      </w:r>
      <w:r w:rsidR="00EA4AE5" w:rsidRPr="008904EC">
        <w:rPr>
          <w:sz w:val="24"/>
          <w:szCs w:val="24"/>
        </w:rPr>
        <w:t>Respublikos</w:t>
      </w:r>
      <w:r w:rsidR="00EA4AE5" w:rsidRPr="008904EC">
        <w:rPr>
          <w:spacing w:val="-6"/>
          <w:sz w:val="24"/>
          <w:szCs w:val="24"/>
        </w:rPr>
        <w:t xml:space="preserve"> </w:t>
      </w:r>
      <w:r w:rsidR="00EA4AE5" w:rsidRPr="008904EC">
        <w:rPr>
          <w:sz w:val="24"/>
          <w:szCs w:val="24"/>
        </w:rPr>
        <w:t>Vyriausybės</w:t>
      </w:r>
      <w:r w:rsidR="00EA4AE5" w:rsidRPr="008904EC">
        <w:rPr>
          <w:spacing w:val="-7"/>
          <w:sz w:val="24"/>
          <w:szCs w:val="24"/>
        </w:rPr>
        <w:t xml:space="preserve"> </w:t>
      </w:r>
      <w:r w:rsidR="00EA4AE5" w:rsidRPr="008904EC">
        <w:rPr>
          <w:sz w:val="24"/>
          <w:szCs w:val="24"/>
        </w:rPr>
        <w:t>1994</w:t>
      </w:r>
      <w:r w:rsidR="00EA4AE5" w:rsidRPr="008904EC">
        <w:rPr>
          <w:spacing w:val="-7"/>
          <w:sz w:val="24"/>
          <w:szCs w:val="24"/>
        </w:rPr>
        <w:t xml:space="preserve"> </w:t>
      </w:r>
      <w:r w:rsidR="00EA4AE5" w:rsidRPr="008904EC">
        <w:rPr>
          <w:sz w:val="24"/>
          <w:szCs w:val="24"/>
        </w:rPr>
        <w:t>m.</w:t>
      </w:r>
      <w:r w:rsidR="00EA4AE5" w:rsidRPr="008904EC">
        <w:rPr>
          <w:spacing w:val="-6"/>
          <w:sz w:val="24"/>
          <w:szCs w:val="24"/>
        </w:rPr>
        <w:t xml:space="preserve"> </w:t>
      </w:r>
      <w:r w:rsidR="00EA4AE5" w:rsidRPr="008904EC">
        <w:rPr>
          <w:sz w:val="24"/>
          <w:szCs w:val="24"/>
        </w:rPr>
        <w:t>rugpjūčio</w:t>
      </w:r>
      <w:r w:rsidR="00EA4AE5" w:rsidRPr="008904EC">
        <w:rPr>
          <w:spacing w:val="-7"/>
          <w:sz w:val="24"/>
          <w:szCs w:val="24"/>
        </w:rPr>
        <w:t xml:space="preserve"> </w:t>
      </w:r>
      <w:r w:rsidR="00EA4AE5" w:rsidRPr="008904EC">
        <w:rPr>
          <w:sz w:val="24"/>
          <w:szCs w:val="24"/>
        </w:rPr>
        <w:t>11</w:t>
      </w:r>
      <w:r w:rsidR="00EA4AE5" w:rsidRPr="008904EC">
        <w:rPr>
          <w:spacing w:val="-7"/>
          <w:sz w:val="24"/>
          <w:szCs w:val="24"/>
        </w:rPr>
        <w:t xml:space="preserve"> </w:t>
      </w:r>
      <w:r w:rsidR="00EA4AE5" w:rsidRPr="008904EC">
        <w:rPr>
          <w:sz w:val="24"/>
          <w:szCs w:val="24"/>
        </w:rPr>
        <w:t>d.</w:t>
      </w:r>
      <w:r w:rsidR="00EA4AE5" w:rsidRPr="008904EC">
        <w:rPr>
          <w:spacing w:val="-7"/>
          <w:sz w:val="24"/>
          <w:szCs w:val="24"/>
        </w:rPr>
        <w:t xml:space="preserve"> </w:t>
      </w:r>
      <w:r w:rsidR="00EA4AE5" w:rsidRPr="008904EC">
        <w:rPr>
          <w:sz w:val="24"/>
          <w:szCs w:val="24"/>
        </w:rPr>
        <w:t>nutarimu</w:t>
      </w:r>
      <w:r w:rsidR="00EA4AE5" w:rsidRPr="008904EC">
        <w:rPr>
          <w:spacing w:val="-7"/>
          <w:sz w:val="24"/>
          <w:szCs w:val="24"/>
        </w:rPr>
        <w:t xml:space="preserve"> </w:t>
      </w:r>
      <w:r w:rsidR="00EA4AE5" w:rsidRPr="008904EC">
        <w:rPr>
          <w:sz w:val="24"/>
          <w:szCs w:val="24"/>
        </w:rPr>
        <w:t>Nr.</w:t>
      </w:r>
      <w:r w:rsidR="00EA4AE5" w:rsidRPr="008904EC">
        <w:rPr>
          <w:spacing w:val="-6"/>
          <w:sz w:val="24"/>
          <w:szCs w:val="24"/>
        </w:rPr>
        <w:t xml:space="preserve"> </w:t>
      </w:r>
      <w:r w:rsidR="00EA4AE5" w:rsidRPr="008904EC">
        <w:rPr>
          <w:sz w:val="24"/>
          <w:szCs w:val="24"/>
        </w:rPr>
        <w:t>728</w:t>
      </w:r>
      <w:r w:rsidRPr="008904EC">
        <w:rPr>
          <w:sz w:val="24"/>
          <w:szCs w:val="24"/>
        </w:rPr>
        <w:t xml:space="preserve"> </w:t>
      </w:r>
      <w:r w:rsidR="00EA4AE5" w:rsidRPr="008904EC">
        <w:rPr>
          <w:sz w:val="24"/>
          <w:szCs w:val="24"/>
        </w:rPr>
        <w:t>,,Dėl Lietuvos Respublikos Vyriausybės darbo reglamento patvirtinimo“, Teisės aktų informacinės sistemos naudojimo teisėkūrai tvarkos aprašu, patvirtintu Lietuvos Respublikos teisingumo ministro 2013</w:t>
      </w:r>
      <w:r w:rsidR="00EA4AE5" w:rsidRPr="008904EC">
        <w:rPr>
          <w:spacing w:val="36"/>
          <w:sz w:val="24"/>
          <w:szCs w:val="24"/>
        </w:rPr>
        <w:t xml:space="preserve"> </w:t>
      </w:r>
      <w:r w:rsidR="00EA4AE5" w:rsidRPr="008904EC">
        <w:rPr>
          <w:sz w:val="24"/>
          <w:szCs w:val="24"/>
        </w:rPr>
        <w:t>m.</w:t>
      </w:r>
      <w:r w:rsidR="00EA4AE5" w:rsidRPr="008904EC">
        <w:rPr>
          <w:spacing w:val="37"/>
          <w:sz w:val="24"/>
          <w:szCs w:val="24"/>
        </w:rPr>
        <w:t xml:space="preserve"> </w:t>
      </w:r>
      <w:r w:rsidR="00EA4AE5" w:rsidRPr="008904EC">
        <w:rPr>
          <w:sz w:val="24"/>
          <w:szCs w:val="24"/>
        </w:rPr>
        <w:t>gruodžio</w:t>
      </w:r>
      <w:r w:rsidR="00EA4AE5" w:rsidRPr="008904EC">
        <w:rPr>
          <w:spacing w:val="37"/>
          <w:sz w:val="24"/>
          <w:szCs w:val="24"/>
        </w:rPr>
        <w:t xml:space="preserve"> </w:t>
      </w:r>
      <w:r w:rsidR="00EA4AE5" w:rsidRPr="008904EC">
        <w:rPr>
          <w:sz w:val="24"/>
          <w:szCs w:val="24"/>
        </w:rPr>
        <w:t>27</w:t>
      </w:r>
      <w:r w:rsidR="00EA4AE5" w:rsidRPr="008904EC">
        <w:rPr>
          <w:spacing w:val="37"/>
          <w:sz w:val="24"/>
          <w:szCs w:val="24"/>
        </w:rPr>
        <w:t xml:space="preserve"> </w:t>
      </w:r>
      <w:r w:rsidR="00EA4AE5" w:rsidRPr="008904EC">
        <w:rPr>
          <w:sz w:val="24"/>
          <w:szCs w:val="24"/>
        </w:rPr>
        <w:t>d.</w:t>
      </w:r>
      <w:r w:rsidR="00EA4AE5" w:rsidRPr="008904EC">
        <w:rPr>
          <w:spacing w:val="34"/>
          <w:sz w:val="24"/>
          <w:szCs w:val="24"/>
        </w:rPr>
        <w:t xml:space="preserve"> </w:t>
      </w:r>
      <w:r w:rsidR="00EA4AE5" w:rsidRPr="008904EC">
        <w:rPr>
          <w:sz w:val="24"/>
          <w:szCs w:val="24"/>
        </w:rPr>
        <w:t>įsakymu</w:t>
      </w:r>
      <w:r w:rsidR="00EA4AE5" w:rsidRPr="008904EC">
        <w:rPr>
          <w:spacing w:val="37"/>
          <w:sz w:val="24"/>
          <w:szCs w:val="24"/>
        </w:rPr>
        <w:t xml:space="preserve"> </w:t>
      </w:r>
      <w:r w:rsidR="00EA4AE5" w:rsidRPr="008904EC">
        <w:rPr>
          <w:sz w:val="24"/>
          <w:szCs w:val="24"/>
        </w:rPr>
        <w:t>Nr.</w:t>
      </w:r>
      <w:r w:rsidR="00EA4AE5" w:rsidRPr="008904EC">
        <w:rPr>
          <w:spacing w:val="36"/>
          <w:sz w:val="24"/>
          <w:szCs w:val="24"/>
        </w:rPr>
        <w:t xml:space="preserve"> </w:t>
      </w:r>
      <w:r w:rsidR="00EA4AE5" w:rsidRPr="008904EC">
        <w:rPr>
          <w:sz w:val="24"/>
          <w:szCs w:val="24"/>
        </w:rPr>
        <w:t>1R-312</w:t>
      </w:r>
      <w:r w:rsidR="00EA4AE5" w:rsidRPr="008904EC">
        <w:rPr>
          <w:spacing w:val="37"/>
          <w:sz w:val="24"/>
          <w:szCs w:val="24"/>
        </w:rPr>
        <w:t xml:space="preserve"> </w:t>
      </w:r>
      <w:r w:rsidR="00EA4AE5" w:rsidRPr="008904EC">
        <w:rPr>
          <w:sz w:val="24"/>
          <w:szCs w:val="24"/>
        </w:rPr>
        <w:t>,,Dėl</w:t>
      </w:r>
      <w:r w:rsidR="00EA4AE5" w:rsidRPr="008904EC">
        <w:rPr>
          <w:spacing w:val="37"/>
          <w:sz w:val="24"/>
          <w:szCs w:val="24"/>
        </w:rPr>
        <w:t xml:space="preserve"> </w:t>
      </w:r>
      <w:r w:rsidR="00EA4AE5" w:rsidRPr="008904EC">
        <w:rPr>
          <w:sz w:val="24"/>
          <w:szCs w:val="24"/>
        </w:rPr>
        <w:t>teisės</w:t>
      </w:r>
      <w:r w:rsidR="00EA4AE5" w:rsidRPr="008904EC">
        <w:rPr>
          <w:spacing w:val="37"/>
          <w:sz w:val="24"/>
          <w:szCs w:val="24"/>
        </w:rPr>
        <w:t xml:space="preserve"> </w:t>
      </w:r>
      <w:r w:rsidR="00EA4AE5" w:rsidRPr="008904EC">
        <w:rPr>
          <w:sz w:val="24"/>
          <w:szCs w:val="24"/>
        </w:rPr>
        <w:t>aktų</w:t>
      </w:r>
      <w:r w:rsidR="00EA4AE5" w:rsidRPr="008904EC">
        <w:rPr>
          <w:spacing w:val="37"/>
          <w:sz w:val="24"/>
          <w:szCs w:val="24"/>
        </w:rPr>
        <w:t xml:space="preserve"> </w:t>
      </w:r>
      <w:r w:rsidR="00EA4AE5" w:rsidRPr="008904EC">
        <w:rPr>
          <w:sz w:val="24"/>
          <w:szCs w:val="24"/>
        </w:rPr>
        <w:t>informacinės</w:t>
      </w:r>
      <w:r w:rsidR="00EA4AE5" w:rsidRPr="008904EC">
        <w:rPr>
          <w:spacing w:val="37"/>
          <w:sz w:val="24"/>
          <w:szCs w:val="24"/>
        </w:rPr>
        <w:t xml:space="preserve"> </w:t>
      </w:r>
      <w:r w:rsidR="00EA4AE5" w:rsidRPr="008904EC">
        <w:rPr>
          <w:sz w:val="24"/>
          <w:szCs w:val="24"/>
        </w:rPr>
        <w:t>sistemos</w:t>
      </w:r>
      <w:r w:rsidR="00EA4AE5" w:rsidRPr="008904EC">
        <w:rPr>
          <w:spacing w:val="36"/>
          <w:sz w:val="24"/>
          <w:szCs w:val="24"/>
        </w:rPr>
        <w:t xml:space="preserve"> </w:t>
      </w:r>
      <w:r w:rsidR="00EA4AE5" w:rsidRPr="008904EC">
        <w:rPr>
          <w:sz w:val="24"/>
          <w:szCs w:val="24"/>
        </w:rPr>
        <w:t>naudojimo</w:t>
      </w:r>
      <w:r w:rsidR="00006CD9" w:rsidRPr="008904EC">
        <w:rPr>
          <w:sz w:val="24"/>
          <w:szCs w:val="24"/>
        </w:rPr>
        <w:t xml:space="preserve"> t</w:t>
      </w:r>
      <w:r w:rsidR="00EA4AE5" w:rsidRPr="008904EC">
        <w:rPr>
          <w:sz w:val="24"/>
          <w:szCs w:val="24"/>
        </w:rPr>
        <w:t>eisėkūrai</w:t>
      </w:r>
      <w:r w:rsidR="00EA4AE5" w:rsidRPr="008904EC">
        <w:rPr>
          <w:spacing w:val="-8"/>
          <w:sz w:val="24"/>
          <w:szCs w:val="24"/>
        </w:rPr>
        <w:t xml:space="preserve"> </w:t>
      </w:r>
      <w:r w:rsidR="00EA4AE5" w:rsidRPr="008904EC">
        <w:rPr>
          <w:sz w:val="24"/>
          <w:szCs w:val="24"/>
        </w:rPr>
        <w:t>tvarkos</w:t>
      </w:r>
      <w:r w:rsidR="00EA4AE5" w:rsidRPr="008904EC">
        <w:rPr>
          <w:spacing w:val="-7"/>
          <w:sz w:val="24"/>
          <w:szCs w:val="24"/>
        </w:rPr>
        <w:t xml:space="preserve"> </w:t>
      </w:r>
      <w:r w:rsidR="00EA4AE5" w:rsidRPr="008904EC">
        <w:rPr>
          <w:sz w:val="24"/>
          <w:szCs w:val="24"/>
        </w:rPr>
        <w:t>aprašo</w:t>
      </w:r>
      <w:r w:rsidR="00EA4AE5" w:rsidRPr="008904EC">
        <w:rPr>
          <w:spacing w:val="-8"/>
          <w:sz w:val="24"/>
          <w:szCs w:val="24"/>
        </w:rPr>
        <w:t xml:space="preserve"> </w:t>
      </w:r>
      <w:r w:rsidR="00EA4AE5" w:rsidRPr="008904EC">
        <w:rPr>
          <w:sz w:val="24"/>
          <w:szCs w:val="24"/>
        </w:rPr>
        <w:t>patvirtinimo“,</w:t>
      </w:r>
      <w:r w:rsidR="00EA4AE5" w:rsidRPr="008904EC">
        <w:rPr>
          <w:spacing w:val="-8"/>
          <w:sz w:val="24"/>
          <w:szCs w:val="24"/>
        </w:rPr>
        <w:t xml:space="preserve"> </w:t>
      </w:r>
      <w:r w:rsidR="00EA4AE5" w:rsidRPr="008904EC">
        <w:rPr>
          <w:sz w:val="24"/>
          <w:szCs w:val="24"/>
        </w:rPr>
        <w:t>ir</w:t>
      </w:r>
      <w:r w:rsidR="00EA4AE5" w:rsidRPr="008904EC">
        <w:rPr>
          <w:spacing w:val="-8"/>
          <w:sz w:val="24"/>
          <w:szCs w:val="24"/>
        </w:rPr>
        <w:t xml:space="preserve"> </w:t>
      </w:r>
      <w:r w:rsidR="00EA4AE5" w:rsidRPr="008904EC">
        <w:rPr>
          <w:sz w:val="24"/>
          <w:szCs w:val="24"/>
        </w:rPr>
        <w:t>kitų</w:t>
      </w:r>
      <w:r w:rsidR="00EA4AE5" w:rsidRPr="008904EC">
        <w:rPr>
          <w:spacing w:val="-10"/>
          <w:sz w:val="24"/>
          <w:szCs w:val="24"/>
        </w:rPr>
        <w:t xml:space="preserve"> </w:t>
      </w:r>
      <w:r w:rsidR="00EA4AE5" w:rsidRPr="008904EC">
        <w:rPr>
          <w:sz w:val="24"/>
          <w:szCs w:val="24"/>
        </w:rPr>
        <w:t>teisės</w:t>
      </w:r>
      <w:r w:rsidR="00EA4AE5" w:rsidRPr="008904EC">
        <w:rPr>
          <w:spacing w:val="-7"/>
          <w:sz w:val="24"/>
          <w:szCs w:val="24"/>
        </w:rPr>
        <w:t xml:space="preserve"> </w:t>
      </w:r>
      <w:r w:rsidR="00EA4AE5" w:rsidRPr="008904EC">
        <w:rPr>
          <w:sz w:val="24"/>
          <w:szCs w:val="24"/>
        </w:rPr>
        <w:t>aktų</w:t>
      </w:r>
      <w:r w:rsidR="00EA4AE5" w:rsidRPr="008904EC">
        <w:rPr>
          <w:spacing w:val="-8"/>
          <w:sz w:val="24"/>
          <w:szCs w:val="24"/>
        </w:rPr>
        <w:t xml:space="preserve"> </w:t>
      </w:r>
      <w:r w:rsidR="00EA4AE5" w:rsidRPr="008904EC">
        <w:rPr>
          <w:sz w:val="24"/>
          <w:szCs w:val="24"/>
        </w:rPr>
        <w:t>nustatyta</w:t>
      </w:r>
      <w:r w:rsidR="00EA4AE5" w:rsidRPr="008904EC">
        <w:rPr>
          <w:spacing w:val="-8"/>
          <w:sz w:val="24"/>
          <w:szCs w:val="24"/>
        </w:rPr>
        <w:t xml:space="preserve"> </w:t>
      </w:r>
      <w:r w:rsidR="00EA4AE5" w:rsidRPr="008904EC">
        <w:rPr>
          <w:sz w:val="24"/>
          <w:szCs w:val="24"/>
        </w:rPr>
        <w:t>tvarka</w:t>
      </w:r>
      <w:r w:rsidR="00EA4AE5" w:rsidRPr="008904EC">
        <w:rPr>
          <w:spacing w:val="-8"/>
          <w:sz w:val="24"/>
          <w:szCs w:val="24"/>
        </w:rPr>
        <w:t xml:space="preserve"> </w:t>
      </w:r>
      <w:r w:rsidR="00EA4AE5" w:rsidRPr="008904EC">
        <w:rPr>
          <w:sz w:val="24"/>
          <w:szCs w:val="24"/>
        </w:rPr>
        <w:t>skelbiami</w:t>
      </w:r>
      <w:r w:rsidR="00EA4AE5" w:rsidRPr="008904EC">
        <w:rPr>
          <w:spacing w:val="-8"/>
          <w:sz w:val="24"/>
          <w:szCs w:val="24"/>
        </w:rPr>
        <w:t xml:space="preserve"> </w:t>
      </w:r>
      <w:r w:rsidR="00EA4AE5" w:rsidRPr="008904EC">
        <w:rPr>
          <w:sz w:val="24"/>
          <w:szCs w:val="24"/>
        </w:rPr>
        <w:t>TAIS.</w:t>
      </w:r>
      <w:r w:rsidR="00EA4AE5" w:rsidRPr="008904EC">
        <w:rPr>
          <w:spacing w:val="-7"/>
          <w:sz w:val="24"/>
          <w:szCs w:val="24"/>
        </w:rPr>
        <w:t xml:space="preserve"> </w:t>
      </w:r>
      <w:r w:rsidR="00EA4AE5" w:rsidRPr="008904EC">
        <w:rPr>
          <w:sz w:val="24"/>
          <w:szCs w:val="24"/>
        </w:rPr>
        <w:t>Tarnybos parengtų norminių teisės aktų projektų paskelbimą TAIS vykdo direktoriaus įsakymu paskirti Tarnybos</w:t>
      </w:r>
      <w:r w:rsidR="00EA4AE5" w:rsidRPr="008904EC">
        <w:rPr>
          <w:spacing w:val="-1"/>
          <w:sz w:val="24"/>
          <w:szCs w:val="24"/>
        </w:rPr>
        <w:t xml:space="preserve"> </w:t>
      </w:r>
      <w:r w:rsidR="00EA4AE5" w:rsidRPr="008904EC">
        <w:rPr>
          <w:sz w:val="24"/>
          <w:szCs w:val="24"/>
        </w:rPr>
        <w:t>darbuotojai.</w:t>
      </w:r>
    </w:p>
    <w:p w14:paraId="489A9695" w14:textId="337F74EF" w:rsidR="00666BF2" w:rsidRPr="008904EC" w:rsidRDefault="00B531A8" w:rsidP="00186504">
      <w:pPr>
        <w:pStyle w:val="ListParagraph"/>
        <w:tabs>
          <w:tab w:val="left" w:pos="1091"/>
        </w:tabs>
        <w:spacing w:before="1"/>
        <w:ind w:left="0" w:right="107" w:firstLine="567"/>
        <w:rPr>
          <w:sz w:val="24"/>
          <w:szCs w:val="24"/>
        </w:rPr>
      </w:pPr>
      <w:r w:rsidRPr="008904EC">
        <w:rPr>
          <w:sz w:val="24"/>
          <w:szCs w:val="24"/>
        </w:rPr>
        <w:t>9</w:t>
      </w:r>
      <w:r w:rsidR="003F0D77">
        <w:rPr>
          <w:sz w:val="24"/>
          <w:szCs w:val="24"/>
        </w:rPr>
        <w:t>2</w:t>
      </w:r>
      <w:r w:rsidRPr="008904EC">
        <w:rPr>
          <w:sz w:val="24"/>
          <w:szCs w:val="24"/>
        </w:rPr>
        <w:t xml:space="preserve">. </w:t>
      </w:r>
      <w:r w:rsidR="00EA4AE5" w:rsidRPr="008904EC">
        <w:rPr>
          <w:sz w:val="24"/>
          <w:szCs w:val="24"/>
        </w:rPr>
        <w:t>Tarnybos parengti norminių teisės aktų projektai (nuoroda į TAIS), su Tarnybos veikla susiję norminiai teisės aktai ir kita informacija bei atsakymai paklausėjams internetu Tarnybos interneto svetainėje skelbiami vadovaujantis Bendrųjų reikalavimų valstybės ir savivaldybių institucijų</w:t>
      </w:r>
      <w:r w:rsidR="00EA4AE5" w:rsidRPr="008904EC">
        <w:rPr>
          <w:spacing w:val="-6"/>
          <w:sz w:val="24"/>
          <w:szCs w:val="24"/>
        </w:rPr>
        <w:t xml:space="preserve"> </w:t>
      </w:r>
      <w:r w:rsidR="00EA4AE5" w:rsidRPr="008904EC">
        <w:rPr>
          <w:sz w:val="24"/>
          <w:szCs w:val="24"/>
        </w:rPr>
        <w:t>ir</w:t>
      </w:r>
      <w:r w:rsidR="00EA4AE5" w:rsidRPr="008904EC">
        <w:rPr>
          <w:spacing w:val="-5"/>
          <w:sz w:val="24"/>
          <w:szCs w:val="24"/>
        </w:rPr>
        <w:t xml:space="preserve"> </w:t>
      </w:r>
      <w:r w:rsidR="00EA4AE5" w:rsidRPr="008904EC">
        <w:rPr>
          <w:sz w:val="24"/>
          <w:szCs w:val="24"/>
        </w:rPr>
        <w:t>įstaigų</w:t>
      </w:r>
      <w:r w:rsidR="00EA4AE5" w:rsidRPr="008904EC">
        <w:rPr>
          <w:spacing w:val="-5"/>
          <w:sz w:val="24"/>
          <w:szCs w:val="24"/>
        </w:rPr>
        <w:t xml:space="preserve"> </w:t>
      </w:r>
      <w:r w:rsidR="00EA4AE5" w:rsidRPr="008904EC">
        <w:rPr>
          <w:sz w:val="24"/>
          <w:szCs w:val="24"/>
        </w:rPr>
        <w:t>interneto</w:t>
      </w:r>
      <w:r w:rsidR="00EA4AE5" w:rsidRPr="008904EC">
        <w:rPr>
          <w:spacing w:val="-4"/>
          <w:sz w:val="24"/>
          <w:szCs w:val="24"/>
        </w:rPr>
        <w:t xml:space="preserve"> </w:t>
      </w:r>
      <w:r w:rsidR="00EA4AE5" w:rsidRPr="008904EC">
        <w:rPr>
          <w:sz w:val="24"/>
          <w:szCs w:val="24"/>
        </w:rPr>
        <w:t>svetainėms</w:t>
      </w:r>
      <w:r w:rsidR="00EA4AE5" w:rsidRPr="008904EC">
        <w:rPr>
          <w:spacing w:val="-4"/>
          <w:sz w:val="24"/>
          <w:szCs w:val="24"/>
        </w:rPr>
        <w:t xml:space="preserve"> </w:t>
      </w:r>
      <w:r w:rsidR="00EA4AE5" w:rsidRPr="008904EC">
        <w:rPr>
          <w:sz w:val="24"/>
          <w:szCs w:val="24"/>
        </w:rPr>
        <w:t>aprašu,</w:t>
      </w:r>
      <w:r w:rsidR="00EA4AE5" w:rsidRPr="008904EC">
        <w:rPr>
          <w:spacing w:val="-3"/>
          <w:sz w:val="24"/>
          <w:szCs w:val="24"/>
        </w:rPr>
        <w:t xml:space="preserve"> </w:t>
      </w:r>
      <w:r w:rsidR="00EA4AE5" w:rsidRPr="008904EC">
        <w:rPr>
          <w:sz w:val="24"/>
          <w:szCs w:val="24"/>
        </w:rPr>
        <w:t>patvirtintu</w:t>
      </w:r>
      <w:r w:rsidR="00EA4AE5" w:rsidRPr="008904EC">
        <w:rPr>
          <w:spacing w:val="-2"/>
          <w:sz w:val="24"/>
          <w:szCs w:val="24"/>
        </w:rPr>
        <w:t xml:space="preserve"> </w:t>
      </w:r>
      <w:r w:rsidR="00EA4AE5" w:rsidRPr="008904EC">
        <w:rPr>
          <w:sz w:val="24"/>
          <w:szCs w:val="24"/>
        </w:rPr>
        <w:t>Lietuvos</w:t>
      </w:r>
      <w:r w:rsidR="00EA4AE5" w:rsidRPr="008904EC">
        <w:rPr>
          <w:spacing w:val="-5"/>
          <w:sz w:val="24"/>
          <w:szCs w:val="24"/>
        </w:rPr>
        <w:t xml:space="preserve"> </w:t>
      </w:r>
      <w:r w:rsidR="00EA4AE5" w:rsidRPr="008904EC">
        <w:rPr>
          <w:sz w:val="24"/>
          <w:szCs w:val="24"/>
        </w:rPr>
        <w:t>Respublikos</w:t>
      </w:r>
      <w:r w:rsidR="00EA4AE5" w:rsidRPr="008904EC">
        <w:rPr>
          <w:spacing w:val="-5"/>
          <w:sz w:val="24"/>
          <w:szCs w:val="24"/>
        </w:rPr>
        <w:t xml:space="preserve"> </w:t>
      </w:r>
      <w:r w:rsidR="00EA4AE5" w:rsidRPr="008904EC">
        <w:rPr>
          <w:sz w:val="24"/>
          <w:szCs w:val="24"/>
        </w:rPr>
        <w:t>Vyriausybės</w:t>
      </w:r>
      <w:r w:rsidR="00EA4AE5" w:rsidRPr="008904EC">
        <w:rPr>
          <w:spacing w:val="-5"/>
          <w:sz w:val="24"/>
          <w:szCs w:val="24"/>
        </w:rPr>
        <w:t xml:space="preserve"> </w:t>
      </w:r>
      <w:r w:rsidR="00EA4AE5" w:rsidRPr="008904EC">
        <w:rPr>
          <w:sz w:val="24"/>
          <w:szCs w:val="24"/>
        </w:rPr>
        <w:t>2003</w:t>
      </w:r>
      <w:r w:rsidRPr="008904EC">
        <w:rPr>
          <w:sz w:val="24"/>
          <w:szCs w:val="24"/>
        </w:rPr>
        <w:t xml:space="preserve"> </w:t>
      </w:r>
      <w:r w:rsidR="00EA4AE5" w:rsidRPr="008904EC">
        <w:rPr>
          <w:sz w:val="24"/>
          <w:szCs w:val="24"/>
        </w:rPr>
        <w:t>m. balandžio 18 d. nutarimu Nr. 480 „Dėl Bendrųjų reikalavimų valstybės ir savivaldybių institucijų ir įstaigų interneto svetainėms aprašo patvirtinimo“, ir direktoriaus nustatyta tvarka.</w:t>
      </w:r>
    </w:p>
    <w:p w14:paraId="6D8FAFDD" w14:textId="77777777" w:rsidR="00666BF2" w:rsidRPr="008904EC" w:rsidRDefault="00666BF2">
      <w:pPr>
        <w:pStyle w:val="BodyText"/>
        <w:spacing w:before="4"/>
        <w:ind w:left="0" w:firstLine="0"/>
        <w:jc w:val="left"/>
      </w:pPr>
    </w:p>
    <w:p w14:paraId="3C5A940B" w14:textId="77777777" w:rsidR="00666BF2" w:rsidRPr="008904EC" w:rsidRDefault="00EA4AE5">
      <w:pPr>
        <w:pStyle w:val="Heading1"/>
        <w:spacing w:before="1"/>
        <w:ind w:right="258"/>
      </w:pPr>
      <w:r w:rsidRPr="008904EC">
        <w:t>ANTRASIS SKIRSNIS</w:t>
      </w:r>
    </w:p>
    <w:p w14:paraId="79EE2D0E" w14:textId="77777777" w:rsidR="00666BF2" w:rsidRPr="008904EC" w:rsidRDefault="00EA4AE5">
      <w:pPr>
        <w:ind w:left="255" w:right="261"/>
        <w:jc w:val="center"/>
        <w:rPr>
          <w:b/>
          <w:sz w:val="24"/>
          <w:szCs w:val="24"/>
        </w:rPr>
      </w:pPr>
      <w:r w:rsidRPr="008904EC">
        <w:rPr>
          <w:b/>
          <w:sz w:val="24"/>
          <w:szCs w:val="24"/>
        </w:rPr>
        <w:t>DIREKTORIAUS ĮSAKYMŲ IR KITOS INFORMACIJOS SKELBIMAS TEISĖS AKTŲ REGISTRE</w:t>
      </w:r>
    </w:p>
    <w:p w14:paraId="414361BB" w14:textId="77777777" w:rsidR="00666BF2" w:rsidRPr="008904EC" w:rsidRDefault="00666BF2">
      <w:pPr>
        <w:pStyle w:val="BodyText"/>
        <w:spacing w:before="6"/>
        <w:ind w:left="0" w:firstLine="0"/>
        <w:jc w:val="left"/>
        <w:rPr>
          <w:b/>
        </w:rPr>
      </w:pPr>
    </w:p>
    <w:p w14:paraId="639C40E1" w14:textId="4675FC12" w:rsidR="00666BF2" w:rsidRPr="008904EC" w:rsidRDefault="00B531A8" w:rsidP="00186504">
      <w:pPr>
        <w:pStyle w:val="ListParagraph"/>
        <w:tabs>
          <w:tab w:val="left" w:pos="1096"/>
        </w:tabs>
        <w:ind w:left="0" w:right="102" w:firstLine="567"/>
        <w:rPr>
          <w:sz w:val="24"/>
          <w:szCs w:val="24"/>
        </w:rPr>
      </w:pPr>
      <w:r w:rsidRPr="008904EC">
        <w:rPr>
          <w:sz w:val="24"/>
          <w:szCs w:val="24"/>
        </w:rPr>
        <w:t>9</w:t>
      </w:r>
      <w:r w:rsidR="003F0D77">
        <w:rPr>
          <w:sz w:val="24"/>
          <w:szCs w:val="24"/>
        </w:rPr>
        <w:t>3</w:t>
      </w:r>
      <w:r w:rsidRPr="008904EC">
        <w:rPr>
          <w:sz w:val="24"/>
          <w:szCs w:val="24"/>
        </w:rPr>
        <w:t xml:space="preserve">. </w:t>
      </w:r>
      <w:r w:rsidR="00EA4AE5" w:rsidRPr="008904EC">
        <w:rPr>
          <w:sz w:val="24"/>
          <w:szCs w:val="24"/>
        </w:rPr>
        <w:t xml:space="preserve">Direktoriaus įsakymai, priskirtini norminiams teisės aktams, kai yra Teisės ir </w:t>
      </w:r>
      <w:r w:rsidR="00FC7DB4" w:rsidRPr="008904EC">
        <w:rPr>
          <w:sz w:val="24"/>
          <w:szCs w:val="24"/>
        </w:rPr>
        <w:t xml:space="preserve">administravimo </w:t>
      </w:r>
      <w:r w:rsidR="00EA4AE5" w:rsidRPr="008904EC">
        <w:rPr>
          <w:sz w:val="24"/>
          <w:szCs w:val="24"/>
        </w:rPr>
        <w:t>skyriaus vedėjo nuoroda skelbti Teisės aktų registre, skelbiami Teisės aktų registre, vadovaujantis Teisės aktų pateikimo, registravimo ir skelbimo teisės aktų registre tvarkos aprašu, patvirtintu Lietuvos Respublikos Seimo kanclerio 2013 m. gruodžio 5 d. įsakymu Nr.</w:t>
      </w:r>
      <w:r w:rsidR="00EA4AE5" w:rsidRPr="008904EC">
        <w:rPr>
          <w:spacing w:val="52"/>
          <w:sz w:val="24"/>
          <w:szCs w:val="24"/>
        </w:rPr>
        <w:t xml:space="preserve"> </w:t>
      </w:r>
      <w:r w:rsidR="00EA4AE5" w:rsidRPr="008904EC">
        <w:rPr>
          <w:sz w:val="24"/>
          <w:szCs w:val="24"/>
        </w:rPr>
        <w:t>400-ĮVK-369</w:t>
      </w:r>
      <w:r w:rsidRPr="008904EC">
        <w:rPr>
          <w:sz w:val="24"/>
          <w:szCs w:val="24"/>
        </w:rPr>
        <w:t xml:space="preserve"> </w:t>
      </w:r>
      <w:r w:rsidR="00EA4AE5" w:rsidRPr="008904EC">
        <w:rPr>
          <w:sz w:val="24"/>
          <w:szCs w:val="24"/>
        </w:rPr>
        <w:t>,,Dėl teisės aktų pateikimo, registravimo ir skelbimo teisės aktų registre tvarkos aprašo patvirtinimo“.</w:t>
      </w:r>
    </w:p>
    <w:p w14:paraId="7C71DE03" w14:textId="30E48B27" w:rsidR="00666BF2" w:rsidRPr="008904EC" w:rsidRDefault="00B531A8" w:rsidP="00186504">
      <w:pPr>
        <w:pStyle w:val="ListParagraph"/>
        <w:tabs>
          <w:tab w:val="left" w:pos="1079"/>
        </w:tabs>
        <w:ind w:left="0" w:right="104" w:firstLine="567"/>
        <w:rPr>
          <w:sz w:val="24"/>
          <w:szCs w:val="24"/>
        </w:rPr>
      </w:pPr>
      <w:r w:rsidRPr="008904EC">
        <w:rPr>
          <w:sz w:val="24"/>
          <w:szCs w:val="24"/>
        </w:rPr>
        <w:t>9</w:t>
      </w:r>
      <w:r w:rsidR="003F0D77">
        <w:rPr>
          <w:sz w:val="24"/>
          <w:szCs w:val="24"/>
        </w:rPr>
        <w:t>4</w:t>
      </w:r>
      <w:r w:rsidRPr="008904EC">
        <w:rPr>
          <w:sz w:val="24"/>
          <w:szCs w:val="24"/>
        </w:rPr>
        <w:t xml:space="preserve">. </w:t>
      </w:r>
      <w:r w:rsidR="00EA4AE5" w:rsidRPr="008904EC">
        <w:rPr>
          <w:sz w:val="24"/>
          <w:szCs w:val="24"/>
        </w:rPr>
        <w:t>Teisės aktų nustatyta tvarka įgaliotų subjektų pasirašyti elektroniniai dokumentai Teisės akto registro tvarkytojui pateikiami teisės aktų pasirašymo dieną. Už direktoriaus įsakymų, priskirtinų norminiams teisės aktams, pateikimą Teisės aktų registrui per internetinę</w:t>
      </w:r>
      <w:r w:rsidR="00EA4AE5" w:rsidRPr="008904EC">
        <w:rPr>
          <w:spacing w:val="-11"/>
          <w:sz w:val="24"/>
          <w:szCs w:val="24"/>
        </w:rPr>
        <w:t xml:space="preserve"> </w:t>
      </w:r>
      <w:r w:rsidR="00EA4AE5" w:rsidRPr="008904EC">
        <w:rPr>
          <w:sz w:val="24"/>
          <w:szCs w:val="24"/>
        </w:rPr>
        <w:t>Teisės</w:t>
      </w:r>
      <w:r w:rsidR="00EA4AE5" w:rsidRPr="008904EC">
        <w:rPr>
          <w:spacing w:val="-9"/>
          <w:sz w:val="24"/>
          <w:szCs w:val="24"/>
        </w:rPr>
        <w:t xml:space="preserve"> </w:t>
      </w:r>
      <w:r w:rsidR="00EA4AE5" w:rsidRPr="008904EC">
        <w:rPr>
          <w:sz w:val="24"/>
          <w:szCs w:val="24"/>
        </w:rPr>
        <w:t>aktų</w:t>
      </w:r>
      <w:r w:rsidR="00EA4AE5" w:rsidRPr="008904EC">
        <w:rPr>
          <w:spacing w:val="-8"/>
          <w:sz w:val="24"/>
          <w:szCs w:val="24"/>
        </w:rPr>
        <w:t xml:space="preserve"> </w:t>
      </w:r>
      <w:r w:rsidR="00EA4AE5" w:rsidRPr="008904EC">
        <w:rPr>
          <w:sz w:val="24"/>
          <w:szCs w:val="24"/>
        </w:rPr>
        <w:t>registro</w:t>
      </w:r>
      <w:r w:rsidR="00EA4AE5" w:rsidRPr="008904EC">
        <w:rPr>
          <w:spacing w:val="-10"/>
          <w:sz w:val="24"/>
          <w:szCs w:val="24"/>
        </w:rPr>
        <w:t xml:space="preserve"> </w:t>
      </w:r>
      <w:r w:rsidR="00EA4AE5" w:rsidRPr="008904EC">
        <w:rPr>
          <w:sz w:val="24"/>
          <w:szCs w:val="24"/>
        </w:rPr>
        <w:t>naudotojų</w:t>
      </w:r>
      <w:r w:rsidR="00EA4AE5" w:rsidRPr="008904EC">
        <w:rPr>
          <w:spacing w:val="-9"/>
          <w:sz w:val="24"/>
          <w:szCs w:val="24"/>
        </w:rPr>
        <w:t xml:space="preserve"> </w:t>
      </w:r>
      <w:r w:rsidR="00EA4AE5" w:rsidRPr="008904EC">
        <w:rPr>
          <w:sz w:val="24"/>
          <w:szCs w:val="24"/>
        </w:rPr>
        <w:t>sąsają</w:t>
      </w:r>
      <w:r w:rsidR="00EA4AE5" w:rsidRPr="008904EC">
        <w:rPr>
          <w:spacing w:val="-9"/>
          <w:sz w:val="24"/>
          <w:szCs w:val="24"/>
        </w:rPr>
        <w:t xml:space="preserve"> </w:t>
      </w:r>
      <w:r w:rsidR="00EA4AE5" w:rsidRPr="008904EC">
        <w:rPr>
          <w:sz w:val="24"/>
          <w:szCs w:val="24"/>
        </w:rPr>
        <w:t>arba</w:t>
      </w:r>
      <w:r w:rsidR="00EA4AE5" w:rsidRPr="008904EC">
        <w:rPr>
          <w:spacing w:val="-10"/>
          <w:sz w:val="24"/>
          <w:szCs w:val="24"/>
        </w:rPr>
        <w:t xml:space="preserve"> </w:t>
      </w:r>
      <w:r w:rsidR="00EA4AE5" w:rsidRPr="008904EC">
        <w:rPr>
          <w:sz w:val="24"/>
          <w:szCs w:val="24"/>
        </w:rPr>
        <w:t>vykdant</w:t>
      </w:r>
      <w:r w:rsidR="00EA4AE5" w:rsidRPr="008904EC">
        <w:rPr>
          <w:spacing w:val="-9"/>
          <w:sz w:val="24"/>
          <w:szCs w:val="24"/>
        </w:rPr>
        <w:t xml:space="preserve"> </w:t>
      </w:r>
      <w:r w:rsidR="00EA4AE5" w:rsidRPr="008904EC">
        <w:rPr>
          <w:sz w:val="24"/>
          <w:szCs w:val="24"/>
        </w:rPr>
        <w:t>duomenų</w:t>
      </w:r>
      <w:r w:rsidR="00EA4AE5" w:rsidRPr="008904EC">
        <w:rPr>
          <w:spacing w:val="-9"/>
          <w:sz w:val="24"/>
          <w:szCs w:val="24"/>
        </w:rPr>
        <w:t xml:space="preserve"> </w:t>
      </w:r>
      <w:r w:rsidR="00EA4AE5" w:rsidRPr="008904EC">
        <w:rPr>
          <w:sz w:val="24"/>
          <w:szCs w:val="24"/>
        </w:rPr>
        <w:t>mainus</w:t>
      </w:r>
      <w:r w:rsidR="00EA4AE5" w:rsidRPr="008904EC">
        <w:rPr>
          <w:spacing w:val="-8"/>
          <w:sz w:val="24"/>
          <w:szCs w:val="24"/>
        </w:rPr>
        <w:t xml:space="preserve"> </w:t>
      </w:r>
      <w:r w:rsidR="00EA4AE5" w:rsidRPr="008904EC">
        <w:rPr>
          <w:sz w:val="24"/>
          <w:szCs w:val="24"/>
        </w:rPr>
        <w:t>tarp</w:t>
      </w:r>
      <w:r w:rsidR="00EA4AE5" w:rsidRPr="008904EC">
        <w:rPr>
          <w:spacing w:val="-10"/>
          <w:sz w:val="24"/>
          <w:szCs w:val="24"/>
        </w:rPr>
        <w:t xml:space="preserve"> </w:t>
      </w:r>
      <w:r w:rsidR="00EA4AE5" w:rsidRPr="008904EC">
        <w:rPr>
          <w:sz w:val="24"/>
          <w:szCs w:val="24"/>
        </w:rPr>
        <w:t>duomenų</w:t>
      </w:r>
      <w:r w:rsidR="00EA4AE5" w:rsidRPr="008904EC">
        <w:rPr>
          <w:spacing w:val="-9"/>
          <w:sz w:val="24"/>
          <w:szCs w:val="24"/>
        </w:rPr>
        <w:t xml:space="preserve"> </w:t>
      </w:r>
      <w:r w:rsidR="00EA4AE5" w:rsidRPr="008904EC">
        <w:rPr>
          <w:sz w:val="24"/>
          <w:szCs w:val="24"/>
        </w:rPr>
        <w:t xml:space="preserve">teikėjo informacinės sistemos ir Teisės aktų registro per Teisės aktų registro tinklinę paslaugą atsako </w:t>
      </w:r>
      <w:r w:rsidR="00FC7DB4" w:rsidRPr="008904EC">
        <w:rPr>
          <w:sz w:val="24"/>
          <w:szCs w:val="24"/>
        </w:rPr>
        <w:t xml:space="preserve">Teisės ir administravimo </w:t>
      </w:r>
      <w:r w:rsidR="00EA4AE5" w:rsidRPr="008904EC">
        <w:rPr>
          <w:sz w:val="24"/>
          <w:szCs w:val="24"/>
        </w:rPr>
        <w:t>skyrius. Už skelbiamo Teisės aktų registre įsakymo atitikimą direktoriaus</w:t>
      </w:r>
      <w:r w:rsidR="00EA4AE5" w:rsidRPr="008904EC">
        <w:rPr>
          <w:spacing w:val="-12"/>
          <w:sz w:val="24"/>
          <w:szCs w:val="24"/>
        </w:rPr>
        <w:t xml:space="preserve"> </w:t>
      </w:r>
      <w:r w:rsidR="00EA4AE5" w:rsidRPr="008904EC">
        <w:rPr>
          <w:sz w:val="24"/>
          <w:szCs w:val="24"/>
        </w:rPr>
        <w:t>pasirašytajam</w:t>
      </w:r>
      <w:r w:rsidR="00EA4AE5" w:rsidRPr="008904EC">
        <w:rPr>
          <w:spacing w:val="-12"/>
          <w:sz w:val="24"/>
          <w:szCs w:val="24"/>
        </w:rPr>
        <w:t xml:space="preserve"> </w:t>
      </w:r>
      <w:r w:rsidR="00EA4AE5" w:rsidRPr="008904EC">
        <w:rPr>
          <w:sz w:val="24"/>
          <w:szCs w:val="24"/>
        </w:rPr>
        <w:t>atsako</w:t>
      </w:r>
      <w:r w:rsidR="00EA4AE5" w:rsidRPr="008904EC">
        <w:rPr>
          <w:spacing w:val="-12"/>
          <w:sz w:val="24"/>
          <w:szCs w:val="24"/>
        </w:rPr>
        <w:t xml:space="preserve"> </w:t>
      </w:r>
      <w:r w:rsidR="00EA4AE5" w:rsidRPr="008904EC">
        <w:rPr>
          <w:sz w:val="24"/>
          <w:szCs w:val="24"/>
        </w:rPr>
        <w:t>tiesioginis</w:t>
      </w:r>
      <w:r w:rsidR="00EA4AE5" w:rsidRPr="008904EC">
        <w:rPr>
          <w:spacing w:val="-11"/>
          <w:sz w:val="24"/>
          <w:szCs w:val="24"/>
        </w:rPr>
        <w:t xml:space="preserve"> </w:t>
      </w:r>
      <w:r w:rsidR="00EA4AE5" w:rsidRPr="008904EC">
        <w:rPr>
          <w:sz w:val="24"/>
          <w:szCs w:val="24"/>
        </w:rPr>
        <w:t>įsakymo</w:t>
      </w:r>
      <w:r w:rsidR="00EA4AE5" w:rsidRPr="008904EC">
        <w:rPr>
          <w:spacing w:val="-12"/>
          <w:sz w:val="24"/>
          <w:szCs w:val="24"/>
        </w:rPr>
        <w:t xml:space="preserve"> </w:t>
      </w:r>
      <w:r w:rsidR="00EA4AE5" w:rsidRPr="008904EC">
        <w:rPr>
          <w:sz w:val="24"/>
          <w:szCs w:val="24"/>
        </w:rPr>
        <w:t>rengėjas</w:t>
      </w:r>
      <w:r w:rsidR="00EA4AE5" w:rsidRPr="008904EC">
        <w:rPr>
          <w:spacing w:val="-12"/>
          <w:sz w:val="24"/>
          <w:szCs w:val="24"/>
        </w:rPr>
        <w:t xml:space="preserve"> </w:t>
      </w:r>
      <w:r w:rsidR="00EA4AE5" w:rsidRPr="008904EC">
        <w:rPr>
          <w:sz w:val="24"/>
          <w:szCs w:val="24"/>
        </w:rPr>
        <w:t>arba</w:t>
      </w:r>
      <w:r w:rsidR="00EA4AE5" w:rsidRPr="008904EC">
        <w:rPr>
          <w:spacing w:val="-14"/>
          <w:sz w:val="24"/>
          <w:szCs w:val="24"/>
        </w:rPr>
        <w:t xml:space="preserve"> </w:t>
      </w:r>
      <w:r w:rsidR="00EA4AE5" w:rsidRPr="008904EC">
        <w:rPr>
          <w:sz w:val="24"/>
          <w:szCs w:val="24"/>
        </w:rPr>
        <w:t>darbo</w:t>
      </w:r>
      <w:r w:rsidR="00EA4AE5" w:rsidRPr="008904EC">
        <w:rPr>
          <w:spacing w:val="-9"/>
          <w:sz w:val="24"/>
          <w:szCs w:val="24"/>
        </w:rPr>
        <w:t xml:space="preserve"> </w:t>
      </w:r>
      <w:r w:rsidR="00EA4AE5" w:rsidRPr="008904EC">
        <w:rPr>
          <w:sz w:val="24"/>
          <w:szCs w:val="24"/>
        </w:rPr>
        <w:t>grupės</w:t>
      </w:r>
      <w:r w:rsidR="00EA4AE5" w:rsidRPr="008904EC">
        <w:rPr>
          <w:spacing w:val="-12"/>
          <w:sz w:val="24"/>
          <w:szCs w:val="24"/>
        </w:rPr>
        <w:t xml:space="preserve"> </w:t>
      </w:r>
      <w:r w:rsidR="00EA4AE5" w:rsidRPr="008904EC">
        <w:rPr>
          <w:sz w:val="24"/>
          <w:szCs w:val="24"/>
        </w:rPr>
        <w:t>vadovas,</w:t>
      </w:r>
      <w:r w:rsidR="00EA4AE5" w:rsidRPr="008904EC">
        <w:rPr>
          <w:spacing w:val="-12"/>
          <w:sz w:val="24"/>
          <w:szCs w:val="24"/>
        </w:rPr>
        <w:t xml:space="preserve"> </w:t>
      </w:r>
      <w:r w:rsidR="00EA4AE5" w:rsidRPr="008904EC">
        <w:rPr>
          <w:sz w:val="24"/>
          <w:szCs w:val="24"/>
        </w:rPr>
        <w:t>jeigu</w:t>
      </w:r>
      <w:r w:rsidR="00EA4AE5" w:rsidRPr="008904EC">
        <w:rPr>
          <w:spacing w:val="-12"/>
          <w:sz w:val="24"/>
          <w:szCs w:val="24"/>
        </w:rPr>
        <w:t xml:space="preserve"> </w:t>
      </w:r>
      <w:r w:rsidR="00EA4AE5" w:rsidRPr="008904EC">
        <w:rPr>
          <w:sz w:val="24"/>
          <w:szCs w:val="24"/>
        </w:rPr>
        <w:t>tokia darbo grupė buvo</w:t>
      </w:r>
      <w:r w:rsidR="00EA4AE5" w:rsidRPr="008904EC">
        <w:rPr>
          <w:spacing w:val="-2"/>
          <w:sz w:val="24"/>
          <w:szCs w:val="24"/>
        </w:rPr>
        <w:t xml:space="preserve"> </w:t>
      </w:r>
      <w:r w:rsidR="00EA4AE5" w:rsidRPr="008904EC">
        <w:rPr>
          <w:sz w:val="24"/>
          <w:szCs w:val="24"/>
        </w:rPr>
        <w:t>sudaryta.</w:t>
      </w:r>
    </w:p>
    <w:p w14:paraId="375F16F8" w14:textId="77777777" w:rsidR="00666BF2" w:rsidRPr="008904EC" w:rsidRDefault="00666BF2">
      <w:pPr>
        <w:pStyle w:val="BodyText"/>
        <w:spacing w:before="5"/>
        <w:ind w:left="0" w:firstLine="0"/>
        <w:jc w:val="left"/>
      </w:pPr>
    </w:p>
    <w:p w14:paraId="560107ED" w14:textId="77777777" w:rsidR="00666BF2" w:rsidRPr="008904EC" w:rsidRDefault="00FD3DDC" w:rsidP="00FD3DDC">
      <w:pPr>
        <w:pStyle w:val="Heading1"/>
        <w:tabs>
          <w:tab w:val="left" w:pos="4644"/>
        </w:tabs>
        <w:ind w:left="4643" w:right="6"/>
        <w:jc w:val="left"/>
      </w:pPr>
      <w:r w:rsidRPr="008904EC">
        <w:t xml:space="preserve">VIII </w:t>
      </w:r>
      <w:r w:rsidR="00EA4AE5" w:rsidRPr="008904EC">
        <w:t>SKYRIUS</w:t>
      </w:r>
    </w:p>
    <w:p w14:paraId="0099F527" w14:textId="77777777" w:rsidR="00666BF2" w:rsidRPr="008904EC" w:rsidRDefault="00EA4AE5">
      <w:pPr>
        <w:ind w:left="255" w:right="260"/>
        <w:jc w:val="center"/>
        <w:rPr>
          <w:b/>
          <w:sz w:val="24"/>
          <w:szCs w:val="24"/>
        </w:rPr>
      </w:pPr>
      <w:r w:rsidRPr="008904EC">
        <w:rPr>
          <w:b/>
          <w:sz w:val="24"/>
          <w:szCs w:val="24"/>
        </w:rPr>
        <w:t>PILIEČIŲ IR KITŲ ASMENŲ PRAŠYMŲ IR SKUNDŲ NAGRINĖJIMAS, INTERESANTŲ PRIĖMIMAS, KONSULTAVIMAS</w:t>
      </w:r>
    </w:p>
    <w:p w14:paraId="2D5E9BC8" w14:textId="77777777" w:rsidR="00666BF2" w:rsidRPr="008904EC" w:rsidRDefault="00666BF2">
      <w:pPr>
        <w:pStyle w:val="BodyText"/>
        <w:spacing w:before="7"/>
        <w:ind w:left="0" w:firstLine="0"/>
        <w:jc w:val="left"/>
        <w:rPr>
          <w:b/>
        </w:rPr>
      </w:pPr>
    </w:p>
    <w:p w14:paraId="218B0D7E" w14:textId="75D27C2A" w:rsidR="00666BF2" w:rsidRPr="003F0D77" w:rsidRDefault="003F0D77" w:rsidP="003F0D77">
      <w:pPr>
        <w:tabs>
          <w:tab w:val="left" w:pos="1067"/>
        </w:tabs>
        <w:ind w:right="103" w:firstLine="567"/>
        <w:jc w:val="both"/>
        <w:rPr>
          <w:sz w:val="24"/>
          <w:szCs w:val="24"/>
        </w:rPr>
      </w:pPr>
      <w:r>
        <w:rPr>
          <w:sz w:val="24"/>
          <w:szCs w:val="24"/>
        </w:rPr>
        <w:t xml:space="preserve">95. </w:t>
      </w:r>
      <w:r w:rsidR="00EA4AE5" w:rsidRPr="003F0D77">
        <w:rPr>
          <w:sz w:val="24"/>
          <w:szCs w:val="24"/>
        </w:rPr>
        <w:t>Piliečiai ir kiti asmenys priimami, jų prašymai ir skundai Tarnyboje nagrinėjami Lietuvos Respublikos viešojo administravimo įstatymo</w:t>
      </w:r>
      <w:r w:rsidR="00EA4AE5" w:rsidRPr="003F0D77">
        <w:rPr>
          <w:b/>
          <w:sz w:val="24"/>
          <w:szCs w:val="24"/>
        </w:rPr>
        <w:t xml:space="preserve">, </w:t>
      </w:r>
      <w:r w:rsidR="00EA4AE5" w:rsidRPr="003F0D77">
        <w:rPr>
          <w:sz w:val="24"/>
          <w:szCs w:val="24"/>
        </w:rPr>
        <w:t>Lietuvos Respublikos teisės gauti informaciją i</w:t>
      </w:r>
      <w:r w:rsidR="00440C86" w:rsidRPr="003F0D77">
        <w:rPr>
          <w:sz w:val="24"/>
          <w:szCs w:val="24"/>
        </w:rPr>
        <w:t>r</w:t>
      </w:r>
      <w:r w:rsidR="00EA4AE5" w:rsidRPr="003F0D77">
        <w:rPr>
          <w:sz w:val="24"/>
          <w:szCs w:val="24"/>
        </w:rPr>
        <w:t xml:space="preserve"> </w:t>
      </w:r>
      <w:r w:rsidR="00440C86" w:rsidRPr="003F0D77">
        <w:rPr>
          <w:sz w:val="24"/>
          <w:szCs w:val="24"/>
        </w:rPr>
        <w:t xml:space="preserve">pakartotinio duomenų naudojimo </w:t>
      </w:r>
      <w:r w:rsidR="00EA4AE5" w:rsidRPr="003F0D77">
        <w:rPr>
          <w:sz w:val="24"/>
          <w:szCs w:val="24"/>
        </w:rPr>
        <w:t>įstatymo,</w:t>
      </w:r>
      <w:r w:rsidR="00EA4AE5" w:rsidRPr="003F0D77">
        <w:rPr>
          <w:b/>
          <w:spacing w:val="-17"/>
          <w:sz w:val="24"/>
          <w:szCs w:val="24"/>
        </w:rPr>
        <w:t xml:space="preserve"> </w:t>
      </w:r>
      <w:r w:rsidR="00EA4AE5" w:rsidRPr="003F0D77">
        <w:rPr>
          <w:sz w:val="24"/>
          <w:szCs w:val="24"/>
        </w:rPr>
        <w:t>kitų</w:t>
      </w:r>
      <w:r w:rsidR="00EA4AE5" w:rsidRPr="003F0D77">
        <w:rPr>
          <w:spacing w:val="-16"/>
          <w:sz w:val="24"/>
          <w:szCs w:val="24"/>
        </w:rPr>
        <w:t xml:space="preserve"> </w:t>
      </w:r>
      <w:r w:rsidR="00EA4AE5" w:rsidRPr="003F0D77">
        <w:rPr>
          <w:sz w:val="24"/>
          <w:szCs w:val="24"/>
        </w:rPr>
        <w:t>įstatymų,</w:t>
      </w:r>
      <w:r w:rsidR="00EA4AE5" w:rsidRPr="003F0D77">
        <w:rPr>
          <w:spacing w:val="-15"/>
          <w:sz w:val="24"/>
          <w:szCs w:val="24"/>
        </w:rPr>
        <w:t xml:space="preserve"> </w:t>
      </w:r>
      <w:r w:rsidR="00EA4AE5" w:rsidRPr="003F0D77">
        <w:rPr>
          <w:sz w:val="24"/>
          <w:szCs w:val="24"/>
        </w:rPr>
        <w:t>Prašymų</w:t>
      </w:r>
      <w:r w:rsidR="00EA4AE5" w:rsidRPr="003F0D77">
        <w:rPr>
          <w:spacing w:val="28"/>
          <w:sz w:val="24"/>
          <w:szCs w:val="24"/>
        </w:rPr>
        <w:t xml:space="preserve"> </w:t>
      </w:r>
      <w:r w:rsidR="00EA4AE5" w:rsidRPr="003F0D77">
        <w:rPr>
          <w:sz w:val="24"/>
          <w:szCs w:val="24"/>
        </w:rPr>
        <w:t>ir</w:t>
      </w:r>
      <w:r w:rsidR="00EA4AE5" w:rsidRPr="003F0D77">
        <w:rPr>
          <w:spacing w:val="-17"/>
          <w:sz w:val="24"/>
          <w:szCs w:val="24"/>
        </w:rPr>
        <w:t xml:space="preserve"> </w:t>
      </w:r>
      <w:r w:rsidR="00EA4AE5" w:rsidRPr="003F0D77">
        <w:rPr>
          <w:sz w:val="24"/>
          <w:szCs w:val="24"/>
        </w:rPr>
        <w:t>skundų</w:t>
      </w:r>
      <w:r w:rsidR="00EA4AE5" w:rsidRPr="003F0D77">
        <w:rPr>
          <w:spacing w:val="28"/>
          <w:sz w:val="24"/>
          <w:szCs w:val="24"/>
        </w:rPr>
        <w:t xml:space="preserve"> </w:t>
      </w:r>
      <w:r w:rsidR="00EA4AE5" w:rsidRPr="003F0D77">
        <w:rPr>
          <w:sz w:val="24"/>
          <w:szCs w:val="24"/>
        </w:rPr>
        <w:t xml:space="preserve">nagrinėjimo ir asmenų aptarnavimo viešojo administravimo subjektuose taisyklių, patvirtintų Lietuvos Respublikos </w:t>
      </w:r>
      <w:r w:rsidR="00EA4AE5" w:rsidRPr="003F0D77">
        <w:rPr>
          <w:sz w:val="24"/>
          <w:szCs w:val="24"/>
        </w:rPr>
        <w:lastRenderedPageBreak/>
        <w:t>Vyriausybės 2007 m. rugpjūčio 22 d. nutarimu Nr. 875 ,,Dėl Prašymų ir skundų nagrinėjimo ir asmenų aptarnavimo viešojo administravimo subjektuose taisyklių patvirtinimo“, ir šio reglamento nustatyta</w:t>
      </w:r>
      <w:r w:rsidR="00EA4AE5" w:rsidRPr="003F0D77">
        <w:rPr>
          <w:spacing w:val="-1"/>
          <w:sz w:val="24"/>
          <w:szCs w:val="24"/>
        </w:rPr>
        <w:t xml:space="preserve"> </w:t>
      </w:r>
      <w:r w:rsidR="00EA4AE5" w:rsidRPr="003F0D77">
        <w:rPr>
          <w:sz w:val="24"/>
          <w:szCs w:val="24"/>
        </w:rPr>
        <w:t>tvarka.</w:t>
      </w:r>
    </w:p>
    <w:p w14:paraId="6E9164D6" w14:textId="77777777" w:rsidR="00666BF2" w:rsidRPr="008904EC" w:rsidRDefault="00EA4AE5" w:rsidP="00F21E1A">
      <w:pPr>
        <w:pStyle w:val="BodyText"/>
        <w:ind w:right="109"/>
      </w:pPr>
      <w:r w:rsidRPr="008904EC">
        <w:t>Tarnybos</w:t>
      </w:r>
      <w:r w:rsidRPr="008904EC">
        <w:rPr>
          <w:spacing w:val="-8"/>
        </w:rPr>
        <w:t xml:space="preserve"> </w:t>
      </w:r>
      <w:r w:rsidRPr="008904EC">
        <w:t>direktoriaus</w:t>
      </w:r>
      <w:r w:rsidRPr="008904EC">
        <w:rPr>
          <w:spacing w:val="-7"/>
        </w:rPr>
        <w:t xml:space="preserve"> </w:t>
      </w:r>
      <w:r w:rsidRPr="008904EC">
        <w:t>įsakymu</w:t>
      </w:r>
      <w:r w:rsidRPr="008904EC">
        <w:rPr>
          <w:spacing w:val="-4"/>
        </w:rPr>
        <w:t xml:space="preserve"> </w:t>
      </w:r>
      <w:r w:rsidRPr="008904EC">
        <w:t>gali</w:t>
      </w:r>
      <w:r w:rsidRPr="008904EC">
        <w:rPr>
          <w:spacing w:val="-8"/>
        </w:rPr>
        <w:t xml:space="preserve"> </w:t>
      </w:r>
      <w:r w:rsidRPr="008904EC">
        <w:t>būti</w:t>
      </w:r>
      <w:r w:rsidRPr="008904EC">
        <w:rPr>
          <w:spacing w:val="-7"/>
        </w:rPr>
        <w:t xml:space="preserve"> </w:t>
      </w:r>
      <w:r w:rsidRPr="008904EC">
        <w:t>nustatytos</w:t>
      </w:r>
      <w:r w:rsidRPr="008904EC">
        <w:rPr>
          <w:spacing w:val="-4"/>
        </w:rPr>
        <w:t xml:space="preserve"> </w:t>
      </w:r>
      <w:r w:rsidRPr="008904EC">
        <w:t>atskiros</w:t>
      </w:r>
      <w:r w:rsidRPr="008904EC">
        <w:rPr>
          <w:spacing w:val="-8"/>
        </w:rPr>
        <w:t xml:space="preserve"> </w:t>
      </w:r>
      <w:r w:rsidRPr="008904EC">
        <w:t>piliečių</w:t>
      </w:r>
      <w:r w:rsidRPr="008904EC">
        <w:rPr>
          <w:spacing w:val="-8"/>
        </w:rPr>
        <w:t xml:space="preserve"> </w:t>
      </w:r>
      <w:r w:rsidRPr="008904EC">
        <w:t>skundų</w:t>
      </w:r>
      <w:r w:rsidRPr="008904EC">
        <w:rPr>
          <w:spacing w:val="-5"/>
        </w:rPr>
        <w:t xml:space="preserve"> </w:t>
      </w:r>
      <w:r w:rsidRPr="008904EC">
        <w:t>nagrinėjimo</w:t>
      </w:r>
      <w:r w:rsidRPr="008904EC">
        <w:rPr>
          <w:spacing w:val="-7"/>
        </w:rPr>
        <w:t xml:space="preserve"> </w:t>
      </w:r>
      <w:r w:rsidRPr="008904EC">
        <w:t>tvarkos pagal šių skundų</w:t>
      </w:r>
      <w:r w:rsidRPr="008904EC">
        <w:rPr>
          <w:spacing w:val="-2"/>
        </w:rPr>
        <w:t xml:space="preserve"> </w:t>
      </w:r>
      <w:r w:rsidRPr="008904EC">
        <w:t>pobūdį.</w:t>
      </w:r>
    </w:p>
    <w:p w14:paraId="64F41A63" w14:textId="2AB4A542" w:rsidR="00666BF2" w:rsidRPr="003F0D77" w:rsidRDefault="003F0D77" w:rsidP="00F21E1A">
      <w:pPr>
        <w:tabs>
          <w:tab w:val="left" w:pos="1050"/>
        </w:tabs>
        <w:ind w:right="106" w:firstLine="567"/>
        <w:jc w:val="both"/>
        <w:rPr>
          <w:sz w:val="24"/>
          <w:szCs w:val="24"/>
        </w:rPr>
      </w:pPr>
      <w:bookmarkStart w:id="9" w:name="_Hlk162629161"/>
      <w:r>
        <w:rPr>
          <w:sz w:val="24"/>
          <w:szCs w:val="24"/>
        </w:rPr>
        <w:t xml:space="preserve">96. </w:t>
      </w:r>
      <w:r w:rsidR="006F22BE" w:rsidRPr="003F0D77">
        <w:rPr>
          <w:sz w:val="24"/>
          <w:szCs w:val="24"/>
        </w:rPr>
        <w:t xml:space="preserve">Asmenų </w:t>
      </w:r>
      <w:r w:rsidR="00944537" w:rsidRPr="003F0D77">
        <w:rPr>
          <w:sz w:val="24"/>
          <w:szCs w:val="24"/>
        </w:rPr>
        <w:t xml:space="preserve">aptarnavimas, išskyrus aptarnavimą Tarnyboje, </w:t>
      </w:r>
      <w:r w:rsidR="006F22BE" w:rsidRPr="003F0D77">
        <w:rPr>
          <w:sz w:val="24"/>
          <w:szCs w:val="24"/>
        </w:rPr>
        <w:t xml:space="preserve">vykdomas Tarnybos darbo laiku: pirmadieniais, antradieniais, trečiadieniais ir ketvirtadieniais 8.00 – 17.00 val., penktadieniais 8.00 – 15.45 val., pietų pertrauka 12.00 – 12.45 val. </w:t>
      </w:r>
      <w:r w:rsidR="00944537" w:rsidRPr="003F0D77">
        <w:rPr>
          <w:sz w:val="24"/>
          <w:szCs w:val="24"/>
        </w:rPr>
        <w:t>Asmenys jiems atvykus į Tarnybą Teisės ir administravimo skyriuje aptarnaujami pirmadieniais, antradieniais, trečiadieniais ir ketvirtadieniais 7.30 – 17.00 val. be pietų pertraukos</w:t>
      </w:r>
      <w:r w:rsidR="00D4718C" w:rsidRPr="003F0D77">
        <w:rPr>
          <w:sz w:val="24"/>
          <w:szCs w:val="24"/>
        </w:rPr>
        <w:t>.</w:t>
      </w:r>
      <w:r w:rsidR="00944537" w:rsidRPr="003F0D77">
        <w:rPr>
          <w:sz w:val="24"/>
          <w:szCs w:val="24"/>
        </w:rPr>
        <w:t xml:space="preserve"> </w:t>
      </w:r>
      <w:r w:rsidR="00EA4AE5" w:rsidRPr="003F0D77">
        <w:rPr>
          <w:sz w:val="24"/>
          <w:szCs w:val="24"/>
        </w:rPr>
        <w:t>Asmenų</w:t>
      </w:r>
      <w:r w:rsidR="00EA4AE5" w:rsidRPr="003F0D77">
        <w:rPr>
          <w:spacing w:val="-15"/>
          <w:sz w:val="24"/>
          <w:szCs w:val="24"/>
        </w:rPr>
        <w:t xml:space="preserve"> </w:t>
      </w:r>
      <w:r w:rsidR="00EA4AE5" w:rsidRPr="003F0D77">
        <w:rPr>
          <w:sz w:val="24"/>
          <w:szCs w:val="24"/>
        </w:rPr>
        <w:t>aptarnavimas</w:t>
      </w:r>
      <w:r w:rsidR="008904EC" w:rsidRPr="003F0D77">
        <w:rPr>
          <w:sz w:val="24"/>
          <w:szCs w:val="24"/>
        </w:rPr>
        <w:t>,</w:t>
      </w:r>
      <w:r w:rsidR="00EA4AE5" w:rsidRPr="003F0D77">
        <w:rPr>
          <w:spacing w:val="-14"/>
          <w:sz w:val="24"/>
          <w:szCs w:val="24"/>
        </w:rPr>
        <w:t xml:space="preserve"> </w:t>
      </w:r>
      <w:r w:rsidR="00EA4AE5" w:rsidRPr="003F0D77">
        <w:rPr>
          <w:sz w:val="24"/>
          <w:szCs w:val="24"/>
        </w:rPr>
        <w:t>jiems</w:t>
      </w:r>
      <w:r w:rsidR="00EA4AE5" w:rsidRPr="003F0D77">
        <w:rPr>
          <w:spacing w:val="-14"/>
          <w:sz w:val="24"/>
          <w:szCs w:val="24"/>
        </w:rPr>
        <w:t xml:space="preserve"> </w:t>
      </w:r>
      <w:r w:rsidR="00EA4AE5" w:rsidRPr="003F0D77">
        <w:rPr>
          <w:sz w:val="24"/>
          <w:szCs w:val="24"/>
        </w:rPr>
        <w:t>atvykus</w:t>
      </w:r>
      <w:r w:rsidR="00EA4AE5" w:rsidRPr="003F0D77">
        <w:rPr>
          <w:spacing w:val="-14"/>
          <w:sz w:val="24"/>
          <w:szCs w:val="24"/>
        </w:rPr>
        <w:t xml:space="preserve"> </w:t>
      </w:r>
      <w:r w:rsidR="00EA4AE5" w:rsidRPr="003F0D77">
        <w:rPr>
          <w:sz w:val="24"/>
          <w:szCs w:val="24"/>
        </w:rPr>
        <w:t>į</w:t>
      </w:r>
      <w:r w:rsidR="00EA4AE5" w:rsidRPr="003F0D77">
        <w:rPr>
          <w:spacing w:val="-14"/>
          <w:sz w:val="24"/>
          <w:szCs w:val="24"/>
        </w:rPr>
        <w:t xml:space="preserve"> </w:t>
      </w:r>
      <w:r w:rsidR="00EA4AE5" w:rsidRPr="003F0D77">
        <w:rPr>
          <w:sz w:val="24"/>
          <w:szCs w:val="24"/>
        </w:rPr>
        <w:t>Tarnybą</w:t>
      </w:r>
      <w:r w:rsidR="008904EC" w:rsidRPr="003F0D77">
        <w:rPr>
          <w:sz w:val="24"/>
          <w:szCs w:val="24"/>
        </w:rPr>
        <w:t>,</w:t>
      </w:r>
      <w:r w:rsidR="00EA4AE5" w:rsidRPr="003F0D77">
        <w:rPr>
          <w:spacing w:val="-15"/>
          <w:sz w:val="24"/>
          <w:szCs w:val="24"/>
        </w:rPr>
        <w:t xml:space="preserve"> </w:t>
      </w:r>
      <w:r w:rsidR="00EA4AE5" w:rsidRPr="003F0D77">
        <w:rPr>
          <w:sz w:val="24"/>
          <w:szCs w:val="24"/>
        </w:rPr>
        <w:t>vykdomas</w:t>
      </w:r>
      <w:r w:rsidR="00EA4AE5" w:rsidRPr="003F0D77">
        <w:rPr>
          <w:spacing w:val="-15"/>
          <w:sz w:val="24"/>
          <w:szCs w:val="24"/>
        </w:rPr>
        <w:t xml:space="preserve"> </w:t>
      </w:r>
      <w:r w:rsidR="00EA4AE5" w:rsidRPr="003F0D77">
        <w:rPr>
          <w:sz w:val="24"/>
          <w:szCs w:val="24"/>
        </w:rPr>
        <w:t>taikant</w:t>
      </w:r>
      <w:r w:rsidR="00EA4AE5" w:rsidRPr="003F0D77">
        <w:rPr>
          <w:spacing w:val="-14"/>
          <w:sz w:val="24"/>
          <w:szCs w:val="24"/>
        </w:rPr>
        <w:t xml:space="preserve"> </w:t>
      </w:r>
      <w:r w:rsidR="00EA4AE5" w:rsidRPr="003F0D77">
        <w:rPr>
          <w:sz w:val="24"/>
          <w:szCs w:val="24"/>
        </w:rPr>
        <w:t>„vieno</w:t>
      </w:r>
      <w:r w:rsidR="00EA4AE5" w:rsidRPr="003F0D77">
        <w:rPr>
          <w:spacing w:val="-15"/>
          <w:sz w:val="24"/>
          <w:szCs w:val="24"/>
        </w:rPr>
        <w:t xml:space="preserve"> </w:t>
      </w:r>
      <w:r w:rsidR="00EA4AE5" w:rsidRPr="003F0D77">
        <w:rPr>
          <w:sz w:val="24"/>
          <w:szCs w:val="24"/>
        </w:rPr>
        <w:t>langelio“</w:t>
      </w:r>
      <w:r w:rsidR="00EA4AE5" w:rsidRPr="003F0D77">
        <w:rPr>
          <w:spacing w:val="-15"/>
          <w:sz w:val="24"/>
          <w:szCs w:val="24"/>
        </w:rPr>
        <w:t xml:space="preserve"> </w:t>
      </w:r>
      <w:r w:rsidR="00EA4AE5" w:rsidRPr="003F0D77">
        <w:rPr>
          <w:sz w:val="24"/>
          <w:szCs w:val="24"/>
        </w:rPr>
        <w:t xml:space="preserve">principą. </w:t>
      </w:r>
      <w:r w:rsidR="00FC7DB4" w:rsidRPr="003F0D77">
        <w:rPr>
          <w:sz w:val="24"/>
          <w:szCs w:val="24"/>
        </w:rPr>
        <w:t xml:space="preserve">Teisės ir administravimo </w:t>
      </w:r>
      <w:r w:rsidR="00EA4AE5" w:rsidRPr="003F0D77">
        <w:rPr>
          <w:sz w:val="24"/>
          <w:szCs w:val="24"/>
        </w:rPr>
        <w:t>skyrius yra atsakingas už asmenų aptarnavimo Tarnyboje organizavimą ir vykdymą</w:t>
      </w:r>
      <w:bookmarkEnd w:id="9"/>
      <w:r w:rsidR="00995487" w:rsidRPr="003F0D77">
        <w:rPr>
          <w:sz w:val="24"/>
          <w:szCs w:val="24"/>
        </w:rPr>
        <w:t>.</w:t>
      </w:r>
    </w:p>
    <w:p w14:paraId="74C342D4" w14:textId="13DE9B6F" w:rsidR="00666BF2" w:rsidRPr="003F0D77" w:rsidRDefault="003F0D77" w:rsidP="00F21E1A">
      <w:pPr>
        <w:tabs>
          <w:tab w:val="left" w:pos="1060"/>
        </w:tabs>
        <w:ind w:right="108" w:firstLine="567"/>
        <w:jc w:val="both"/>
        <w:rPr>
          <w:sz w:val="24"/>
          <w:szCs w:val="24"/>
        </w:rPr>
      </w:pPr>
      <w:r>
        <w:rPr>
          <w:sz w:val="24"/>
          <w:szCs w:val="24"/>
        </w:rPr>
        <w:t xml:space="preserve">97. </w:t>
      </w:r>
      <w:r w:rsidR="00EA4AE5" w:rsidRPr="003F0D77">
        <w:rPr>
          <w:sz w:val="24"/>
          <w:szCs w:val="24"/>
        </w:rPr>
        <w:t>Visų asmenų, kurie kreipiasi į Tarnybą telefonu dėl informacijos ar konsultacijų,</w:t>
      </w:r>
      <w:r w:rsidR="008904EC" w:rsidRPr="003F0D77">
        <w:rPr>
          <w:sz w:val="24"/>
          <w:szCs w:val="24"/>
        </w:rPr>
        <w:t xml:space="preserve"> </w:t>
      </w:r>
      <w:r w:rsidR="00EA4AE5" w:rsidRPr="003F0D77">
        <w:rPr>
          <w:spacing w:val="-43"/>
          <w:sz w:val="24"/>
          <w:szCs w:val="24"/>
        </w:rPr>
        <w:t xml:space="preserve"> </w:t>
      </w:r>
      <w:r w:rsidR="00EA4AE5" w:rsidRPr="003F0D77">
        <w:rPr>
          <w:sz w:val="24"/>
          <w:szCs w:val="24"/>
        </w:rPr>
        <w:t>pokalbiai įrašomi, siekiant užtikrinti kokybišką ir vienodą informacijos bei konsultacijų teikimą. Tarnybos darbuotojų visų formų konsultacijų teikimas, pokalbių telefonu įrašymas ir saugojimas vykdomas Tarnybos direktoriaus nustatyta</w:t>
      </w:r>
      <w:r w:rsidR="00EA4AE5" w:rsidRPr="003F0D77">
        <w:rPr>
          <w:spacing w:val="-1"/>
          <w:sz w:val="24"/>
          <w:szCs w:val="24"/>
        </w:rPr>
        <w:t xml:space="preserve"> </w:t>
      </w:r>
      <w:r w:rsidR="00EA4AE5" w:rsidRPr="003F0D77">
        <w:rPr>
          <w:sz w:val="24"/>
          <w:szCs w:val="24"/>
        </w:rPr>
        <w:t>tvarka.</w:t>
      </w:r>
    </w:p>
    <w:p w14:paraId="01E7AD8A" w14:textId="1C8A1119" w:rsidR="00666BF2" w:rsidRPr="008904EC" w:rsidRDefault="00B531A8" w:rsidP="003776CD">
      <w:pPr>
        <w:pStyle w:val="BodyText"/>
        <w:ind w:right="103"/>
      </w:pPr>
      <w:r w:rsidRPr="008904EC">
        <w:t>9</w:t>
      </w:r>
      <w:r w:rsidR="003F0D77">
        <w:t xml:space="preserve">8. </w:t>
      </w:r>
      <w:r w:rsidR="003776CD" w:rsidRPr="008904EC">
        <w:t>Strateginio vystymo skyrius pasirinkta (-omis) forma (-omis) organizuoja anoniminę asmenų apklausą apie asmenų prašymų nagrinėjimo, asmenų aptarnavimo, vykdomos priežiūros ir konsultavimo kokybę. Pasibaigus kalendoriniams metams, per vieną mėnesį apibendrina informaciją ir praėjusių metų asmenų</w:t>
      </w:r>
      <w:r w:rsidR="003776CD" w:rsidRPr="008904EC">
        <w:rPr>
          <w:spacing w:val="-12"/>
        </w:rPr>
        <w:t xml:space="preserve"> </w:t>
      </w:r>
      <w:r w:rsidR="003776CD" w:rsidRPr="008904EC">
        <w:t>prašymų</w:t>
      </w:r>
      <w:r w:rsidR="003776CD" w:rsidRPr="008904EC">
        <w:rPr>
          <w:spacing w:val="-12"/>
        </w:rPr>
        <w:t xml:space="preserve"> </w:t>
      </w:r>
      <w:r w:rsidR="003776CD" w:rsidRPr="008904EC">
        <w:t>nagrinėjimo,</w:t>
      </w:r>
      <w:r w:rsidR="003776CD" w:rsidRPr="008904EC">
        <w:rPr>
          <w:spacing w:val="-12"/>
        </w:rPr>
        <w:t xml:space="preserve"> </w:t>
      </w:r>
      <w:r w:rsidR="003776CD" w:rsidRPr="008904EC">
        <w:t>asmenų</w:t>
      </w:r>
      <w:r w:rsidR="003776CD" w:rsidRPr="008904EC">
        <w:rPr>
          <w:spacing w:val="-11"/>
        </w:rPr>
        <w:t xml:space="preserve"> </w:t>
      </w:r>
      <w:r w:rsidR="003776CD" w:rsidRPr="008904EC">
        <w:t>aptarnavimo, vykdomos priežiūros ir konsultavimo</w:t>
      </w:r>
      <w:r w:rsidR="003776CD" w:rsidRPr="008904EC">
        <w:rPr>
          <w:spacing w:val="-12"/>
        </w:rPr>
        <w:t xml:space="preserve"> </w:t>
      </w:r>
      <w:r w:rsidR="003776CD" w:rsidRPr="008904EC">
        <w:t>kokybės</w:t>
      </w:r>
      <w:r w:rsidR="003776CD" w:rsidRPr="008904EC">
        <w:rPr>
          <w:spacing w:val="-12"/>
        </w:rPr>
        <w:t xml:space="preserve"> </w:t>
      </w:r>
      <w:r w:rsidR="003776CD" w:rsidRPr="008904EC">
        <w:t>vertinimo</w:t>
      </w:r>
      <w:r w:rsidR="003776CD" w:rsidRPr="008904EC">
        <w:rPr>
          <w:spacing w:val="-12"/>
        </w:rPr>
        <w:t xml:space="preserve"> </w:t>
      </w:r>
      <w:r w:rsidR="003776CD" w:rsidRPr="008904EC">
        <w:t>rezultatus</w:t>
      </w:r>
      <w:r w:rsidR="003776CD" w:rsidRPr="008904EC">
        <w:rPr>
          <w:spacing w:val="-11"/>
        </w:rPr>
        <w:t xml:space="preserve"> </w:t>
      </w:r>
      <w:r w:rsidR="003776CD" w:rsidRPr="008904EC">
        <w:t>pateikia</w:t>
      </w:r>
      <w:r w:rsidR="003776CD" w:rsidRPr="008904EC">
        <w:rPr>
          <w:spacing w:val="-11"/>
        </w:rPr>
        <w:t xml:space="preserve"> </w:t>
      </w:r>
      <w:r w:rsidR="003776CD" w:rsidRPr="008904EC">
        <w:t>Tarnybos direktoriui bei paskelbia juos Tarnybos interneto</w:t>
      </w:r>
      <w:r w:rsidR="003776CD" w:rsidRPr="008904EC">
        <w:rPr>
          <w:spacing w:val="-1"/>
        </w:rPr>
        <w:t xml:space="preserve"> </w:t>
      </w:r>
      <w:r w:rsidR="003776CD" w:rsidRPr="008904EC">
        <w:t>svetainėje.</w:t>
      </w:r>
    </w:p>
    <w:p w14:paraId="2FF9379D" w14:textId="6B8DEDFC" w:rsidR="00666BF2" w:rsidRPr="008904EC" w:rsidRDefault="00B531A8">
      <w:pPr>
        <w:pStyle w:val="BodyText"/>
        <w:ind w:right="105"/>
      </w:pPr>
      <w:r w:rsidRPr="008904EC">
        <w:t>9</w:t>
      </w:r>
      <w:r w:rsidR="003F0D77">
        <w:t>9</w:t>
      </w:r>
      <w:r w:rsidR="00B14BCD" w:rsidRPr="008904EC">
        <w:t xml:space="preserve">. </w:t>
      </w:r>
      <w:r w:rsidR="00EA4AE5" w:rsidRPr="008904EC">
        <w:t xml:space="preserve"> </w:t>
      </w:r>
      <w:r w:rsidR="002409EC" w:rsidRPr="008904EC">
        <w:t xml:space="preserve">Strateginio vystymo </w:t>
      </w:r>
      <w:r w:rsidR="00EA4AE5" w:rsidRPr="008904EC">
        <w:t xml:space="preserve">skyrius pasirinkta apimtimi vykdo ūkio subjektų apklausą dėl Tarnybos vykdomos ūkio subjektų priežiūros ir konsultavimo. Apklausa vykdoma </w:t>
      </w:r>
      <w:r w:rsidR="008904EC">
        <w:t xml:space="preserve">viešinant </w:t>
      </w:r>
      <w:r w:rsidR="00EA4AE5" w:rsidRPr="008904EC">
        <w:t>apklausos</w:t>
      </w:r>
      <w:r w:rsidR="00EA4AE5" w:rsidRPr="008904EC">
        <w:rPr>
          <w:spacing w:val="-13"/>
        </w:rPr>
        <w:t xml:space="preserve"> </w:t>
      </w:r>
      <w:r w:rsidR="00EA4AE5" w:rsidRPr="008904EC">
        <w:t>anketą</w:t>
      </w:r>
      <w:r w:rsidR="00EA4AE5" w:rsidRPr="008904EC">
        <w:rPr>
          <w:spacing w:val="-17"/>
        </w:rPr>
        <w:t xml:space="preserve"> </w:t>
      </w:r>
      <w:r w:rsidR="00EE0867" w:rsidRPr="008904EC">
        <w:t xml:space="preserve">siunčiamuosiuose raštuose bei skelbiant apklausos anketą </w:t>
      </w:r>
      <w:r w:rsidR="00EA4AE5" w:rsidRPr="008904EC">
        <w:t>Tarnybos</w:t>
      </w:r>
      <w:r w:rsidR="00EA4AE5" w:rsidRPr="008904EC">
        <w:rPr>
          <w:spacing w:val="-16"/>
        </w:rPr>
        <w:t xml:space="preserve"> </w:t>
      </w:r>
      <w:r w:rsidR="00EA4AE5" w:rsidRPr="008904EC">
        <w:t>interneto</w:t>
      </w:r>
      <w:r w:rsidR="00EA4AE5" w:rsidRPr="008904EC">
        <w:rPr>
          <w:spacing w:val="-15"/>
        </w:rPr>
        <w:t xml:space="preserve"> </w:t>
      </w:r>
      <w:r w:rsidR="00EA4AE5" w:rsidRPr="008904EC">
        <w:t>svetainėje</w:t>
      </w:r>
      <w:r w:rsidR="00EA4AE5" w:rsidRPr="008904EC">
        <w:rPr>
          <w:spacing w:val="-17"/>
        </w:rPr>
        <w:t xml:space="preserve"> </w:t>
      </w:r>
      <w:r w:rsidR="00EA4AE5" w:rsidRPr="008904EC">
        <w:t>ir</w:t>
      </w:r>
      <w:r w:rsidR="00EA4AE5" w:rsidRPr="008904EC">
        <w:rPr>
          <w:spacing w:val="-14"/>
        </w:rPr>
        <w:t xml:space="preserve"> </w:t>
      </w:r>
      <w:r w:rsidR="00EA4AE5" w:rsidRPr="008904EC">
        <w:t>pateikiant</w:t>
      </w:r>
      <w:r w:rsidR="00EA4AE5" w:rsidRPr="008904EC">
        <w:rPr>
          <w:spacing w:val="-14"/>
        </w:rPr>
        <w:t xml:space="preserve"> </w:t>
      </w:r>
      <w:r w:rsidR="00EA4AE5" w:rsidRPr="008904EC">
        <w:t>ją</w:t>
      </w:r>
      <w:r w:rsidR="00EA4AE5" w:rsidRPr="008904EC">
        <w:rPr>
          <w:spacing w:val="-16"/>
        </w:rPr>
        <w:t xml:space="preserve"> </w:t>
      </w:r>
      <w:r w:rsidR="00EA4AE5" w:rsidRPr="008904EC">
        <w:t>ūkio</w:t>
      </w:r>
      <w:r w:rsidR="00EA4AE5" w:rsidRPr="008904EC">
        <w:rPr>
          <w:spacing w:val="-14"/>
        </w:rPr>
        <w:t xml:space="preserve"> </w:t>
      </w:r>
      <w:r w:rsidR="00EA4AE5" w:rsidRPr="008904EC">
        <w:t>subjektams</w:t>
      </w:r>
      <w:r w:rsidR="00EA4AE5" w:rsidRPr="008904EC">
        <w:rPr>
          <w:spacing w:val="-16"/>
        </w:rPr>
        <w:t xml:space="preserve"> </w:t>
      </w:r>
      <w:r w:rsidR="00EA4AE5" w:rsidRPr="008904EC">
        <w:t>po</w:t>
      </w:r>
      <w:r w:rsidR="00EA4AE5" w:rsidRPr="008904EC">
        <w:rPr>
          <w:spacing w:val="-16"/>
        </w:rPr>
        <w:t xml:space="preserve"> </w:t>
      </w:r>
      <w:r w:rsidR="00EA4AE5" w:rsidRPr="008904EC">
        <w:t>Tarnybos vykdytų patikrinimų, konsultacijų ir kitų ūkio subjektų priežiūros veiksmų. Ūkio subjektų apklausos dėl Tarnybos vykdomos ūkio subjektų priežiūros ir konsultavimo metu gauti duomenys naudojami Tarnybos veiklos efektyvumo (rezultatyvumo)</w:t>
      </w:r>
      <w:r w:rsidR="00EA4AE5" w:rsidRPr="008904EC">
        <w:rPr>
          <w:spacing w:val="-1"/>
        </w:rPr>
        <w:t xml:space="preserve"> </w:t>
      </w:r>
      <w:r w:rsidR="00EA4AE5" w:rsidRPr="008904EC">
        <w:t>vertinimui.</w:t>
      </w:r>
    </w:p>
    <w:p w14:paraId="06D74986" w14:textId="77777777" w:rsidR="00666BF2" w:rsidRPr="008904EC" w:rsidRDefault="00666BF2">
      <w:pPr>
        <w:pStyle w:val="BodyText"/>
        <w:spacing w:before="5"/>
        <w:ind w:left="0" w:firstLine="0"/>
        <w:jc w:val="left"/>
      </w:pPr>
    </w:p>
    <w:p w14:paraId="0C2C48BD" w14:textId="77777777" w:rsidR="00666BF2" w:rsidRPr="008904EC" w:rsidRDefault="00FD3DDC" w:rsidP="003A15AA">
      <w:pPr>
        <w:pStyle w:val="Heading1"/>
        <w:tabs>
          <w:tab w:val="left" w:pos="4791"/>
        </w:tabs>
        <w:ind w:left="0" w:right="0"/>
      </w:pPr>
      <w:r w:rsidRPr="008904EC">
        <w:t xml:space="preserve">IX </w:t>
      </w:r>
      <w:r w:rsidR="00EA4AE5" w:rsidRPr="008904EC">
        <w:t>SKYRIUS</w:t>
      </w:r>
    </w:p>
    <w:p w14:paraId="19EF30D6" w14:textId="77777777" w:rsidR="00666BF2" w:rsidRPr="008904EC" w:rsidRDefault="00EA4AE5" w:rsidP="003A15AA">
      <w:pPr>
        <w:ind w:right="633"/>
        <w:jc w:val="center"/>
        <w:rPr>
          <w:b/>
          <w:sz w:val="24"/>
          <w:szCs w:val="24"/>
        </w:rPr>
      </w:pPr>
      <w:r w:rsidRPr="008904EC">
        <w:rPr>
          <w:b/>
          <w:sz w:val="24"/>
          <w:szCs w:val="24"/>
        </w:rPr>
        <w:t>ANONIMINIŲ IR KITŲ PRANEŠIMŲ APIE TEISĖS AKTŲ PAŽEIDIMUS, PIKTNAUDŽIAVIMUS NAGRINĖJIMAS</w:t>
      </w:r>
    </w:p>
    <w:p w14:paraId="083141BC" w14:textId="77777777" w:rsidR="00666BF2" w:rsidRPr="008904EC" w:rsidRDefault="00666BF2">
      <w:pPr>
        <w:pStyle w:val="BodyText"/>
        <w:spacing w:before="7"/>
        <w:ind w:left="0" w:firstLine="0"/>
        <w:jc w:val="left"/>
        <w:rPr>
          <w:b/>
        </w:rPr>
      </w:pPr>
    </w:p>
    <w:p w14:paraId="64B3816B" w14:textId="504A73A5" w:rsidR="00666BF2" w:rsidRPr="008904EC" w:rsidRDefault="003F0D77" w:rsidP="00186504">
      <w:pPr>
        <w:tabs>
          <w:tab w:val="left" w:pos="1079"/>
        </w:tabs>
        <w:ind w:right="103" w:firstLine="567"/>
        <w:jc w:val="both"/>
        <w:rPr>
          <w:sz w:val="24"/>
          <w:szCs w:val="24"/>
        </w:rPr>
      </w:pPr>
      <w:r>
        <w:rPr>
          <w:sz w:val="24"/>
          <w:szCs w:val="24"/>
        </w:rPr>
        <w:t>100</w:t>
      </w:r>
      <w:r w:rsidR="00D416E9" w:rsidRPr="008904EC">
        <w:rPr>
          <w:sz w:val="24"/>
          <w:szCs w:val="24"/>
        </w:rPr>
        <w:t xml:space="preserve">. </w:t>
      </w:r>
      <w:r w:rsidR="00EA4AE5" w:rsidRPr="008904EC">
        <w:rPr>
          <w:sz w:val="24"/>
          <w:szCs w:val="24"/>
        </w:rPr>
        <w:t>Tarnyboje gauti anoniminiai skundai, prašymai ir pranešimai dėl Tarnybos sprendimų ar Tarnybos darbuotojų veiksmų, galimai nesąžiningos (korumpuotos) jų veiklos, taip pat pranešimai apie teisės aktų, reglamentuojančių įstaigų ir specialistų licencijuojamos veiklos sąlygų,</w:t>
      </w:r>
      <w:r w:rsidR="00EA4AE5" w:rsidRPr="008904EC">
        <w:rPr>
          <w:spacing w:val="-14"/>
          <w:sz w:val="24"/>
          <w:szCs w:val="24"/>
        </w:rPr>
        <w:t xml:space="preserve"> </w:t>
      </w:r>
      <w:r w:rsidR="00EA4AE5" w:rsidRPr="008904EC">
        <w:rPr>
          <w:sz w:val="24"/>
          <w:szCs w:val="24"/>
        </w:rPr>
        <w:t>medicinos</w:t>
      </w:r>
      <w:r w:rsidR="00EA4AE5" w:rsidRPr="008904EC">
        <w:rPr>
          <w:spacing w:val="-13"/>
          <w:sz w:val="24"/>
          <w:szCs w:val="24"/>
        </w:rPr>
        <w:t xml:space="preserve"> </w:t>
      </w:r>
      <w:r w:rsidR="00EA4AE5" w:rsidRPr="008904EC">
        <w:rPr>
          <w:sz w:val="24"/>
          <w:szCs w:val="24"/>
        </w:rPr>
        <w:t>priemonių</w:t>
      </w:r>
      <w:r w:rsidR="00EA4AE5" w:rsidRPr="008904EC">
        <w:rPr>
          <w:spacing w:val="-13"/>
          <w:sz w:val="24"/>
          <w:szCs w:val="24"/>
        </w:rPr>
        <w:t xml:space="preserve"> </w:t>
      </w:r>
      <w:r w:rsidR="00EA4AE5" w:rsidRPr="008904EC">
        <w:rPr>
          <w:sz w:val="24"/>
          <w:szCs w:val="24"/>
        </w:rPr>
        <w:t>gamybos,</w:t>
      </w:r>
      <w:r w:rsidR="00EA4AE5" w:rsidRPr="008904EC">
        <w:rPr>
          <w:spacing w:val="-11"/>
          <w:sz w:val="24"/>
          <w:szCs w:val="24"/>
        </w:rPr>
        <w:t xml:space="preserve"> </w:t>
      </w:r>
      <w:r w:rsidR="00EA4AE5" w:rsidRPr="008904EC">
        <w:rPr>
          <w:sz w:val="24"/>
          <w:szCs w:val="24"/>
        </w:rPr>
        <w:t>platinimo</w:t>
      </w:r>
      <w:r w:rsidR="00EA4AE5" w:rsidRPr="008904EC">
        <w:rPr>
          <w:spacing w:val="-13"/>
          <w:sz w:val="24"/>
          <w:szCs w:val="24"/>
        </w:rPr>
        <w:t xml:space="preserve"> </w:t>
      </w:r>
      <w:r w:rsidR="00EA4AE5" w:rsidRPr="008904EC">
        <w:rPr>
          <w:sz w:val="24"/>
          <w:szCs w:val="24"/>
        </w:rPr>
        <w:t>ir</w:t>
      </w:r>
      <w:r w:rsidR="00EA4AE5" w:rsidRPr="008904EC">
        <w:rPr>
          <w:spacing w:val="-14"/>
          <w:sz w:val="24"/>
          <w:szCs w:val="24"/>
        </w:rPr>
        <w:t xml:space="preserve"> </w:t>
      </w:r>
      <w:r w:rsidR="00EA4AE5" w:rsidRPr="008904EC">
        <w:rPr>
          <w:sz w:val="24"/>
          <w:szCs w:val="24"/>
        </w:rPr>
        <w:t>naudojimo,</w:t>
      </w:r>
      <w:r w:rsidR="00EA4AE5" w:rsidRPr="008904EC">
        <w:rPr>
          <w:spacing w:val="-13"/>
          <w:sz w:val="24"/>
          <w:szCs w:val="24"/>
        </w:rPr>
        <w:t xml:space="preserve"> </w:t>
      </w:r>
      <w:r w:rsidR="00EA4AE5" w:rsidRPr="008904EC">
        <w:rPr>
          <w:sz w:val="24"/>
          <w:szCs w:val="24"/>
        </w:rPr>
        <w:t>pacientų</w:t>
      </w:r>
      <w:r w:rsidR="00EA4AE5" w:rsidRPr="008904EC">
        <w:rPr>
          <w:spacing w:val="-13"/>
          <w:sz w:val="24"/>
          <w:szCs w:val="24"/>
        </w:rPr>
        <w:t xml:space="preserve"> </w:t>
      </w:r>
      <w:r w:rsidR="00EA4AE5" w:rsidRPr="008904EC">
        <w:rPr>
          <w:sz w:val="24"/>
          <w:szCs w:val="24"/>
        </w:rPr>
        <w:t>teisių</w:t>
      </w:r>
      <w:r w:rsidR="00EA4AE5" w:rsidRPr="008904EC">
        <w:rPr>
          <w:spacing w:val="-13"/>
          <w:sz w:val="24"/>
          <w:szCs w:val="24"/>
        </w:rPr>
        <w:t xml:space="preserve"> </w:t>
      </w:r>
      <w:r w:rsidR="00EA4AE5" w:rsidRPr="008904EC">
        <w:rPr>
          <w:sz w:val="24"/>
          <w:szCs w:val="24"/>
        </w:rPr>
        <w:t>pažeidimus (toliau – anoniminiai pranešimai), taip pat pranešimai apie šiuos pažeidimus, kurių informacijos šaltinis yra visuomenės informavimo priemonės ir apie kuriuos informuoja Tarnybos darbuotojai, registruojami, saugomi ir vertinami bendra šio reglamento nustatyta</w:t>
      </w:r>
      <w:r w:rsidR="00EA4AE5" w:rsidRPr="008904EC">
        <w:rPr>
          <w:spacing w:val="-6"/>
          <w:sz w:val="24"/>
          <w:szCs w:val="24"/>
        </w:rPr>
        <w:t xml:space="preserve"> </w:t>
      </w:r>
      <w:r w:rsidR="00EA4AE5" w:rsidRPr="008904EC">
        <w:rPr>
          <w:sz w:val="24"/>
          <w:szCs w:val="24"/>
        </w:rPr>
        <w:t>tvarka.</w:t>
      </w:r>
    </w:p>
    <w:p w14:paraId="5578C195" w14:textId="5C712022" w:rsidR="00666BF2" w:rsidRPr="008904EC" w:rsidRDefault="00B531A8" w:rsidP="00186504">
      <w:pPr>
        <w:tabs>
          <w:tab w:val="left" w:pos="1053"/>
        </w:tabs>
        <w:spacing w:before="1"/>
        <w:ind w:right="107" w:firstLine="567"/>
        <w:jc w:val="both"/>
        <w:rPr>
          <w:sz w:val="24"/>
          <w:szCs w:val="24"/>
        </w:rPr>
      </w:pPr>
      <w:r w:rsidRPr="008904EC">
        <w:rPr>
          <w:sz w:val="24"/>
          <w:szCs w:val="24"/>
        </w:rPr>
        <w:t>10</w:t>
      </w:r>
      <w:r w:rsidR="003F0D77">
        <w:rPr>
          <w:sz w:val="24"/>
          <w:szCs w:val="24"/>
        </w:rPr>
        <w:t>1</w:t>
      </w:r>
      <w:r w:rsidR="00D416E9" w:rsidRPr="008904EC">
        <w:rPr>
          <w:sz w:val="24"/>
          <w:szCs w:val="24"/>
        </w:rPr>
        <w:t xml:space="preserve">. </w:t>
      </w:r>
      <w:r w:rsidR="00EA4AE5" w:rsidRPr="008904EC">
        <w:rPr>
          <w:sz w:val="24"/>
          <w:szCs w:val="24"/>
        </w:rPr>
        <w:t>Tarnyboje priimami bet kokia forma gauti anoniminiai pranešimai. Anoniminį pranešimą asmenys</w:t>
      </w:r>
      <w:r w:rsidR="00EA4AE5" w:rsidRPr="008904EC">
        <w:rPr>
          <w:spacing w:val="-6"/>
          <w:sz w:val="24"/>
          <w:szCs w:val="24"/>
        </w:rPr>
        <w:t xml:space="preserve"> </w:t>
      </w:r>
      <w:r w:rsidR="00EA4AE5" w:rsidRPr="008904EC">
        <w:rPr>
          <w:sz w:val="24"/>
          <w:szCs w:val="24"/>
        </w:rPr>
        <w:t>gali</w:t>
      </w:r>
      <w:r w:rsidR="00EA4AE5" w:rsidRPr="008904EC">
        <w:rPr>
          <w:spacing w:val="-9"/>
          <w:sz w:val="24"/>
          <w:szCs w:val="24"/>
        </w:rPr>
        <w:t xml:space="preserve"> </w:t>
      </w:r>
      <w:r w:rsidR="00EA4AE5" w:rsidRPr="008904EC">
        <w:rPr>
          <w:sz w:val="24"/>
          <w:szCs w:val="24"/>
        </w:rPr>
        <w:t>pateikti</w:t>
      </w:r>
      <w:r w:rsidR="00EA4AE5" w:rsidRPr="008904EC">
        <w:rPr>
          <w:spacing w:val="-9"/>
          <w:sz w:val="24"/>
          <w:szCs w:val="24"/>
        </w:rPr>
        <w:t xml:space="preserve"> </w:t>
      </w:r>
      <w:r w:rsidR="00EA4AE5" w:rsidRPr="008904EC">
        <w:rPr>
          <w:sz w:val="24"/>
          <w:szCs w:val="24"/>
        </w:rPr>
        <w:t>ir</w:t>
      </w:r>
      <w:r w:rsidR="00EA4AE5" w:rsidRPr="008904EC">
        <w:rPr>
          <w:spacing w:val="-10"/>
          <w:sz w:val="24"/>
          <w:szCs w:val="24"/>
        </w:rPr>
        <w:t xml:space="preserve"> </w:t>
      </w:r>
      <w:r w:rsidR="00EA4AE5" w:rsidRPr="008904EC">
        <w:rPr>
          <w:sz w:val="24"/>
          <w:szCs w:val="24"/>
        </w:rPr>
        <w:t>Tarnybos</w:t>
      </w:r>
      <w:r w:rsidR="00EA4AE5" w:rsidRPr="008904EC">
        <w:rPr>
          <w:spacing w:val="-9"/>
          <w:sz w:val="24"/>
          <w:szCs w:val="24"/>
        </w:rPr>
        <w:t xml:space="preserve"> </w:t>
      </w:r>
      <w:r w:rsidR="00EA4AE5" w:rsidRPr="008904EC">
        <w:rPr>
          <w:sz w:val="24"/>
          <w:szCs w:val="24"/>
        </w:rPr>
        <w:t>interneto</w:t>
      </w:r>
      <w:r w:rsidR="00EA4AE5" w:rsidRPr="008904EC">
        <w:rPr>
          <w:spacing w:val="-10"/>
          <w:sz w:val="24"/>
          <w:szCs w:val="24"/>
        </w:rPr>
        <w:t xml:space="preserve"> </w:t>
      </w:r>
      <w:r w:rsidR="00EA4AE5" w:rsidRPr="008904EC">
        <w:rPr>
          <w:sz w:val="24"/>
          <w:szCs w:val="24"/>
        </w:rPr>
        <w:t>svetainėje</w:t>
      </w:r>
      <w:r w:rsidR="00EA4AE5" w:rsidRPr="008904EC">
        <w:rPr>
          <w:spacing w:val="-10"/>
          <w:sz w:val="24"/>
          <w:szCs w:val="24"/>
        </w:rPr>
        <w:t xml:space="preserve"> </w:t>
      </w:r>
      <w:r w:rsidR="00EA4AE5" w:rsidRPr="008904EC">
        <w:rPr>
          <w:sz w:val="24"/>
          <w:szCs w:val="24"/>
        </w:rPr>
        <w:t>užpildę</w:t>
      </w:r>
      <w:r w:rsidR="00EA4AE5" w:rsidRPr="008904EC">
        <w:rPr>
          <w:spacing w:val="-11"/>
          <w:sz w:val="24"/>
          <w:szCs w:val="24"/>
        </w:rPr>
        <w:t xml:space="preserve"> </w:t>
      </w:r>
      <w:r w:rsidR="00EA4AE5" w:rsidRPr="008904EC">
        <w:rPr>
          <w:sz w:val="24"/>
          <w:szCs w:val="24"/>
        </w:rPr>
        <w:t>skelbiamą</w:t>
      </w:r>
      <w:r w:rsidR="00EA4AE5" w:rsidRPr="008904EC">
        <w:rPr>
          <w:spacing w:val="-10"/>
          <w:sz w:val="24"/>
          <w:szCs w:val="24"/>
        </w:rPr>
        <w:t xml:space="preserve"> </w:t>
      </w:r>
      <w:r w:rsidR="00EA4AE5" w:rsidRPr="008904EC">
        <w:rPr>
          <w:sz w:val="24"/>
          <w:szCs w:val="24"/>
        </w:rPr>
        <w:t>,,Pranešk</w:t>
      </w:r>
      <w:r w:rsidR="00EA4AE5" w:rsidRPr="008904EC">
        <w:rPr>
          <w:spacing w:val="-10"/>
          <w:sz w:val="24"/>
          <w:szCs w:val="24"/>
        </w:rPr>
        <w:t xml:space="preserve"> </w:t>
      </w:r>
      <w:r w:rsidR="00EA4AE5" w:rsidRPr="008904EC">
        <w:rPr>
          <w:sz w:val="24"/>
          <w:szCs w:val="24"/>
        </w:rPr>
        <w:t>apie</w:t>
      </w:r>
      <w:r w:rsidR="00EA4AE5" w:rsidRPr="008904EC">
        <w:rPr>
          <w:spacing w:val="-11"/>
          <w:sz w:val="24"/>
          <w:szCs w:val="24"/>
        </w:rPr>
        <w:t xml:space="preserve"> </w:t>
      </w:r>
      <w:r w:rsidR="00EA4AE5" w:rsidRPr="008904EC">
        <w:rPr>
          <w:sz w:val="24"/>
          <w:szCs w:val="24"/>
        </w:rPr>
        <w:t xml:space="preserve">nusižengimus ar galimą piktnaudžiavimą“ formą. Jei Tarnybos darbuotojas gauna anoniminį pranešimą žodžiu, jis privalo paprašyti kuo išsamesnės informacijos apie </w:t>
      </w:r>
      <w:r w:rsidR="00EA4AE5" w:rsidRPr="008904EC">
        <w:rPr>
          <w:spacing w:val="-10"/>
          <w:sz w:val="24"/>
          <w:szCs w:val="24"/>
        </w:rPr>
        <w:t xml:space="preserve"> </w:t>
      </w:r>
      <w:r w:rsidR="00EA4AE5" w:rsidRPr="008904EC">
        <w:rPr>
          <w:sz w:val="24"/>
          <w:szCs w:val="24"/>
        </w:rPr>
        <w:t>pažeidimą.</w:t>
      </w:r>
    </w:p>
    <w:p w14:paraId="14A7578F" w14:textId="173E8DB6" w:rsidR="00666BF2" w:rsidRPr="008904EC" w:rsidRDefault="00B531A8" w:rsidP="00186504">
      <w:pPr>
        <w:tabs>
          <w:tab w:val="left" w:pos="1127"/>
        </w:tabs>
        <w:ind w:right="100" w:firstLine="567"/>
        <w:jc w:val="both"/>
        <w:rPr>
          <w:sz w:val="24"/>
          <w:szCs w:val="24"/>
        </w:rPr>
      </w:pPr>
      <w:r w:rsidRPr="008904EC">
        <w:rPr>
          <w:sz w:val="24"/>
          <w:szCs w:val="24"/>
        </w:rPr>
        <w:t>10</w:t>
      </w:r>
      <w:r w:rsidR="003F0D77">
        <w:rPr>
          <w:sz w:val="24"/>
          <w:szCs w:val="24"/>
        </w:rPr>
        <w:t>2</w:t>
      </w:r>
      <w:r w:rsidRPr="008904EC">
        <w:rPr>
          <w:sz w:val="24"/>
          <w:szCs w:val="24"/>
        </w:rPr>
        <w:t xml:space="preserve">. </w:t>
      </w:r>
      <w:r w:rsidR="00EA4AE5" w:rsidRPr="008904EC">
        <w:rPr>
          <w:sz w:val="24"/>
          <w:szCs w:val="24"/>
        </w:rPr>
        <w:t>Tarnybos darbuotojai, gavę anoniminį pranešimą ar nusprendę informuoti apie iš visuomenės informavimo priemonių sužinotus teisės aktų, reglamentuojančių įstaigų ir specialistų licencijuojamos veiklos sąlygų, medicinos priemonių gamybos, platinimo ir naudojimo pažeidimus</w:t>
      </w:r>
      <w:r w:rsidR="00EA4AE5" w:rsidRPr="008904EC">
        <w:rPr>
          <w:spacing w:val="-11"/>
          <w:sz w:val="24"/>
          <w:szCs w:val="24"/>
        </w:rPr>
        <w:t xml:space="preserve"> </w:t>
      </w:r>
      <w:r w:rsidR="00EA4AE5" w:rsidRPr="008904EC">
        <w:rPr>
          <w:sz w:val="24"/>
          <w:szCs w:val="24"/>
        </w:rPr>
        <w:t>(toliau</w:t>
      </w:r>
      <w:r w:rsidR="00EA4AE5" w:rsidRPr="008904EC">
        <w:rPr>
          <w:spacing w:val="-12"/>
          <w:sz w:val="24"/>
          <w:szCs w:val="24"/>
        </w:rPr>
        <w:t xml:space="preserve"> </w:t>
      </w:r>
      <w:r w:rsidR="00EA4AE5" w:rsidRPr="008904EC">
        <w:rPr>
          <w:sz w:val="24"/>
          <w:szCs w:val="24"/>
        </w:rPr>
        <w:t>–</w:t>
      </w:r>
      <w:r w:rsidR="00EA4AE5" w:rsidRPr="008904EC">
        <w:rPr>
          <w:spacing w:val="-11"/>
          <w:sz w:val="24"/>
          <w:szCs w:val="24"/>
        </w:rPr>
        <w:t xml:space="preserve"> </w:t>
      </w:r>
      <w:r w:rsidR="00EA4AE5" w:rsidRPr="008904EC">
        <w:rPr>
          <w:sz w:val="24"/>
          <w:szCs w:val="24"/>
        </w:rPr>
        <w:t>pažeidimai),</w:t>
      </w:r>
      <w:r w:rsidR="00EA4AE5" w:rsidRPr="008904EC">
        <w:rPr>
          <w:spacing w:val="-12"/>
          <w:sz w:val="24"/>
          <w:szCs w:val="24"/>
        </w:rPr>
        <w:t xml:space="preserve"> </w:t>
      </w:r>
      <w:r w:rsidR="00EA4AE5" w:rsidRPr="008904EC">
        <w:rPr>
          <w:sz w:val="24"/>
          <w:szCs w:val="24"/>
        </w:rPr>
        <w:t>privalo</w:t>
      </w:r>
      <w:r w:rsidR="00EA4AE5" w:rsidRPr="008904EC">
        <w:rPr>
          <w:spacing w:val="-12"/>
          <w:sz w:val="24"/>
          <w:szCs w:val="24"/>
        </w:rPr>
        <w:t xml:space="preserve"> </w:t>
      </w:r>
      <w:r w:rsidR="00EA4AE5" w:rsidRPr="008904EC">
        <w:rPr>
          <w:sz w:val="24"/>
          <w:szCs w:val="24"/>
        </w:rPr>
        <w:t>pateikti</w:t>
      </w:r>
      <w:r w:rsidR="00EA4AE5" w:rsidRPr="008904EC">
        <w:rPr>
          <w:spacing w:val="-10"/>
          <w:sz w:val="24"/>
          <w:szCs w:val="24"/>
        </w:rPr>
        <w:t xml:space="preserve"> </w:t>
      </w:r>
      <w:r w:rsidR="00EA4AE5" w:rsidRPr="008904EC">
        <w:rPr>
          <w:sz w:val="24"/>
          <w:szCs w:val="24"/>
        </w:rPr>
        <w:t>tarnybinį</w:t>
      </w:r>
      <w:r w:rsidR="00EA4AE5" w:rsidRPr="008904EC">
        <w:rPr>
          <w:spacing w:val="-11"/>
          <w:sz w:val="24"/>
          <w:szCs w:val="24"/>
        </w:rPr>
        <w:t xml:space="preserve"> </w:t>
      </w:r>
      <w:r w:rsidR="00EA4AE5" w:rsidRPr="008904EC">
        <w:rPr>
          <w:sz w:val="24"/>
          <w:szCs w:val="24"/>
        </w:rPr>
        <w:t>pranešimą</w:t>
      </w:r>
      <w:r w:rsidR="00EA4AE5" w:rsidRPr="008904EC">
        <w:rPr>
          <w:spacing w:val="-12"/>
          <w:sz w:val="24"/>
          <w:szCs w:val="24"/>
        </w:rPr>
        <w:t xml:space="preserve"> </w:t>
      </w:r>
      <w:r w:rsidR="00EA4AE5" w:rsidRPr="008904EC">
        <w:rPr>
          <w:sz w:val="24"/>
          <w:szCs w:val="24"/>
        </w:rPr>
        <w:t>savo</w:t>
      </w:r>
      <w:r w:rsidR="00EA4AE5" w:rsidRPr="008904EC">
        <w:rPr>
          <w:spacing w:val="-10"/>
          <w:sz w:val="24"/>
          <w:szCs w:val="24"/>
        </w:rPr>
        <w:t xml:space="preserve"> </w:t>
      </w:r>
      <w:r w:rsidR="00EA4AE5" w:rsidRPr="008904EC">
        <w:rPr>
          <w:sz w:val="24"/>
          <w:szCs w:val="24"/>
        </w:rPr>
        <w:t>skyriaus</w:t>
      </w:r>
      <w:r w:rsidR="00EA4AE5" w:rsidRPr="008904EC">
        <w:rPr>
          <w:spacing w:val="-10"/>
          <w:sz w:val="24"/>
          <w:szCs w:val="24"/>
        </w:rPr>
        <w:t xml:space="preserve"> </w:t>
      </w:r>
      <w:r w:rsidR="00EA4AE5" w:rsidRPr="008904EC">
        <w:rPr>
          <w:sz w:val="24"/>
          <w:szCs w:val="24"/>
        </w:rPr>
        <w:t>vedėjui,</w:t>
      </w:r>
      <w:r w:rsidR="00EA4AE5" w:rsidRPr="008904EC">
        <w:rPr>
          <w:spacing w:val="-11"/>
          <w:sz w:val="24"/>
          <w:szCs w:val="24"/>
        </w:rPr>
        <w:t xml:space="preserve"> </w:t>
      </w:r>
      <w:r w:rsidR="00EA4AE5" w:rsidRPr="008904EC">
        <w:rPr>
          <w:sz w:val="24"/>
          <w:szCs w:val="24"/>
        </w:rPr>
        <w:t>kuriame turi išdėstyti kuo detalesnę ir išsamesnę informaciją apie pažeidimą bei jos informacijos šaltinį –visuomenės</w:t>
      </w:r>
      <w:r w:rsidR="00EA4AE5" w:rsidRPr="008904EC">
        <w:rPr>
          <w:spacing w:val="-9"/>
          <w:sz w:val="24"/>
          <w:szCs w:val="24"/>
        </w:rPr>
        <w:t xml:space="preserve"> </w:t>
      </w:r>
      <w:r w:rsidR="00EA4AE5" w:rsidRPr="008904EC">
        <w:rPr>
          <w:sz w:val="24"/>
          <w:szCs w:val="24"/>
        </w:rPr>
        <w:t>informavimo</w:t>
      </w:r>
      <w:r w:rsidR="00EA4AE5" w:rsidRPr="008904EC">
        <w:rPr>
          <w:spacing w:val="-8"/>
          <w:sz w:val="24"/>
          <w:szCs w:val="24"/>
        </w:rPr>
        <w:t xml:space="preserve"> </w:t>
      </w:r>
      <w:r w:rsidR="00EA4AE5" w:rsidRPr="008904EC">
        <w:rPr>
          <w:sz w:val="24"/>
          <w:szCs w:val="24"/>
        </w:rPr>
        <w:t>priemonę,</w:t>
      </w:r>
      <w:r w:rsidR="00EA4AE5" w:rsidRPr="008904EC">
        <w:rPr>
          <w:spacing w:val="-6"/>
          <w:sz w:val="24"/>
          <w:szCs w:val="24"/>
        </w:rPr>
        <w:t xml:space="preserve"> </w:t>
      </w:r>
      <w:r w:rsidR="00EA4AE5" w:rsidRPr="008904EC">
        <w:rPr>
          <w:sz w:val="24"/>
          <w:szCs w:val="24"/>
        </w:rPr>
        <w:t>taip</w:t>
      </w:r>
      <w:r w:rsidR="00EA4AE5" w:rsidRPr="008904EC">
        <w:rPr>
          <w:spacing w:val="-8"/>
          <w:sz w:val="24"/>
          <w:szCs w:val="24"/>
        </w:rPr>
        <w:t xml:space="preserve"> </w:t>
      </w:r>
      <w:r w:rsidR="00EA4AE5" w:rsidRPr="008904EC">
        <w:rPr>
          <w:sz w:val="24"/>
          <w:szCs w:val="24"/>
        </w:rPr>
        <w:t>pat</w:t>
      </w:r>
      <w:r w:rsidR="00EA4AE5" w:rsidRPr="008904EC">
        <w:rPr>
          <w:spacing w:val="-8"/>
          <w:sz w:val="24"/>
          <w:szCs w:val="24"/>
        </w:rPr>
        <w:t xml:space="preserve"> </w:t>
      </w:r>
      <w:r w:rsidR="00EA4AE5" w:rsidRPr="008904EC">
        <w:rPr>
          <w:sz w:val="24"/>
          <w:szCs w:val="24"/>
        </w:rPr>
        <w:t>pridėti</w:t>
      </w:r>
      <w:r w:rsidR="00EA4AE5" w:rsidRPr="008904EC">
        <w:rPr>
          <w:spacing w:val="-8"/>
          <w:sz w:val="24"/>
          <w:szCs w:val="24"/>
        </w:rPr>
        <w:t xml:space="preserve"> </w:t>
      </w:r>
      <w:r w:rsidR="00EA4AE5" w:rsidRPr="008904EC">
        <w:rPr>
          <w:sz w:val="24"/>
          <w:szCs w:val="24"/>
        </w:rPr>
        <w:t>turimus</w:t>
      </w:r>
      <w:r w:rsidR="00EA4AE5" w:rsidRPr="008904EC">
        <w:rPr>
          <w:spacing w:val="-8"/>
          <w:sz w:val="24"/>
          <w:szCs w:val="24"/>
        </w:rPr>
        <w:t xml:space="preserve"> </w:t>
      </w:r>
      <w:r w:rsidR="00EA4AE5" w:rsidRPr="008904EC">
        <w:rPr>
          <w:sz w:val="24"/>
          <w:szCs w:val="24"/>
        </w:rPr>
        <w:t>papildomus</w:t>
      </w:r>
      <w:r w:rsidR="00EA4AE5" w:rsidRPr="008904EC">
        <w:rPr>
          <w:spacing w:val="-7"/>
          <w:sz w:val="24"/>
          <w:szCs w:val="24"/>
        </w:rPr>
        <w:t xml:space="preserve"> </w:t>
      </w:r>
      <w:r w:rsidR="00EA4AE5" w:rsidRPr="008904EC">
        <w:rPr>
          <w:sz w:val="24"/>
          <w:szCs w:val="24"/>
        </w:rPr>
        <w:t>dokumentus,</w:t>
      </w:r>
      <w:r w:rsidR="00EA4AE5" w:rsidRPr="008904EC">
        <w:rPr>
          <w:spacing w:val="-8"/>
          <w:sz w:val="24"/>
          <w:szCs w:val="24"/>
        </w:rPr>
        <w:t xml:space="preserve"> </w:t>
      </w:r>
      <w:r w:rsidR="00EA4AE5" w:rsidRPr="008904EC">
        <w:rPr>
          <w:sz w:val="24"/>
          <w:szCs w:val="24"/>
        </w:rPr>
        <w:t>jei tokių</w:t>
      </w:r>
      <w:r w:rsidR="00EA4AE5" w:rsidRPr="008904EC">
        <w:rPr>
          <w:spacing w:val="1"/>
          <w:sz w:val="24"/>
          <w:szCs w:val="24"/>
        </w:rPr>
        <w:t xml:space="preserve"> </w:t>
      </w:r>
      <w:r w:rsidR="00EA4AE5" w:rsidRPr="008904EC">
        <w:rPr>
          <w:sz w:val="24"/>
          <w:szCs w:val="24"/>
        </w:rPr>
        <w:t>yra.</w:t>
      </w:r>
    </w:p>
    <w:p w14:paraId="72D6C809" w14:textId="0C6C9983" w:rsidR="00666BF2" w:rsidRPr="008904EC" w:rsidRDefault="00B531A8" w:rsidP="00186504">
      <w:pPr>
        <w:tabs>
          <w:tab w:val="left" w:pos="1084"/>
        </w:tabs>
        <w:spacing w:before="1"/>
        <w:ind w:right="112" w:firstLine="567"/>
        <w:jc w:val="both"/>
        <w:rPr>
          <w:sz w:val="24"/>
          <w:szCs w:val="24"/>
        </w:rPr>
      </w:pPr>
      <w:r w:rsidRPr="008904EC">
        <w:rPr>
          <w:sz w:val="24"/>
          <w:szCs w:val="24"/>
        </w:rPr>
        <w:t>10</w:t>
      </w:r>
      <w:r w:rsidR="003F0D77">
        <w:rPr>
          <w:sz w:val="24"/>
          <w:szCs w:val="24"/>
        </w:rPr>
        <w:t>3</w:t>
      </w:r>
      <w:r w:rsidRPr="008904EC">
        <w:rPr>
          <w:sz w:val="24"/>
          <w:szCs w:val="24"/>
        </w:rPr>
        <w:t xml:space="preserve">. </w:t>
      </w:r>
      <w:r w:rsidR="00EA4AE5" w:rsidRPr="008904EC">
        <w:rPr>
          <w:sz w:val="24"/>
          <w:szCs w:val="24"/>
        </w:rPr>
        <w:t>Tarnybos darbuotojų tarnybiniai pranešimai dėl pažeidimų adresuojami skyrių vedėjams pagal</w:t>
      </w:r>
      <w:r w:rsidR="00EA4AE5" w:rsidRPr="008904EC">
        <w:rPr>
          <w:spacing w:val="-1"/>
          <w:sz w:val="24"/>
          <w:szCs w:val="24"/>
        </w:rPr>
        <w:t xml:space="preserve"> </w:t>
      </w:r>
      <w:r w:rsidR="00EA4AE5" w:rsidRPr="008904EC">
        <w:rPr>
          <w:sz w:val="24"/>
          <w:szCs w:val="24"/>
        </w:rPr>
        <w:t>kompetenciją.</w:t>
      </w:r>
    </w:p>
    <w:p w14:paraId="34C4FF3A" w14:textId="556C3974" w:rsidR="00666BF2" w:rsidRPr="008904EC" w:rsidRDefault="00B531A8" w:rsidP="00186504">
      <w:pPr>
        <w:tabs>
          <w:tab w:val="left" w:pos="1043"/>
        </w:tabs>
        <w:ind w:right="110" w:firstLine="567"/>
        <w:jc w:val="both"/>
        <w:rPr>
          <w:sz w:val="24"/>
          <w:szCs w:val="24"/>
        </w:rPr>
      </w:pPr>
      <w:r w:rsidRPr="008904EC">
        <w:rPr>
          <w:sz w:val="24"/>
          <w:szCs w:val="24"/>
        </w:rPr>
        <w:t>10</w:t>
      </w:r>
      <w:r w:rsidR="003F0D77">
        <w:rPr>
          <w:sz w:val="24"/>
          <w:szCs w:val="24"/>
        </w:rPr>
        <w:t>4</w:t>
      </w:r>
      <w:r w:rsidRPr="008904EC">
        <w:rPr>
          <w:sz w:val="24"/>
          <w:szCs w:val="24"/>
        </w:rPr>
        <w:t xml:space="preserve">. </w:t>
      </w:r>
      <w:r w:rsidR="00EA4AE5" w:rsidRPr="008904EC">
        <w:rPr>
          <w:sz w:val="24"/>
          <w:szCs w:val="24"/>
        </w:rPr>
        <w:t>Skyrių vedėjai įvertina tarnybinius pranešimus dėl pažeidimų ir teikia direktoriui siūlymus dėl tyrimo</w:t>
      </w:r>
      <w:r w:rsidR="00EA4AE5" w:rsidRPr="008904EC">
        <w:rPr>
          <w:spacing w:val="-1"/>
          <w:sz w:val="24"/>
          <w:szCs w:val="24"/>
        </w:rPr>
        <w:t xml:space="preserve"> </w:t>
      </w:r>
      <w:r w:rsidR="00EA4AE5" w:rsidRPr="008904EC">
        <w:rPr>
          <w:sz w:val="24"/>
          <w:szCs w:val="24"/>
        </w:rPr>
        <w:t>būtinumo.</w:t>
      </w:r>
    </w:p>
    <w:p w14:paraId="04801496" w14:textId="72790DC8" w:rsidR="00666BF2" w:rsidRPr="008904EC" w:rsidRDefault="00B531A8" w:rsidP="00186504">
      <w:pPr>
        <w:pStyle w:val="ListParagraph"/>
        <w:tabs>
          <w:tab w:val="left" w:pos="1108"/>
        </w:tabs>
        <w:ind w:left="0" w:right="109" w:firstLine="567"/>
        <w:rPr>
          <w:sz w:val="24"/>
          <w:szCs w:val="24"/>
        </w:rPr>
      </w:pPr>
      <w:r w:rsidRPr="008904EC">
        <w:rPr>
          <w:sz w:val="24"/>
          <w:szCs w:val="24"/>
        </w:rPr>
        <w:t>10</w:t>
      </w:r>
      <w:r w:rsidR="003F0D77">
        <w:rPr>
          <w:sz w:val="24"/>
          <w:szCs w:val="24"/>
        </w:rPr>
        <w:t>5</w:t>
      </w:r>
      <w:r w:rsidRPr="008904EC">
        <w:rPr>
          <w:sz w:val="24"/>
          <w:szCs w:val="24"/>
        </w:rPr>
        <w:t xml:space="preserve">. </w:t>
      </w:r>
      <w:r w:rsidR="00EA4AE5" w:rsidRPr="008904EC">
        <w:rPr>
          <w:sz w:val="24"/>
          <w:szCs w:val="24"/>
        </w:rPr>
        <w:t xml:space="preserve">Tyrimą pagal tarnybinius pranešimus dėl pažeidimų vykdo Tarnybos skyrius pagal kompetenciją ar direktoriaus įsakymu sudaryta komisija. Tyrimas vykdomas Lietuvos Respublikos </w:t>
      </w:r>
      <w:r w:rsidR="00EA4AE5" w:rsidRPr="008904EC">
        <w:rPr>
          <w:sz w:val="24"/>
          <w:szCs w:val="24"/>
        </w:rPr>
        <w:lastRenderedPageBreak/>
        <w:t>įstatymų, kitų teisės aktų bei Tarnybos norminių dokumentų nustatyta</w:t>
      </w:r>
      <w:r w:rsidR="00EA4AE5" w:rsidRPr="008904EC">
        <w:rPr>
          <w:spacing w:val="-1"/>
          <w:sz w:val="24"/>
          <w:szCs w:val="24"/>
        </w:rPr>
        <w:t xml:space="preserve"> </w:t>
      </w:r>
      <w:r w:rsidR="00EA4AE5" w:rsidRPr="008904EC">
        <w:rPr>
          <w:sz w:val="24"/>
          <w:szCs w:val="24"/>
        </w:rPr>
        <w:t>tvarka.</w:t>
      </w:r>
    </w:p>
    <w:p w14:paraId="08B4B318" w14:textId="77777777" w:rsidR="008755BE" w:rsidRPr="008904EC" w:rsidRDefault="008755BE" w:rsidP="00517675">
      <w:pPr>
        <w:pStyle w:val="ListParagraph"/>
        <w:tabs>
          <w:tab w:val="left" w:pos="1108"/>
        </w:tabs>
        <w:ind w:left="576" w:right="109" w:firstLine="470"/>
        <w:rPr>
          <w:sz w:val="24"/>
          <w:szCs w:val="24"/>
        </w:rPr>
      </w:pPr>
    </w:p>
    <w:p w14:paraId="253A58ED" w14:textId="77777777" w:rsidR="00F3195B" w:rsidRPr="008904EC" w:rsidRDefault="00F3195B" w:rsidP="00F3195B">
      <w:pPr>
        <w:pStyle w:val="Heading1"/>
        <w:tabs>
          <w:tab w:val="left" w:pos="4791"/>
        </w:tabs>
        <w:ind w:left="0" w:right="2831"/>
        <w:jc w:val="left"/>
      </w:pPr>
    </w:p>
    <w:p w14:paraId="768032FD" w14:textId="46DD00AA" w:rsidR="00FD3DDC" w:rsidRPr="008904EC" w:rsidRDefault="00FD3DDC" w:rsidP="003A15AA">
      <w:pPr>
        <w:pStyle w:val="NoSpacing"/>
        <w:jc w:val="center"/>
        <w:rPr>
          <w:b/>
          <w:bCs/>
          <w:sz w:val="24"/>
          <w:szCs w:val="24"/>
        </w:rPr>
      </w:pPr>
      <w:r w:rsidRPr="008904EC">
        <w:rPr>
          <w:b/>
          <w:bCs/>
          <w:sz w:val="24"/>
          <w:szCs w:val="24"/>
        </w:rPr>
        <w:t xml:space="preserve">X </w:t>
      </w:r>
      <w:r w:rsidR="00EA4AE5" w:rsidRPr="008904EC">
        <w:rPr>
          <w:b/>
          <w:bCs/>
          <w:sz w:val="24"/>
          <w:szCs w:val="24"/>
        </w:rPr>
        <w:t>SKYRIUS</w:t>
      </w:r>
    </w:p>
    <w:p w14:paraId="2F30FAF0" w14:textId="342E447E" w:rsidR="00666BF2" w:rsidRPr="008904EC" w:rsidRDefault="00EA4AE5" w:rsidP="003A15AA">
      <w:pPr>
        <w:pStyle w:val="NoSpacing"/>
        <w:jc w:val="center"/>
        <w:rPr>
          <w:b/>
          <w:bCs/>
          <w:sz w:val="24"/>
          <w:szCs w:val="24"/>
        </w:rPr>
      </w:pPr>
      <w:r w:rsidRPr="008904EC">
        <w:rPr>
          <w:b/>
          <w:bCs/>
          <w:sz w:val="24"/>
          <w:szCs w:val="24"/>
        </w:rPr>
        <w:t>VISUOMENĖS</w:t>
      </w:r>
      <w:r w:rsidRPr="008904EC">
        <w:rPr>
          <w:b/>
          <w:bCs/>
          <w:spacing w:val="-13"/>
          <w:sz w:val="24"/>
          <w:szCs w:val="24"/>
        </w:rPr>
        <w:t xml:space="preserve"> </w:t>
      </w:r>
      <w:r w:rsidR="00FD3DDC" w:rsidRPr="008904EC">
        <w:rPr>
          <w:b/>
          <w:bCs/>
          <w:spacing w:val="-13"/>
          <w:sz w:val="24"/>
          <w:szCs w:val="24"/>
        </w:rPr>
        <w:t>INFORMAVIMAS</w:t>
      </w:r>
    </w:p>
    <w:p w14:paraId="051799BD" w14:textId="77777777" w:rsidR="00666BF2" w:rsidRPr="008904EC" w:rsidRDefault="00666BF2" w:rsidP="00CB6F69">
      <w:pPr>
        <w:pStyle w:val="BodyText"/>
        <w:spacing w:before="7"/>
        <w:ind w:left="0" w:firstLine="567"/>
        <w:jc w:val="left"/>
        <w:rPr>
          <w:b/>
        </w:rPr>
      </w:pPr>
    </w:p>
    <w:p w14:paraId="7571A540" w14:textId="4C246358" w:rsidR="00666BF2" w:rsidRPr="008904EC" w:rsidRDefault="00D416E9" w:rsidP="00186504">
      <w:pPr>
        <w:tabs>
          <w:tab w:val="left" w:pos="1110"/>
        </w:tabs>
        <w:ind w:right="103" w:firstLine="567"/>
        <w:jc w:val="both"/>
        <w:rPr>
          <w:sz w:val="24"/>
          <w:szCs w:val="24"/>
        </w:rPr>
      </w:pPr>
      <w:r w:rsidRPr="008904EC">
        <w:rPr>
          <w:sz w:val="24"/>
          <w:szCs w:val="24"/>
        </w:rPr>
        <w:t>1</w:t>
      </w:r>
      <w:r w:rsidR="00E1797B" w:rsidRPr="008904EC">
        <w:rPr>
          <w:sz w:val="24"/>
          <w:szCs w:val="24"/>
        </w:rPr>
        <w:t>0</w:t>
      </w:r>
      <w:r w:rsidR="003F0D77">
        <w:rPr>
          <w:sz w:val="24"/>
          <w:szCs w:val="24"/>
        </w:rPr>
        <w:t>6</w:t>
      </w:r>
      <w:r w:rsidRPr="008904EC">
        <w:rPr>
          <w:sz w:val="24"/>
          <w:szCs w:val="24"/>
        </w:rPr>
        <w:t xml:space="preserve">. </w:t>
      </w:r>
      <w:r w:rsidR="00CB6F69" w:rsidRPr="008904EC">
        <w:rPr>
          <w:sz w:val="24"/>
          <w:szCs w:val="24"/>
        </w:rPr>
        <w:t xml:space="preserve"> </w:t>
      </w:r>
      <w:r w:rsidR="00EA4AE5" w:rsidRPr="008904EC">
        <w:rPr>
          <w:sz w:val="24"/>
          <w:szCs w:val="24"/>
        </w:rPr>
        <w:t xml:space="preserve">Už visuomenės informavimą per visuomenės informavimo priemones yra </w:t>
      </w:r>
      <w:r w:rsidR="003A15AA" w:rsidRPr="008904EC">
        <w:rPr>
          <w:sz w:val="24"/>
          <w:szCs w:val="24"/>
        </w:rPr>
        <w:t xml:space="preserve">atsakingas </w:t>
      </w:r>
      <w:r w:rsidR="00CB6F69" w:rsidRPr="008904EC">
        <w:rPr>
          <w:sz w:val="24"/>
          <w:szCs w:val="24"/>
        </w:rPr>
        <w:t>Strateginio vystymo skyriaus patarėjas, atsakingas už viešuosius ryšius</w:t>
      </w:r>
      <w:r w:rsidR="00EA4AE5" w:rsidRPr="008904EC">
        <w:rPr>
          <w:sz w:val="24"/>
          <w:szCs w:val="24"/>
        </w:rPr>
        <w:t>, kuris teikia informaciją, organizuoja Tarnybos kompetencijoje esamų klausimų</w:t>
      </w:r>
      <w:r w:rsidR="00EA4AE5" w:rsidRPr="008904EC">
        <w:rPr>
          <w:b/>
          <w:sz w:val="24"/>
          <w:szCs w:val="24"/>
        </w:rPr>
        <w:t xml:space="preserve">, </w:t>
      </w:r>
      <w:r w:rsidR="00EA4AE5" w:rsidRPr="008904EC">
        <w:rPr>
          <w:sz w:val="24"/>
          <w:szCs w:val="24"/>
        </w:rPr>
        <w:t xml:space="preserve">komentarų pateikimą visuomenės informavimo priemonėms, informuoja apie Tarnybos direktoriaus, </w:t>
      </w:r>
      <w:r w:rsidR="00C653BC" w:rsidRPr="008904EC">
        <w:rPr>
          <w:sz w:val="24"/>
          <w:szCs w:val="24"/>
        </w:rPr>
        <w:t>vyriausiojo patarėjo</w:t>
      </w:r>
      <w:r w:rsidR="00EA4AE5" w:rsidRPr="008904EC">
        <w:rPr>
          <w:sz w:val="24"/>
          <w:szCs w:val="24"/>
        </w:rPr>
        <w:t xml:space="preserve">, skyrių vedėjų, kitų </w:t>
      </w:r>
      <w:r w:rsidR="00F3195B" w:rsidRPr="008904EC">
        <w:rPr>
          <w:sz w:val="24"/>
          <w:szCs w:val="24"/>
        </w:rPr>
        <w:t>darbuotojų</w:t>
      </w:r>
      <w:r w:rsidR="00EA4AE5" w:rsidRPr="008904EC">
        <w:rPr>
          <w:sz w:val="24"/>
          <w:szCs w:val="24"/>
        </w:rPr>
        <w:t xml:space="preserve"> vizitus, susitikimus, svarbiausius Tarnybos sprendimus, rengia pranešimus visuomenės informavimo priemonėms.</w:t>
      </w:r>
    </w:p>
    <w:p w14:paraId="23DD6DEE" w14:textId="51E24AEA" w:rsidR="00666BF2" w:rsidRPr="008904EC" w:rsidRDefault="00D416E9" w:rsidP="00186504">
      <w:pPr>
        <w:tabs>
          <w:tab w:val="left" w:pos="1060"/>
        </w:tabs>
        <w:ind w:right="107" w:firstLine="567"/>
        <w:jc w:val="both"/>
        <w:rPr>
          <w:sz w:val="24"/>
          <w:szCs w:val="24"/>
        </w:rPr>
      </w:pPr>
      <w:r w:rsidRPr="008904EC">
        <w:rPr>
          <w:sz w:val="24"/>
          <w:szCs w:val="24"/>
        </w:rPr>
        <w:t>1</w:t>
      </w:r>
      <w:r w:rsidR="00E1797B" w:rsidRPr="008904EC">
        <w:rPr>
          <w:sz w:val="24"/>
          <w:szCs w:val="24"/>
        </w:rPr>
        <w:t>0</w:t>
      </w:r>
      <w:r w:rsidR="003F0D77">
        <w:rPr>
          <w:sz w:val="24"/>
          <w:szCs w:val="24"/>
        </w:rPr>
        <w:t>7</w:t>
      </w:r>
      <w:r w:rsidRPr="008904EC">
        <w:rPr>
          <w:sz w:val="24"/>
          <w:szCs w:val="24"/>
        </w:rPr>
        <w:t xml:space="preserve">. </w:t>
      </w:r>
      <w:r w:rsidR="00EA4AE5" w:rsidRPr="008904EC">
        <w:rPr>
          <w:sz w:val="24"/>
          <w:szCs w:val="24"/>
        </w:rPr>
        <w:t xml:space="preserve">Tarnybos skyrių vedėjai ir </w:t>
      </w:r>
      <w:r w:rsidR="00C653BC" w:rsidRPr="008904EC">
        <w:rPr>
          <w:sz w:val="24"/>
          <w:szCs w:val="24"/>
        </w:rPr>
        <w:t xml:space="preserve">vyriausiasis patarėjas </w:t>
      </w:r>
      <w:r w:rsidR="00EA4AE5" w:rsidRPr="008904EC">
        <w:rPr>
          <w:sz w:val="24"/>
          <w:szCs w:val="24"/>
        </w:rPr>
        <w:t>informaciją visuomenės</w:t>
      </w:r>
      <w:r w:rsidR="00EA4AE5" w:rsidRPr="008904EC">
        <w:rPr>
          <w:spacing w:val="-42"/>
          <w:sz w:val="24"/>
          <w:szCs w:val="24"/>
        </w:rPr>
        <w:t xml:space="preserve"> </w:t>
      </w:r>
      <w:r w:rsidR="00EA4AE5" w:rsidRPr="008904EC">
        <w:rPr>
          <w:sz w:val="24"/>
          <w:szCs w:val="24"/>
        </w:rPr>
        <w:t>informavimo priemonėms, įskaitant valstybės tarnautojų ir darbuotojų seminaruose ir konferencijose skaitomus pranešimus, teikia per</w:t>
      </w:r>
      <w:r w:rsidR="00CB6F69" w:rsidRPr="008904EC">
        <w:rPr>
          <w:sz w:val="24"/>
          <w:szCs w:val="24"/>
        </w:rPr>
        <w:t xml:space="preserve"> Strateginio vystymo skyriaus patarėją, atsakingą už viešuosius ryšius, </w:t>
      </w:r>
      <w:r w:rsidR="00EA4AE5" w:rsidRPr="008904EC">
        <w:rPr>
          <w:sz w:val="24"/>
          <w:szCs w:val="24"/>
        </w:rPr>
        <w:t xml:space="preserve"> kuris galutinį informacijos tekstą turi </w:t>
      </w:r>
      <w:r w:rsidR="003A15AA" w:rsidRPr="008904EC">
        <w:rPr>
          <w:sz w:val="24"/>
          <w:szCs w:val="24"/>
        </w:rPr>
        <w:t xml:space="preserve">suderinti </w:t>
      </w:r>
      <w:r w:rsidR="00EA4AE5" w:rsidRPr="008904EC">
        <w:rPr>
          <w:sz w:val="24"/>
          <w:szCs w:val="24"/>
        </w:rPr>
        <w:t>su direktoriumi</w:t>
      </w:r>
      <w:r w:rsidR="00CB6F69" w:rsidRPr="008904EC">
        <w:rPr>
          <w:sz w:val="24"/>
          <w:szCs w:val="24"/>
        </w:rPr>
        <w:t>.</w:t>
      </w:r>
    </w:p>
    <w:p w14:paraId="00CF09AC" w14:textId="2D4B6837" w:rsidR="00666BF2" w:rsidRPr="008904EC" w:rsidRDefault="00D416E9" w:rsidP="00186504">
      <w:pPr>
        <w:tabs>
          <w:tab w:val="left" w:pos="1144"/>
        </w:tabs>
        <w:ind w:right="107" w:firstLine="567"/>
        <w:jc w:val="both"/>
        <w:rPr>
          <w:sz w:val="24"/>
          <w:szCs w:val="24"/>
        </w:rPr>
      </w:pPr>
      <w:r w:rsidRPr="008904EC">
        <w:rPr>
          <w:sz w:val="24"/>
          <w:szCs w:val="24"/>
        </w:rPr>
        <w:t>1</w:t>
      </w:r>
      <w:r w:rsidR="00E1797B" w:rsidRPr="008904EC">
        <w:rPr>
          <w:sz w:val="24"/>
          <w:szCs w:val="24"/>
        </w:rPr>
        <w:t>0</w:t>
      </w:r>
      <w:r w:rsidR="003F0D77">
        <w:rPr>
          <w:sz w:val="24"/>
          <w:szCs w:val="24"/>
        </w:rPr>
        <w:t>8</w:t>
      </w:r>
      <w:r w:rsidRPr="008904EC">
        <w:rPr>
          <w:sz w:val="24"/>
          <w:szCs w:val="24"/>
        </w:rPr>
        <w:t xml:space="preserve">. </w:t>
      </w:r>
      <w:r w:rsidR="00EA4AE5" w:rsidRPr="008904EC">
        <w:rPr>
          <w:sz w:val="24"/>
          <w:szCs w:val="24"/>
        </w:rPr>
        <w:t xml:space="preserve">Informaciją visuomenės informavimo priemonėms pasirašo </w:t>
      </w:r>
      <w:r w:rsidR="00CB6F69" w:rsidRPr="008904EC">
        <w:rPr>
          <w:sz w:val="24"/>
          <w:szCs w:val="24"/>
        </w:rPr>
        <w:t>Strateginio vystymo skyriaus patarėjas, atsakingas už viešuosius ryšius</w:t>
      </w:r>
      <w:r w:rsidR="000816A9" w:rsidRPr="008904EC">
        <w:rPr>
          <w:sz w:val="24"/>
          <w:szCs w:val="24"/>
        </w:rPr>
        <w:t>,</w:t>
      </w:r>
      <w:r w:rsidR="00EA4AE5" w:rsidRPr="008904EC">
        <w:rPr>
          <w:sz w:val="24"/>
          <w:szCs w:val="24"/>
        </w:rPr>
        <w:t xml:space="preserve"> prieš tai suderinęs juos su direktoriumi. </w:t>
      </w:r>
    </w:p>
    <w:p w14:paraId="21B2C688" w14:textId="0BE7D4C0" w:rsidR="00666BF2" w:rsidRPr="008904EC" w:rsidRDefault="00D416E9" w:rsidP="00186504">
      <w:pPr>
        <w:tabs>
          <w:tab w:val="left" w:pos="1053"/>
        </w:tabs>
        <w:spacing w:before="1"/>
        <w:ind w:right="108" w:firstLine="567"/>
        <w:jc w:val="both"/>
        <w:rPr>
          <w:sz w:val="24"/>
          <w:szCs w:val="24"/>
        </w:rPr>
      </w:pPr>
      <w:r w:rsidRPr="008904EC">
        <w:rPr>
          <w:sz w:val="24"/>
          <w:szCs w:val="24"/>
        </w:rPr>
        <w:t>1</w:t>
      </w:r>
      <w:r w:rsidR="00E1797B" w:rsidRPr="008904EC">
        <w:rPr>
          <w:sz w:val="24"/>
          <w:szCs w:val="24"/>
        </w:rPr>
        <w:t>0</w:t>
      </w:r>
      <w:r w:rsidR="003F0D77">
        <w:rPr>
          <w:sz w:val="24"/>
          <w:szCs w:val="24"/>
        </w:rPr>
        <w:t>9</w:t>
      </w:r>
      <w:r w:rsidRPr="008904EC">
        <w:rPr>
          <w:sz w:val="24"/>
          <w:szCs w:val="24"/>
        </w:rPr>
        <w:t xml:space="preserve">. </w:t>
      </w:r>
      <w:r w:rsidR="00EA4AE5" w:rsidRPr="008904EC">
        <w:rPr>
          <w:sz w:val="24"/>
          <w:szCs w:val="24"/>
        </w:rPr>
        <w:t>Informacija</w:t>
      </w:r>
      <w:r w:rsidR="00EA4AE5" w:rsidRPr="008904EC">
        <w:rPr>
          <w:spacing w:val="-15"/>
          <w:sz w:val="24"/>
          <w:szCs w:val="24"/>
        </w:rPr>
        <w:t xml:space="preserve"> </w:t>
      </w:r>
      <w:r w:rsidR="00EA4AE5" w:rsidRPr="008904EC">
        <w:rPr>
          <w:sz w:val="24"/>
          <w:szCs w:val="24"/>
        </w:rPr>
        <w:t>visuomenei</w:t>
      </w:r>
      <w:r w:rsidR="00EA4AE5" w:rsidRPr="008904EC">
        <w:rPr>
          <w:spacing w:val="-14"/>
          <w:sz w:val="24"/>
          <w:szCs w:val="24"/>
        </w:rPr>
        <w:t xml:space="preserve"> </w:t>
      </w:r>
      <w:r w:rsidR="00EA4AE5" w:rsidRPr="008904EC">
        <w:rPr>
          <w:sz w:val="24"/>
          <w:szCs w:val="24"/>
        </w:rPr>
        <w:t>teikiama</w:t>
      </w:r>
      <w:r w:rsidR="00EA4AE5" w:rsidRPr="008904EC">
        <w:rPr>
          <w:spacing w:val="-13"/>
          <w:sz w:val="24"/>
          <w:szCs w:val="24"/>
        </w:rPr>
        <w:t xml:space="preserve"> </w:t>
      </w:r>
      <w:r w:rsidR="00EA4AE5" w:rsidRPr="008904EC">
        <w:rPr>
          <w:sz w:val="24"/>
          <w:szCs w:val="24"/>
        </w:rPr>
        <w:t>Lietuvos</w:t>
      </w:r>
      <w:r w:rsidR="00EA4AE5" w:rsidRPr="008904EC">
        <w:rPr>
          <w:spacing w:val="-14"/>
          <w:sz w:val="24"/>
          <w:szCs w:val="24"/>
        </w:rPr>
        <w:t xml:space="preserve"> </w:t>
      </w:r>
      <w:r w:rsidR="00EA4AE5" w:rsidRPr="008904EC">
        <w:rPr>
          <w:sz w:val="24"/>
          <w:szCs w:val="24"/>
        </w:rPr>
        <w:t>Respublikos</w:t>
      </w:r>
      <w:r w:rsidR="003F0D77">
        <w:rPr>
          <w:sz w:val="24"/>
          <w:szCs w:val="24"/>
        </w:rPr>
        <w:t xml:space="preserve"> visuomenės informavimo įstatymo</w:t>
      </w:r>
      <w:r w:rsidR="00CB6F69" w:rsidRPr="008904EC">
        <w:rPr>
          <w:spacing w:val="-14"/>
          <w:sz w:val="24"/>
          <w:szCs w:val="24"/>
        </w:rPr>
        <w:t xml:space="preserve"> </w:t>
      </w:r>
      <w:r w:rsidR="00EA4AE5" w:rsidRPr="008904EC">
        <w:rPr>
          <w:sz w:val="24"/>
          <w:szCs w:val="24"/>
        </w:rPr>
        <w:t>ir kitų teisės aktų nustatyta</w:t>
      </w:r>
      <w:r w:rsidR="00EA4AE5" w:rsidRPr="008904EC">
        <w:rPr>
          <w:spacing w:val="-3"/>
          <w:sz w:val="24"/>
          <w:szCs w:val="24"/>
        </w:rPr>
        <w:t xml:space="preserve"> </w:t>
      </w:r>
      <w:r w:rsidR="00EA4AE5" w:rsidRPr="008904EC">
        <w:rPr>
          <w:sz w:val="24"/>
          <w:szCs w:val="24"/>
        </w:rPr>
        <w:t>tvarka.</w:t>
      </w:r>
    </w:p>
    <w:p w14:paraId="627707FA" w14:textId="77777777" w:rsidR="00FD3DDC" w:rsidRPr="008904EC" w:rsidRDefault="00FD3DDC" w:rsidP="00186504">
      <w:pPr>
        <w:jc w:val="center"/>
        <w:rPr>
          <w:sz w:val="24"/>
          <w:szCs w:val="24"/>
        </w:rPr>
      </w:pPr>
    </w:p>
    <w:p w14:paraId="0B79EC7C" w14:textId="2578EF6B" w:rsidR="00FD3DDC" w:rsidRPr="008904EC" w:rsidRDefault="00FD3DDC" w:rsidP="00186504">
      <w:pPr>
        <w:jc w:val="center"/>
        <w:rPr>
          <w:sz w:val="24"/>
          <w:szCs w:val="24"/>
        </w:rPr>
      </w:pPr>
      <w:r w:rsidRPr="008904EC">
        <w:rPr>
          <w:b/>
          <w:bCs/>
          <w:sz w:val="24"/>
          <w:szCs w:val="24"/>
        </w:rPr>
        <w:t xml:space="preserve">XI </w:t>
      </w:r>
      <w:r w:rsidR="00EA4AE5" w:rsidRPr="008904EC">
        <w:rPr>
          <w:b/>
          <w:bCs/>
          <w:sz w:val="24"/>
          <w:szCs w:val="24"/>
        </w:rPr>
        <w:t>SKYRIUS</w:t>
      </w:r>
    </w:p>
    <w:p w14:paraId="5F7206FE" w14:textId="77777777" w:rsidR="00666BF2" w:rsidRPr="008904EC" w:rsidRDefault="00EA4AE5" w:rsidP="00186504">
      <w:pPr>
        <w:jc w:val="center"/>
        <w:rPr>
          <w:sz w:val="24"/>
          <w:szCs w:val="24"/>
        </w:rPr>
      </w:pPr>
      <w:r w:rsidRPr="008904EC">
        <w:rPr>
          <w:b/>
          <w:bCs/>
          <w:sz w:val="24"/>
          <w:szCs w:val="24"/>
        </w:rPr>
        <w:t>TARNYBINĖS</w:t>
      </w:r>
      <w:r w:rsidRPr="008904EC">
        <w:rPr>
          <w:b/>
          <w:bCs/>
          <w:spacing w:val="-8"/>
          <w:sz w:val="24"/>
          <w:szCs w:val="24"/>
        </w:rPr>
        <w:t xml:space="preserve"> </w:t>
      </w:r>
      <w:r w:rsidRPr="008904EC">
        <w:rPr>
          <w:b/>
          <w:bCs/>
          <w:sz w:val="24"/>
          <w:szCs w:val="24"/>
        </w:rPr>
        <w:t>KOMANDIRUOTĖS</w:t>
      </w:r>
    </w:p>
    <w:p w14:paraId="34833616" w14:textId="77777777" w:rsidR="00666BF2" w:rsidRPr="008904EC" w:rsidRDefault="00666BF2" w:rsidP="00CB6F69">
      <w:pPr>
        <w:pStyle w:val="BodyText"/>
        <w:spacing w:before="7"/>
        <w:ind w:left="0" w:firstLine="567"/>
        <w:jc w:val="left"/>
        <w:rPr>
          <w:b/>
        </w:rPr>
      </w:pPr>
    </w:p>
    <w:p w14:paraId="2AB7AD46" w14:textId="0EB8F752" w:rsidR="00666BF2" w:rsidRPr="008904EC" w:rsidRDefault="00D416E9" w:rsidP="00186504">
      <w:pPr>
        <w:tabs>
          <w:tab w:val="left" w:pos="1053"/>
        </w:tabs>
        <w:spacing w:before="1"/>
        <w:ind w:right="108" w:firstLine="567"/>
        <w:jc w:val="both"/>
        <w:rPr>
          <w:sz w:val="24"/>
          <w:szCs w:val="24"/>
        </w:rPr>
      </w:pPr>
      <w:r w:rsidRPr="008904EC">
        <w:rPr>
          <w:sz w:val="24"/>
          <w:szCs w:val="24"/>
        </w:rPr>
        <w:t>1</w:t>
      </w:r>
      <w:r w:rsidR="003F0D77">
        <w:rPr>
          <w:sz w:val="24"/>
          <w:szCs w:val="24"/>
        </w:rPr>
        <w:t>10</w:t>
      </w:r>
      <w:r w:rsidRPr="008904EC">
        <w:rPr>
          <w:sz w:val="24"/>
          <w:szCs w:val="24"/>
        </w:rPr>
        <w:t xml:space="preserve">. </w:t>
      </w:r>
      <w:r w:rsidR="00EA4AE5" w:rsidRPr="008904EC">
        <w:rPr>
          <w:sz w:val="24"/>
          <w:szCs w:val="24"/>
        </w:rPr>
        <w:t>Tarnybos darbuotojų išvykos į tarnybines komandiruotes organizuojamos ir įforminamos Tarnybinių komandiruočių išlaidų apmokėjimo biudžetinėse įstaigose taisyklių, patvirtintų Lietuvos</w:t>
      </w:r>
      <w:r w:rsidR="00F40916" w:rsidRPr="008904EC">
        <w:rPr>
          <w:sz w:val="24"/>
          <w:szCs w:val="24"/>
        </w:rPr>
        <w:t xml:space="preserve"> </w:t>
      </w:r>
      <w:r w:rsidR="00FD15F4" w:rsidRPr="008904EC">
        <w:rPr>
          <w:sz w:val="24"/>
          <w:szCs w:val="24"/>
        </w:rPr>
        <w:t>R</w:t>
      </w:r>
      <w:r w:rsidR="00EA4AE5" w:rsidRPr="008904EC">
        <w:rPr>
          <w:sz w:val="24"/>
          <w:szCs w:val="24"/>
        </w:rPr>
        <w:t>espublikos Vyriausybės 2004 m. balandžio 29 d. nutarimu Nr. 526 „Dėl dienpinigių ir kitų tarnybinių komandiruočių išlaidų apmokėjimo“, Personalo administravimo funkcijų centralizuoto atlikimo tvarkos aprašo, patvirtinto Lietuvos Respublikos Vyriausybės 2018 m. gegužės 30 d. nutarimu Nr. 507 „Dėl Personalo administravimo funkcijų centralizuoto atlikimo tvarkos aprašo patvirtinimo“, ir Tarnybos direktoriaus įsakymo nustatyta tvarka.</w:t>
      </w:r>
    </w:p>
    <w:p w14:paraId="637F2CF8" w14:textId="1289B522" w:rsidR="00666BF2" w:rsidRPr="008904EC" w:rsidRDefault="00D416E9" w:rsidP="00186504">
      <w:pPr>
        <w:tabs>
          <w:tab w:val="left" w:pos="1079"/>
        </w:tabs>
        <w:spacing w:before="1"/>
        <w:ind w:right="109" w:firstLine="567"/>
        <w:jc w:val="both"/>
        <w:rPr>
          <w:sz w:val="24"/>
          <w:szCs w:val="24"/>
        </w:rPr>
      </w:pPr>
      <w:r w:rsidRPr="008904EC">
        <w:rPr>
          <w:sz w:val="24"/>
          <w:szCs w:val="24"/>
        </w:rPr>
        <w:t>11</w:t>
      </w:r>
      <w:r w:rsidR="003F0D77">
        <w:rPr>
          <w:sz w:val="24"/>
          <w:szCs w:val="24"/>
        </w:rPr>
        <w:t>1</w:t>
      </w:r>
      <w:r w:rsidRPr="008904EC">
        <w:rPr>
          <w:sz w:val="24"/>
          <w:szCs w:val="24"/>
        </w:rPr>
        <w:t xml:space="preserve">. </w:t>
      </w:r>
      <w:r w:rsidR="00EA4AE5" w:rsidRPr="008904EC">
        <w:rPr>
          <w:sz w:val="24"/>
          <w:szCs w:val="24"/>
        </w:rPr>
        <w:t>Tarnybos direktoriaus komandiravimo klausimus sprendžia sveikatos apsaugos ministras arba jo įgaliotas Sveikatos apsaugos ministerijos valstybės</w:t>
      </w:r>
      <w:r w:rsidR="00EA4AE5" w:rsidRPr="008904EC">
        <w:rPr>
          <w:spacing w:val="-7"/>
          <w:sz w:val="24"/>
          <w:szCs w:val="24"/>
        </w:rPr>
        <w:t xml:space="preserve"> </w:t>
      </w:r>
      <w:r w:rsidR="00EA4AE5" w:rsidRPr="008904EC">
        <w:rPr>
          <w:sz w:val="24"/>
          <w:szCs w:val="24"/>
        </w:rPr>
        <w:t>tarnautojas.</w:t>
      </w:r>
    </w:p>
    <w:p w14:paraId="20ED1E6E" w14:textId="77777777" w:rsidR="00666BF2" w:rsidRPr="008904EC" w:rsidRDefault="00666BF2">
      <w:pPr>
        <w:pStyle w:val="BodyText"/>
        <w:spacing w:before="4"/>
        <w:ind w:left="0" w:firstLine="0"/>
        <w:jc w:val="left"/>
      </w:pPr>
    </w:p>
    <w:p w14:paraId="43B530DC" w14:textId="2B85B51D" w:rsidR="00666BF2" w:rsidRPr="008904EC" w:rsidRDefault="00FD3DDC" w:rsidP="00FD3DDC">
      <w:pPr>
        <w:pStyle w:val="Heading1"/>
        <w:tabs>
          <w:tab w:val="left" w:pos="4644"/>
        </w:tabs>
        <w:spacing w:before="1"/>
        <w:ind w:right="6"/>
      </w:pPr>
      <w:r w:rsidRPr="008904EC">
        <w:t xml:space="preserve">XII </w:t>
      </w:r>
      <w:r w:rsidR="00EA4AE5" w:rsidRPr="008904EC">
        <w:t>SKYRIUS</w:t>
      </w:r>
    </w:p>
    <w:p w14:paraId="19204C07" w14:textId="77777777" w:rsidR="00666BF2" w:rsidRPr="008904EC" w:rsidRDefault="00EA4AE5" w:rsidP="00186504">
      <w:pPr>
        <w:ind w:right="201"/>
        <w:jc w:val="center"/>
        <w:rPr>
          <w:b/>
          <w:sz w:val="24"/>
          <w:szCs w:val="24"/>
        </w:rPr>
      </w:pPr>
      <w:r w:rsidRPr="008904EC">
        <w:rPr>
          <w:b/>
          <w:sz w:val="24"/>
          <w:szCs w:val="24"/>
        </w:rPr>
        <w:t>ATOSTOGŲ IR PAPILDOMO POILSIO LAIKO SUTEIKIMAS</w:t>
      </w:r>
    </w:p>
    <w:p w14:paraId="071175CC" w14:textId="77777777" w:rsidR="00666BF2" w:rsidRPr="008904EC" w:rsidRDefault="00666BF2" w:rsidP="00186504">
      <w:pPr>
        <w:pStyle w:val="BodyText"/>
        <w:spacing w:before="6"/>
        <w:ind w:left="0" w:firstLine="567"/>
        <w:jc w:val="left"/>
        <w:rPr>
          <w:b/>
        </w:rPr>
      </w:pPr>
    </w:p>
    <w:p w14:paraId="43E0D100" w14:textId="58D02F53" w:rsidR="00666BF2" w:rsidRPr="008904EC" w:rsidRDefault="00E1797B" w:rsidP="00186504">
      <w:pPr>
        <w:tabs>
          <w:tab w:val="left" w:pos="1084"/>
        </w:tabs>
        <w:ind w:right="104" w:firstLine="567"/>
        <w:jc w:val="both"/>
        <w:rPr>
          <w:sz w:val="24"/>
          <w:szCs w:val="24"/>
        </w:rPr>
      </w:pPr>
      <w:r w:rsidRPr="008904EC">
        <w:rPr>
          <w:sz w:val="24"/>
          <w:szCs w:val="24"/>
        </w:rPr>
        <w:t>11</w:t>
      </w:r>
      <w:r w:rsidR="003F0D77">
        <w:rPr>
          <w:sz w:val="24"/>
          <w:szCs w:val="24"/>
        </w:rPr>
        <w:t>2</w:t>
      </w:r>
      <w:r w:rsidRPr="008904EC">
        <w:rPr>
          <w:sz w:val="24"/>
          <w:szCs w:val="24"/>
        </w:rPr>
        <w:t xml:space="preserve">. </w:t>
      </w:r>
      <w:r w:rsidR="00EA4AE5" w:rsidRPr="008904EC">
        <w:rPr>
          <w:sz w:val="24"/>
          <w:szCs w:val="24"/>
        </w:rPr>
        <w:t>Atostogos ir papildomas poilsio laikas Tarnybos darbuotojams suteikiamos</w:t>
      </w:r>
      <w:r w:rsidR="00EA4AE5" w:rsidRPr="008904EC">
        <w:rPr>
          <w:spacing w:val="-7"/>
          <w:sz w:val="24"/>
          <w:szCs w:val="24"/>
        </w:rPr>
        <w:t xml:space="preserve"> </w:t>
      </w:r>
      <w:r w:rsidR="00EA4AE5" w:rsidRPr="008904EC">
        <w:rPr>
          <w:sz w:val="24"/>
          <w:szCs w:val="24"/>
        </w:rPr>
        <w:t>Lietuvos</w:t>
      </w:r>
      <w:r w:rsidR="00EA4AE5" w:rsidRPr="008904EC">
        <w:rPr>
          <w:spacing w:val="-10"/>
          <w:sz w:val="24"/>
          <w:szCs w:val="24"/>
        </w:rPr>
        <w:t xml:space="preserve"> </w:t>
      </w:r>
      <w:r w:rsidR="00EA4AE5" w:rsidRPr="008904EC">
        <w:rPr>
          <w:sz w:val="24"/>
          <w:szCs w:val="24"/>
        </w:rPr>
        <w:t>Respublikos</w:t>
      </w:r>
      <w:r w:rsidR="00EA4AE5" w:rsidRPr="008904EC">
        <w:rPr>
          <w:spacing w:val="-9"/>
          <w:sz w:val="24"/>
          <w:szCs w:val="24"/>
        </w:rPr>
        <w:t xml:space="preserve"> </w:t>
      </w:r>
      <w:r w:rsidR="00EA4AE5" w:rsidRPr="008904EC">
        <w:rPr>
          <w:sz w:val="24"/>
          <w:szCs w:val="24"/>
        </w:rPr>
        <w:t>valstybės</w:t>
      </w:r>
      <w:r w:rsidR="00EA4AE5" w:rsidRPr="008904EC">
        <w:rPr>
          <w:spacing w:val="-8"/>
          <w:sz w:val="24"/>
          <w:szCs w:val="24"/>
        </w:rPr>
        <w:t xml:space="preserve"> </w:t>
      </w:r>
      <w:r w:rsidR="00EA4AE5" w:rsidRPr="008904EC">
        <w:rPr>
          <w:sz w:val="24"/>
          <w:szCs w:val="24"/>
        </w:rPr>
        <w:t>tarnybos</w:t>
      </w:r>
      <w:r w:rsidR="00EA4AE5" w:rsidRPr="008904EC">
        <w:rPr>
          <w:spacing w:val="-10"/>
          <w:sz w:val="24"/>
          <w:szCs w:val="24"/>
        </w:rPr>
        <w:t xml:space="preserve"> </w:t>
      </w:r>
      <w:r w:rsidR="00EA4AE5" w:rsidRPr="008904EC">
        <w:rPr>
          <w:sz w:val="24"/>
          <w:szCs w:val="24"/>
        </w:rPr>
        <w:t>įstatymo,</w:t>
      </w:r>
      <w:r w:rsidR="00EA4AE5" w:rsidRPr="008904EC">
        <w:rPr>
          <w:spacing w:val="-7"/>
          <w:sz w:val="24"/>
          <w:szCs w:val="24"/>
        </w:rPr>
        <w:t xml:space="preserve"> </w:t>
      </w:r>
      <w:r w:rsidR="00EA4AE5" w:rsidRPr="008904EC">
        <w:rPr>
          <w:sz w:val="24"/>
          <w:szCs w:val="24"/>
        </w:rPr>
        <w:t>Lietuvos</w:t>
      </w:r>
      <w:r w:rsidR="00EA4AE5" w:rsidRPr="008904EC">
        <w:rPr>
          <w:spacing w:val="-10"/>
          <w:sz w:val="24"/>
          <w:szCs w:val="24"/>
        </w:rPr>
        <w:t xml:space="preserve"> </w:t>
      </w:r>
      <w:r w:rsidR="00EA4AE5" w:rsidRPr="008904EC">
        <w:rPr>
          <w:sz w:val="24"/>
          <w:szCs w:val="24"/>
        </w:rPr>
        <w:t>Respublikos</w:t>
      </w:r>
      <w:r w:rsidR="00EA4AE5" w:rsidRPr="008904EC">
        <w:rPr>
          <w:spacing w:val="-9"/>
          <w:sz w:val="24"/>
          <w:szCs w:val="24"/>
        </w:rPr>
        <w:t xml:space="preserve"> </w:t>
      </w:r>
      <w:r w:rsidR="00EA4AE5" w:rsidRPr="008904EC">
        <w:rPr>
          <w:sz w:val="24"/>
          <w:szCs w:val="24"/>
        </w:rPr>
        <w:t>darbo</w:t>
      </w:r>
      <w:r w:rsidR="00EA4AE5" w:rsidRPr="008904EC">
        <w:rPr>
          <w:spacing w:val="-11"/>
          <w:sz w:val="24"/>
          <w:szCs w:val="24"/>
        </w:rPr>
        <w:t xml:space="preserve"> </w:t>
      </w:r>
      <w:r w:rsidR="00EA4AE5" w:rsidRPr="008904EC">
        <w:rPr>
          <w:sz w:val="24"/>
          <w:szCs w:val="24"/>
        </w:rPr>
        <w:t>kodekso ir Personalo administravimo funkcijų centralizuoto atlikimo tvarkos aprašo, patvirtinto Lietuvos Respublikos Vyriausybės 2018 m. gegužės 30 d. nutarimu Nr. 507 „Dėl Personalo administravimo funkcijų centralizuoto atlikimo tvarkos aprašo patvirtinimo“, nustatyta</w:t>
      </w:r>
      <w:r w:rsidR="00EA4AE5" w:rsidRPr="008904EC">
        <w:rPr>
          <w:spacing w:val="-5"/>
          <w:sz w:val="24"/>
          <w:szCs w:val="24"/>
        </w:rPr>
        <w:t xml:space="preserve"> </w:t>
      </w:r>
      <w:r w:rsidR="00EA4AE5" w:rsidRPr="008904EC">
        <w:rPr>
          <w:sz w:val="24"/>
          <w:szCs w:val="24"/>
        </w:rPr>
        <w:t>tvarka.</w:t>
      </w:r>
    </w:p>
    <w:p w14:paraId="22BEC831" w14:textId="347FC104" w:rsidR="00666BF2" w:rsidRPr="008904EC" w:rsidRDefault="00E1797B" w:rsidP="00186504">
      <w:pPr>
        <w:tabs>
          <w:tab w:val="left" w:pos="995"/>
        </w:tabs>
        <w:ind w:right="110" w:firstLine="567"/>
        <w:jc w:val="both"/>
        <w:rPr>
          <w:sz w:val="24"/>
          <w:szCs w:val="24"/>
        </w:rPr>
      </w:pPr>
      <w:r w:rsidRPr="008904EC">
        <w:rPr>
          <w:sz w:val="24"/>
          <w:szCs w:val="24"/>
        </w:rPr>
        <w:t>11</w:t>
      </w:r>
      <w:r w:rsidR="003F0D77">
        <w:rPr>
          <w:sz w:val="24"/>
          <w:szCs w:val="24"/>
        </w:rPr>
        <w:t>3</w:t>
      </w:r>
      <w:r w:rsidRPr="008904EC">
        <w:rPr>
          <w:sz w:val="24"/>
          <w:szCs w:val="24"/>
        </w:rPr>
        <w:t xml:space="preserve">. </w:t>
      </w:r>
      <w:r w:rsidR="00415AB4" w:rsidRPr="008904EC">
        <w:rPr>
          <w:sz w:val="24"/>
          <w:szCs w:val="24"/>
        </w:rPr>
        <w:t xml:space="preserve"> </w:t>
      </w:r>
      <w:r w:rsidR="00EA4AE5" w:rsidRPr="008904EC">
        <w:rPr>
          <w:sz w:val="24"/>
          <w:szCs w:val="24"/>
        </w:rPr>
        <w:t xml:space="preserve">Kasmetinės atostogos Tarnybos darbuotojams suteikiamos pagal kasmet </w:t>
      </w:r>
      <w:r w:rsidR="00412B8B" w:rsidRPr="008904EC">
        <w:rPr>
          <w:sz w:val="24"/>
          <w:szCs w:val="24"/>
        </w:rPr>
        <w:t>Teisės ir</w:t>
      </w:r>
      <w:r w:rsidR="00FD15F4" w:rsidRPr="008904EC">
        <w:rPr>
          <w:sz w:val="24"/>
          <w:szCs w:val="24"/>
        </w:rPr>
        <w:t xml:space="preserve"> </w:t>
      </w:r>
      <w:r w:rsidR="00415AB4" w:rsidRPr="008904EC">
        <w:rPr>
          <w:sz w:val="24"/>
          <w:szCs w:val="24"/>
        </w:rPr>
        <w:t>administravimo</w:t>
      </w:r>
      <w:r w:rsidR="00412B8B" w:rsidRPr="008904EC">
        <w:rPr>
          <w:sz w:val="24"/>
          <w:szCs w:val="24"/>
        </w:rPr>
        <w:t xml:space="preserve"> skyriaus vedėj</w:t>
      </w:r>
      <w:r w:rsidR="00415AB4" w:rsidRPr="008904EC">
        <w:rPr>
          <w:sz w:val="24"/>
          <w:szCs w:val="24"/>
        </w:rPr>
        <w:t>o</w:t>
      </w:r>
      <w:r w:rsidR="00EA4AE5" w:rsidRPr="008904EC">
        <w:rPr>
          <w:sz w:val="24"/>
          <w:szCs w:val="24"/>
        </w:rPr>
        <w:t xml:space="preserve"> potvarkiu tvirtinamą Tarnybos darbuotojų atostogų grafiką. </w:t>
      </w:r>
    </w:p>
    <w:p w14:paraId="44C7D8B7" w14:textId="7282D0D6" w:rsidR="00666BF2" w:rsidRPr="008904EC" w:rsidRDefault="00E1797B" w:rsidP="00186504">
      <w:pPr>
        <w:tabs>
          <w:tab w:val="left" w:pos="1074"/>
        </w:tabs>
        <w:ind w:right="102" w:firstLine="567"/>
        <w:jc w:val="both"/>
        <w:rPr>
          <w:sz w:val="24"/>
          <w:szCs w:val="24"/>
        </w:rPr>
      </w:pPr>
      <w:r w:rsidRPr="008904EC">
        <w:rPr>
          <w:sz w:val="24"/>
          <w:szCs w:val="24"/>
        </w:rPr>
        <w:t>11</w:t>
      </w:r>
      <w:r w:rsidR="003F0D77">
        <w:rPr>
          <w:sz w:val="24"/>
          <w:szCs w:val="24"/>
        </w:rPr>
        <w:t>4</w:t>
      </w:r>
      <w:r w:rsidRPr="008904EC">
        <w:rPr>
          <w:sz w:val="24"/>
          <w:szCs w:val="24"/>
        </w:rPr>
        <w:t xml:space="preserve">. </w:t>
      </w:r>
      <w:r w:rsidR="00EA4AE5" w:rsidRPr="008904EC">
        <w:rPr>
          <w:sz w:val="24"/>
          <w:szCs w:val="24"/>
        </w:rPr>
        <w:t>Kasmetinės atostogos Tarnybos darbuotojams yra suteikiamos darbo dienomis.</w:t>
      </w:r>
      <w:r w:rsidR="00EA4AE5" w:rsidRPr="008904EC">
        <w:rPr>
          <w:spacing w:val="-15"/>
          <w:sz w:val="24"/>
          <w:szCs w:val="24"/>
        </w:rPr>
        <w:t xml:space="preserve"> </w:t>
      </w:r>
      <w:r w:rsidR="00EA4AE5" w:rsidRPr="008904EC">
        <w:rPr>
          <w:sz w:val="24"/>
          <w:szCs w:val="24"/>
        </w:rPr>
        <w:t>Kasmetinės</w:t>
      </w:r>
      <w:r w:rsidR="00EA4AE5" w:rsidRPr="008904EC">
        <w:rPr>
          <w:spacing w:val="-15"/>
          <w:sz w:val="24"/>
          <w:szCs w:val="24"/>
        </w:rPr>
        <w:t xml:space="preserve"> </w:t>
      </w:r>
      <w:r w:rsidR="00EA4AE5" w:rsidRPr="008904EC">
        <w:rPr>
          <w:sz w:val="24"/>
          <w:szCs w:val="24"/>
        </w:rPr>
        <w:t>atostogos</w:t>
      </w:r>
      <w:r w:rsidR="00EA4AE5" w:rsidRPr="008904EC">
        <w:rPr>
          <w:spacing w:val="-13"/>
          <w:sz w:val="24"/>
          <w:szCs w:val="24"/>
        </w:rPr>
        <w:t xml:space="preserve"> </w:t>
      </w:r>
      <w:r w:rsidR="00EA4AE5" w:rsidRPr="008904EC">
        <w:rPr>
          <w:sz w:val="24"/>
          <w:szCs w:val="24"/>
        </w:rPr>
        <w:t>gali</w:t>
      </w:r>
      <w:r w:rsidR="00EA4AE5" w:rsidRPr="008904EC">
        <w:rPr>
          <w:spacing w:val="-15"/>
          <w:sz w:val="24"/>
          <w:szCs w:val="24"/>
        </w:rPr>
        <w:t xml:space="preserve"> </w:t>
      </w:r>
      <w:r w:rsidR="00EA4AE5" w:rsidRPr="008904EC">
        <w:rPr>
          <w:sz w:val="24"/>
          <w:szCs w:val="24"/>
        </w:rPr>
        <w:t>būti</w:t>
      </w:r>
      <w:r w:rsidR="00EA4AE5" w:rsidRPr="008904EC">
        <w:rPr>
          <w:spacing w:val="-14"/>
          <w:sz w:val="24"/>
          <w:szCs w:val="24"/>
        </w:rPr>
        <w:t xml:space="preserve"> </w:t>
      </w:r>
      <w:r w:rsidR="00EA4AE5" w:rsidRPr="008904EC">
        <w:rPr>
          <w:sz w:val="24"/>
          <w:szCs w:val="24"/>
        </w:rPr>
        <w:t>suteikiamos</w:t>
      </w:r>
      <w:r w:rsidR="00EA4AE5" w:rsidRPr="008904EC">
        <w:rPr>
          <w:spacing w:val="-15"/>
          <w:sz w:val="24"/>
          <w:szCs w:val="24"/>
        </w:rPr>
        <w:t xml:space="preserve"> </w:t>
      </w:r>
      <w:r w:rsidR="00EA4AE5" w:rsidRPr="008904EC">
        <w:rPr>
          <w:sz w:val="24"/>
          <w:szCs w:val="24"/>
        </w:rPr>
        <w:t>dalimis,</w:t>
      </w:r>
      <w:r w:rsidR="00EA4AE5" w:rsidRPr="008904EC">
        <w:rPr>
          <w:spacing w:val="-14"/>
          <w:sz w:val="24"/>
          <w:szCs w:val="24"/>
        </w:rPr>
        <w:t xml:space="preserve"> </w:t>
      </w:r>
      <w:r w:rsidR="00EA4AE5" w:rsidRPr="008904EC">
        <w:rPr>
          <w:sz w:val="24"/>
          <w:szCs w:val="24"/>
        </w:rPr>
        <w:t>tačiau</w:t>
      </w:r>
      <w:r w:rsidR="00EA4AE5" w:rsidRPr="008904EC">
        <w:rPr>
          <w:spacing w:val="-16"/>
          <w:sz w:val="24"/>
          <w:szCs w:val="24"/>
        </w:rPr>
        <w:t xml:space="preserve"> </w:t>
      </w:r>
      <w:r w:rsidR="00EA4AE5" w:rsidRPr="008904EC">
        <w:rPr>
          <w:sz w:val="24"/>
          <w:szCs w:val="24"/>
        </w:rPr>
        <w:t>viena</w:t>
      </w:r>
      <w:r w:rsidR="00EA4AE5" w:rsidRPr="008904EC">
        <w:rPr>
          <w:spacing w:val="-16"/>
          <w:sz w:val="24"/>
          <w:szCs w:val="24"/>
        </w:rPr>
        <w:t xml:space="preserve"> </w:t>
      </w:r>
      <w:r w:rsidR="00EA4AE5" w:rsidRPr="008904EC">
        <w:rPr>
          <w:sz w:val="24"/>
          <w:szCs w:val="24"/>
        </w:rPr>
        <w:t>iš</w:t>
      </w:r>
      <w:r w:rsidR="00EA4AE5" w:rsidRPr="008904EC">
        <w:rPr>
          <w:spacing w:val="-13"/>
          <w:sz w:val="24"/>
          <w:szCs w:val="24"/>
        </w:rPr>
        <w:t xml:space="preserve"> </w:t>
      </w:r>
      <w:r w:rsidR="00EA4AE5" w:rsidRPr="008904EC">
        <w:rPr>
          <w:sz w:val="24"/>
          <w:szCs w:val="24"/>
        </w:rPr>
        <w:t>jų</w:t>
      </w:r>
      <w:r w:rsidR="00EA4AE5" w:rsidRPr="008904EC">
        <w:rPr>
          <w:spacing w:val="-14"/>
          <w:sz w:val="24"/>
          <w:szCs w:val="24"/>
        </w:rPr>
        <w:t xml:space="preserve"> </w:t>
      </w:r>
      <w:r w:rsidR="00EA4AE5" w:rsidRPr="008904EC">
        <w:rPr>
          <w:sz w:val="24"/>
          <w:szCs w:val="24"/>
        </w:rPr>
        <w:t>negali</w:t>
      </w:r>
      <w:r w:rsidR="00EA4AE5" w:rsidRPr="008904EC">
        <w:rPr>
          <w:spacing w:val="-15"/>
          <w:sz w:val="24"/>
          <w:szCs w:val="24"/>
        </w:rPr>
        <w:t xml:space="preserve"> </w:t>
      </w:r>
      <w:r w:rsidR="00EA4AE5" w:rsidRPr="008904EC">
        <w:rPr>
          <w:sz w:val="24"/>
          <w:szCs w:val="24"/>
        </w:rPr>
        <w:t>būti</w:t>
      </w:r>
      <w:r w:rsidR="00EA4AE5" w:rsidRPr="008904EC">
        <w:rPr>
          <w:spacing w:val="-14"/>
          <w:sz w:val="24"/>
          <w:szCs w:val="24"/>
        </w:rPr>
        <w:t xml:space="preserve"> </w:t>
      </w:r>
      <w:r w:rsidR="00EA4AE5" w:rsidRPr="008904EC">
        <w:rPr>
          <w:sz w:val="24"/>
          <w:szCs w:val="24"/>
        </w:rPr>
        <w:t>trumpesnė nei 10 darbo dienų. Laikotarpiu</w:t>
      </w:r>
      <w:r w:rsidR="00EA4AE5" w:rsidRPr="008904EC">
        <w:rPr>
          <w:spacing w:val="-11"/>
          <w:sz w:val="24"/>
          <w:szCs w:val="24"/>
        </w:rPr>
        <w:t xml:space="preserve"> </w:t>
      </w:r>
      <w:r w:rsidR="00EA4AE5" w:rsidRPr="008904EC">
        <w:rPr>
          <w:sz w:val="24"/>
          <w:szCs w:val="24"/>
        </w:rPr>
        <w:t>nuo</w:t>
      </w:r>
      <w:r w:rsidR="00EA4AE5" w:rsidRPr="008904EC">
        <w:rPr>
          <w:spacing w:val="-10"/>
          <w:sz w:val="24"/>
          <w:szCs w:val="24"/>
        </w:rPr>
        <w:t xml:space="preserve"> </w:t>
      </w:r>
      <w:r w:rsidR="00EA4AE5" w:rsidRPr="008904EC">
        <w:rPr>
          <w:sz w:val="24"/>
          <w:szCs w:val="24"/>
        </w:rPr>
        <w:t>gegužės</w:t>
      </w:r>
      <w:r w:rsidR="00EA4AE5" w:rsidRPr="008904EC">
        <w:rPr>
          <w:spacing w:val="-10"/>
          <w:sz w:val="24"/>
          <w:szCs w:val="24"/>
        </w:rPr>
        <w:t xml:space="preserve"> </w:t>
      </w:r>
      <w:r w:rsidR="00EA4AE5" w:rsidRPr="008904EC">
        <w:rPr>
          <w:sz w:val="24"/>
          <w:szCs w:val="24"/>
        </w:rPr>
        <w:t>1</w:t>
      </w:r>
      <w:r w:rsidR="00EA4AE5" w:rsidRPr="008904EC">
        <w:rPr>
          <w:spacing w:val="-10"/>
          <w:sz w:val="24"/>
          <w:szCs w:val="24"/>
        </w:rPr>
        <w:t xml:space="preserve"> </w:t>
      </w:r>
      <w:r w:rsidR="00EA4AE5" w:rsidRPr="008904EC">
        <w:rPr>
          <w:sz w:val="24"/>
          <w:szCs w:val="24"/>
        </w:rPr>
        <w:t>d.</w:t>
      </w:r>
      <w:r w:rsidR="00EA4AE5" w:rsidRPr="008904EC">
        <w:rPr>
          <w:spacing w:val="-11"/>
          <w:sz w:val="24"/>
          <w:szCs w:val="24"/>
        </w:rPr>
        <w:t xml:space="preserve"> </w:t>
      </w:r>
      <w:r w:rsidR="00EA4AE5" w:rsidRPr="008904EC">
        <w:rPr>
          <w:sz w:val="24"/>
          <w:szCs w:val="24"/>
        </w:rPr>
        <w:t>iki</w:t>
      </w:r>
      <w:r w:rsidR="00EA4AE5" w:rsidRPr="008904EC">
        <w:rPr>
          <w:spacing w:val="-11"/>
          <w:sz w:val="24"/>
          <w:szCs w:val="24"/>
        </w:rPr>
        <w:t xml:space="preserve"> </w:t>
      </w:r>
      <w:r w:rsidR="00EA4AE5" w:rsidRPr="008904EC">
        <w:rPr>
          <w:sz w:val="24"/>
          <w:szCs w:val="24"/>
        </w:rPr>
        <w:t>rugsėjo</w:t>
      </w:r>
      <w:r w:rsidR="00EA4AE5" w:rsidRPr="008904EC">
        <w:rPr>
          <w:spacing w:val="-9"/>
          <w:sz w:val="24"/>
          <w:szCs w:val="24"/>
        </w:rPr>
        <w:t xml:space="preserve"> </w:t>
      </w:r>
      <w:r w:rsidR="00EA4AE5" w:rsidRPr="008904EC">
        <w:rPr>
          <w:sz w:val="24"/>
          <w:szCs w:val="24"/>
        </w:rPr>
        <w:t>30</w:t>
      </w:r>
      <w:r w:rsidR="00EA4AE5" w:rsidRPr="008904EC">
        <w:rPr>
          <w:spacing w:val="-10"/>
          <w:sz w:val="24"/>
          <w:szCs w:val="24"/>
        </w:rPr>
        <w:t xml:space="preserve"> </w:t>
      </w:r>
      <w:r w:rsidR="00EA4AE5" w:rsidRPr="008904EC">
        <w:rPr>
          <w:sz w:val="24"/>
          <w:szCs w:val="24"/>
        </w:rPr>
        <w:t>d.</w:t>
      </w:r>
      <w:r w:rsidR="00EA4AE5" w:rsidRPr="008904EC">
        <w:rPr>
          <w:spacing w:val="-10"/>
          <w:sz w:val="24"/>
          <w:szCs w:val="24"/>
        </w:rPr>
        <w:t xml:space="preserve"> </w:t>
      </w:r>
      <w:r w:rsidR="00EA4AE5" w:rsidRPr="008904EC">
        <w:rPr>
          <w:sz w:val="24"/>
          <w:szCs w:val="24"/>
        </w:rPr>
        <w:t>gali</w:t>
      </w:r>
      <w:r w:rsidR="00EA4AE5" w:rsidRPr="008904EC">
        <w:rPr>
          <w:spacing w:val="-10"/>
          <w:sz w:val="24"/>
          <w:szCs w:val="24"/>
        </w:rPr>
        <w:t xml:space="preserve"> </w:t>
      </w:r>
      <w:r w:rsidR="00EA4AE5" w:rsidRPr="008904EC">
        <w:rPr>
          <w:sz w:val="24"/>
          <w:szCs w:val="24"/>
        </w:rPr>
        <w:t>būti</w:t>
      </w:r>
      <w:r w:rsidR="00EA4AE5" w:rsidRPr="008904EC">
        <w:rPr>
          <w:spacing w:val="-9"/>
          <w:sz w:val="24"/>
          <w:szCs w:val="24"/>
        </w:rPr>
        <w:t xml:space="preserve"> </w:t>
      </w:r>
      <w:r w:rsidR="00EA4AE5" w:rsidRPr="008904EC">
        <w:rPr>
          <w:sz w:val="24"/>
          <w:szCs w:val="24"/>
        </w:rPr>
        <w:t>suteikiamos</w:t>
      </w:r>
      <w:r w:rsidR="00EA4AE5" w:rsidRPr="008904EC">
        <w:rPr>
          <w:spacing w:val="-11"/>
          <w:sz w:val="24"/>
          <w:szCs w:val="24"/>
        </w:rPr>
        <w:t xml:space="preserve"> </w:t>
      </w:r>
      <w:r w:rsidR="00EA4AE5" w:rsidRPr="008904EC">
        <w:rPr>
          <w:sz w:val="24"/>
          <w:szCs w:val="24"/>
        </w:rPr>
        <w:t>ne</w:t>
      </w:r>
      <w:r w:rsidR="00EA4AE5" w:rsidRPr="008904EC">
        <w:rPr>
          <w:spacing w:val="-11"/>
          <w:sz w:val="24"/>
          <w:szCs w:val="24"/>
        </w:rPr>
        <w:t xml:space="preserve"> </w:t>
      </w:r>
      <w:r w:rsidR="00EA4AE5" w:rsidRPr="008904EC">
        <w:rPr>
          <w:sz w:val="24"/>
          <w:szCs w:val="24"/>
        </w:rPr>
        <w:t>daugiau</w:t>
      </w:r>
      <w:r w:rsidR="00EA4AE5" w:rsidRPr="008904EC">
        <w:rPr>
          <w:spacing w:val="-10"/>
          <w:sz w:val="24"/>
          <w:szCs w:val="24"/>
        </w:rPr>
        <w:t xml:space="preserve"> </w:t>
      </w:r>
      <w:r w:rsidR="00EA4AE5" w:rsidRPr="008904EC">
        <w:rPr>
          <w:sz w:val="24"/>
          <w:szCs w:val="24"/>
        </w:rPr>
        <w:t>kaip</w:t>
      </w:r>
      <w:r w:rsidR="00EA4AE5" w:rsidRPr="008904EC">
        <w:rPr>
          <w:spacing w:val="-10"/>
          <w:sz w:val="24"/>
          <w:szCs w:val="24"/>
        </w:rPr>
        <w:t xml:space="preserve"> </w:t>
      </w:r>
      <w:r w:rsidR="00EA4AE5" w:rsidRPr="008904EC">
        <w:rPr>
          <w:sz w:val="24"/>
          <w:szCs w:val="24"/>
        </w:rPr>
        <w:t>trys</w:t>
      </w:r>
      <w:r w:rsidR="00EA4AE5" w:rsidRPr="008904EC">
        <w:rPr>
          <w:spacing w:val="-10"/>
          <w:sz w:val="24"/>
          <w:szCs w:val="24"/>
        </w:rPr>
        <w:t xml:space="preserve"> </w:t>
      </w:r>
      <w:r w:rsidR="00EA4AE5" w:rsidRPr="008904EC">
        <w:rPr>
          <w:sz w:val="24"/>
          <w:szCs w:val="24"/>
        </w:rPr>
        <w:t>savaitės kasmetinių atostogų be pertraukos, jeigu Tarnybos direktoriaus įsakymai</w:t>
      </w:r>
      <w:r w:rsidR="00EA4AE5" w:rsidRPr="008904EC">
        <w:rPr>
          <w:spacing w:val="-6"/>
          <w:sz w:val="24"/>
          <w:szCs w:val="24"/>
        </w:rPr>
        <w:t xml:space="preserve"> </w:t>
      </w:r>
      <w:r w:rsidR="00EA4AE5" w:rsidRPr="008904EC">
        <w:rPr>
          <w:sz w:val="24"/>
          <w:szCs w:val="24"/>
        </w:rPr>
        <w:t>nenustato</w:t>
      </w:r>
      <w:r w:rsidR="00EA4AE5" w:rsidRPr="008904EC">
        <w:rPr>
          <w:spacing w:val="-4"/>
          <w:sz w:val="24"/>
          <w:szCs w:val="24"/>
        </w:rPr>
        <w:t xml:space="preserve"> </w:t>
      </w:r>
      <w:r w:rsidR="00EA4AE5" w:rsidRPr="008904EC">
        <w:rPr>
          <w:sz w:val="24"/>
          <w:szCs w:val="24"/>
        </w:rPr>
        <w:t>kitaip.</w:t>
      </w:r>
      <w:r w:rsidR="00EA4AE5" w:rsidRPr="008904EC">
        <w:rPr>
          <w:spacing w:val="-4"/>
          <w:sz w:val="24"/>
          <w:szCs w:val="24"/>
        </w:rPr>
        <w:t xml:space="preserve"> </w:t>
      </w:r>
      <w:r w:rsidR="00EA4AE5" w:rsidRPr="008904EC">
        <w:rPr>
          <w:sz w:val="24"/>
          <w:szCs w:val="24"/>
        </w:rPr>
        <w:t>Esant</w:t>
      </w:r>
      <w:r w:rsidR="00EA4AE5" w:rsidRPr="008904EC">
        <w:rPr>
          <w:spacing w:val="-5"/>
          <w:sz w:val="24"/>
          <w:szCs w:val="24"/>
        </w:rPr>
        <w:t xml:space="preserve"> </w:t>
      </w:r>
      <w:r w:rsidR="00EA4AE5" w:rsidRPr="008904EC">
        <w:rPr>
          <w:sz w:val="24"/>
          <w:szCs w:val="24"/>
        </w:rPr>
        <w:t>motyvuotam</w:t>
      </w:r>
      <w:r w:rsidR="00EA4AE5" w:rsidRPr="008904EC">
        <w:rPr>
          <w:spacing w:val="-5"/>
          <w:sz w:val="24"/>
          <w:szCs w:val="24"/>
        </w:rPr>
        <w:t xml:space="preserve"> </w:t>
      </w:r>
      <w:r w:rsidR="00EA4AE5" w:rsidRPr="008904EC">
        <w:rPr>
          <w:sz w:val="24"/>
          <w:szCs w:val="24"/>
        </w:rPr>
        <w:t>prašymui,</w:t>
      </w:r>
      <w:r w:rsidR="00EA4AE5" w:rsidRPr="008904EC">
        <w:rPr>
          <w:spacing w:val="-4"/>
          <w:sz w:val="24"/>
          <w:szCs w:val="24"/>
        </w:rPr>
        <w:t xml:space="preserve"> </w:t>
      </w:r>
      <w:r w:rsidR="00EA4AE5" w:rsidRPr="008904EC">
        <w:rPr>
          <w:sz w:val="24"/>
          <w:szCs w:val="24"/>
        </w:rPr>
        <w:t>gali</w:t>
      </w:r>
      <w:r w:rsidR="00EA4AE5" w:rsidRPr="008904EC">
        <w:rPr>
          <w:spacing w:val="-4"/>
          <w:sz w:val="24"/>
          <w:szCs w:val="24"/>
        </w:rPr>
        <w:t xml:space="preserve"> </w:t>
      </w:r>
      <w:r w:rsidR="00EA4AE5" w:rsidRPr="008904EC">
        <w:rPr>
          <w:sz w:val="24"/>
          <w:szCs w:val="24"/>
        </w:rPr>
        <w:t>būti</w:t>
      </w:r>
      <w:r w:rsidR="00EA4AE5" w:rsidRPr="008904EC">
        <w:rPr>
          <w:spacing w:val="-5"/>
          <w:sz w:val="24"/>
          <w:szCs w:val="24"/>
        </w:rPr>
        <w:t xml:space="preserve"> </w:t>
      </w:r>
      <w:r w:rsidR="00EA4AE5" w:rsidRPr="008904EC">
        <w:rPr>
          <w:sz w:val="24"/>
          <w:szCs w:val="24"/>
        </w:rPr>
        <w:t>priimamas</w:t>
      </w:r>
      <w:r w:rsidR="00EA4AE5" w:rsidRPr="008904EC">
        <w:rPr>
          <w:spacing w:val="-5"/>
          <w:sz w:val="24"/>
          <w:szCs w:val="24"/>
        </w:rPr>
        <w:t xml:space="preserve"> </w:t>
      </w:r>
      <w:r w:rsidR="00EA4AE5" w:rsidRPr="008904EC">
        <w:rPr>
          <w:sz w:val="24"/>
          <w:szCs w:val="24"/>
        </w:rPr>
        <w:t>ir</w:t>
      </w:r>
      <w:r w:rsidR="00EA4AE5" w:rsidRPr="008904EC">
        <w:rPr>
          <w:spacing w:val="-5"/>
          <w:sz w:val="24"/>
          <w:szCs w:val="24"/>
        </w:rPr>
        <w:t xml:space="preserve"> </w:t>
      </w:r>
      <w:r w:rsidR="00EA4AE5" w:rsidRPr="008904EC">
        <w:rPr>
          <w:sz w:val="24"/>
          <w:szCs w:val="24"/>
        </w:rPr>
        <w:t>kitoks</w:t>
      </w:r>
      <w:r w:rsidR="00EA4AE5" w:rsidRPr="008904EC">
        <w:rPr>
          <w:spacing w:val="-7"/>
          <w:sz w:val="24"/>
          <w:szCs w:val="24"/>
        </w:rPr>
        <w:t xml:space="preserve"> </w:t>
      </w:r>
      <w:r w:rsidR="00EA4AE5" w:rsidRPr="008904EC">
        <w:rPr>
          <w:sz w:val="24"/>
          <w:szCs w:val="24"/>
        </w:rPr>
        <w:t>sprendimas</w:t>
      </w:r>
      <w:r w:rsidR="00EA4AE5" w:rsidRPr="008904EC">
        <w:rPr>
          <w:spacing w:val="-5"/>
          <w:sz w:val="24"/>
          <w:szCs w:val="24"/>
        </w:rPr>
        <w:t xml:space="preserve"> </w:t>
      </w:r>
      <w:r w:rsidR="00EA4AE5" w:rsidRPr="008904EC">
        <w:rPr>
          <w:sz w:val="24"/>
          <w:szCs w:val="24"/>
        </w:rPr>
        <w:t>dėl kasmetinių atostogų dalimis</w:t>
      </w:r>
      <w:r w:rsidR="00EA4AE5" w:rsidRPr="008904EC">
        <w:rPr>
          <w:spacing w:val="-2"/>
          <w:sz w:val="24"/>
          <w:szCs w:val="24"/>
        </w:rPr>
        <w:t xml:space="preserve"> </w:t>
      </w:r>
      <w:r w:rsidR="00EA4AE5" w:rsidRPr="008904EC">
        <w:rPr>
          <w:sz w:val="24"/>
          <w:szCs w:val="24"/>
        </w:rPr>
        <w:t>suteikimo.</w:t>
      </w:r>
    </w:p>
    <w:p w14:paraId="41D1B973" w14:textId="5436B6DF" w:rsidR="00666BF2" w:rsidRPr="008904EC" w:rsidRDefault="00E1797B" w:rsidP="00186504">
      <w:pPr>
        <w:tabs>
          <w:tab w:val="left" w:pos="1079"/>
        </w:tabs>
        <w:spacing w:before="1"/>
        <w:ind w:right="99" w:firstLine="567"/>
        <w:jc w:val="both"/>
        <w:rPr>
          <w:sz w:val="24"/>
          <w:szCs w:val="24"/>
        </w:rPr>
      </w:pPr>
      <w:r w:rsidRPr="008904EC">
        <w:rPr>
          <w:sz w:val="24"/>
          <w:szCs w:val="24"/>
        </w:rPr>
        <w:t>11</w:t>
      </w:r>
      <w:r w:rsidR="003F0D77">
        <w:rPr>
          <w:sz w:val="24"/>
          <w:szCs w:val="24"/>
        </w:rPr>
        <w:t>5</w:t>
      </w:r>
      <w:r w:rsidRPr="008904EC">
        <w:rPr>
          <w:sz w:val="24"/>
          <w:szCs w:val="24"/>
        </w:rPr>
        <w:t xml:space="preserve">. </w:t>
      </w:r>
      <w:r w:rsidR="00EA4AE5" w:rsidRPr="008904EC">
        <w:rPr>
          <w:sz w:val="24"/>
          <w:szCs w:val="24"/>
        </w:rPr>
        <w:t xml:space="preserve">Kasmet ne vėliau kaip </w:t>
      </w:r>
      <w:r w:rsidR="003A15AA" w:rsidRPr="008904EC">
        <w:rPr>
          <w:sz w:val="24"/>
          <w:szCs w:val="24"/>
        </w:rPr>
        <w:t xml:space="preserve">iki </w:t>
      </w:r>
      <w:r w:rsidR="00EA4AE5" w:rsidRPr="008904EC">
        <w:rPr>
          <w:sz w:val="24"/>
          <w:szCs w:val="24"/>
        </w:rPr>
        <w:t xml:space="preserve">kovo 1 d. Tarnybos darbuotojai supažindinami su NBFC pateikta informacija apie nepanaudotas kasmetines atostogas iki einamųjų metų kovo 1 d. ir priklausančias kasmetines atostogas iki paskesnių kalendorinių metų gegužės 31 d. Pagal šią informaciją ne vėliau kaip per 6 darbo dienas Tarnybos skyrių vedėjai, </w:t>
      </w:r>
      <w:r w:rsidR="00C653BC" w:rsidRPr="008904EC">
        <w:rPr>
          <w:sz w:val="24"/>
          <w:szCs w:val="24"/>
        </w:rPr>
        <w:t xml:space="preserve">vyriausiasis patarėjas </w:t>
      </w:r>
      <w:r w:rsidR="00EA4AE5" w:rsidRPr="008904EC">
        <w:rPr>
          <w:sz w:val="24"/>
          <w:szCs w:val="24"/>
        </w:rPr>
        <w:t xml:space="preserve">pateikia Teisės ir </w:t>
      </w:r>
      <w:r w:rsidR="00A9199E" w:rsidRPr="008904EC">
        <w:rPr>
          <w:sz w:val="24"/>
          <w:szCs w:val="24"/>
        </w:rPr>
        <w:t>administravimo</w:t>
      </w:r>
      <w:r w:rsidR="00EA4AE5" w:rsidRPr="008904EC">
        <w:rPr>
          <w:sz w:val="24"/>
          <w:szCs w:val="24"/>
        </w:rPr>
        <w:t xml:space="preserve"> skyriaus vyriausiajam specialistui, atsakingam už personalą, suderintus tais metais planuojamų Tarnybos darbuotojų atostogų grafikus. Teisės ir </w:t>
      </w:r>
      <w:r w:rsidR="00A9199E" w:rsidRPr="008904EC">
        <w:rPr>
          <w:sz w:val="24"/>
          <w:szCs w:val="24"/>
        </w:rPr>
        <w:t>administravimo</w:t>
      </w:r>
      <w:r w:rsidR="00EA4AE5" w:rsidRPr="008904EC">
        <w:rPr>
          <w:spacing w:val="-13"/>
          <w:sz w:val="24"/>
          <w:szCs w:val="24"/>
        </w:rPr>
        <w:t xml:space="preserve"> </w:t>
      </w:r>
      <w:r w:rsidR="00EA4AE5" w:rsidRPr="008904EC">
        <w:rPr>
          <w:sz w:val="24"/>
          <w:szCs w:val="24"/>
        </w:rPr>
        <w:t>skyriaus</w:t>
      </w:r>
      <w:r w:rsidR="00EA4AE5" w:rsidRPr="008904EC">
        <w:rPr>
          <w:spacing w:val="-11"/>
          <w:sz w:val="24"/>
          <w:szCs w:val="24"/>
        </w:rPr>
        <w:t xml:space="preserve"> </w:t>
      </w:r>
      <w:r w:rsidR="00EA4AE5" w:rsidRPr="008904EC">
        <w:rPr>
          <w:sz w:val="24"/>
          <w:szCs w:val="24"/>
        </w:rPr>
        <w:t>vyriausiasis</w:t>
      </w:r>
      <w:r w:rsidR="00EA4AE5" w:rsidRPr="008904EC">
        <w:rPr>
          <w:spacing w:val="-13"/>
          <w:sz w:val="24"/>
          <w:szCs w:val="24"/>
        </w:rPr>
        <w:t xml:space="preserve"> </w:t>
      </w:r>
      <w:r w:rsidR="00EA4AE5" w:rsidRPr="008904EC">
        <w:rPr>
          <w:sz w:val="24"/>
          <w:szCs w:val="24"/>
        </w:rPr>
        <w:lastRenderedPageBreak/>
        <w:t>specialistas,</w:t>
      </w:r>
      <w:r w:rsidR="00EA4AE5" w:rsidRPr="008904EC">
        <w:rPr>
          <w:spacing w:val="-11"/>
          <w:sz w:val="24"/>
          <w:szCs w:val="24"/>
        </w:rPr>
        <w:t xml:space="preserve"> </w:t>
      </w:r>
      <w:r w:rsidR="00EA4AE5" w:rsidRPr="008904EC">
        <w:rPr>
          <w:sz w:val="24"/>
          <w:szCs w:val="24"/>
        </w:rPr>
        <w:t>atsakingas</w:t>
      </w:r>
      <w:r w:rsidR="00EA4AE5" w:rsidRPr="008904EC">
        <w:rPr>
          <w:spacing w:val="-14"/>
          <w:sz w:val="24"/>
          <w:szCs w:val="24"/>
        </w:rPr>
        <w:t xml:space="preserve"> </w:t>
      </w:r>
      <w:r w:rsidR="00EA4AE5" w:rsidRPr="008904EC">
        <w:rPr>
          <w:sz w:val="24"/>
          <w:szCs w:val="24"/>
        </w:rPr>
        <w:t>už</w:t>
      </w:r>
      <w:r w:rsidR="00EA4AE5" w:rsidRPr="008904EC">
        <w:rPr>
          <w:spacing w:val="-12"/>
          <w:sz w:val="24"/>
          <w:szCs w:val="24"/>
        </w:rPr>
        <w:t xml:space="preserve"> </w:t>
      </w:r>
      <w:r w:rsidR="00EA4AE5" w:rsidRPr="008904EC">
        <w:rPr>
          <w:sz w:val="24"/>
          <w:szCs w:val="24"/>
        </w:rPr>
        <w:t>personalą,</w:t>
      </w:r>
      <w:r w:rsidR="00EA4AE5" w:rsidRPr="008904EC">
        <w:rPr>
          <w:spacing w:val="-9"/>
          <w:sz w:val="24"/>
          <w:szCs w:val="24"/>
        </w:rPr>
        <w:t xml:space="preserve"> </w:t>
      </w:r>
      <w:r w:rsidR="00EA4AE5" w:rsidRPr="008904EC">
        <w:rPr>
          <w:sz w:val="24"/>
          <w:szCs w:val="24"/>
        </w:rPr>
        <w:t>ne</w:t>
      </w:r>
      <w:r w:rsidR="00EA4AE5" w:rsidRPr="008904EC">
        <w:rPr>
          <w:spacing w:val="-14"/>
          <w:sz w:val="24"/>
          <w:szCs w:val="24"/>
        </w:rPr>
        <w:t xml:space="preserve"> </w:t>
      </w:r>
      <w:r w:rsidR="00EA4AE5" w:rsidRPr="008904EC">
        <w:rPr>
          <w:sz w:val="24"/>
          <w:szCs w:val="24"/>
        </w:rPr>
        <w:t>vėliau</w:t>
      </w:r>
      <w:r w:rsidR="00EA4AE5" w:rsidRPr="008904EC">
        <w:rPr>
          <w:spacing w:val="-13"/>
          <w:sz w:val="24"/>
          <w:szCs w:val="24"/>
        </w:rPr>
        <w:t xml:space="preserve"> </w:t>
      </w:r>
      <w:r w:rsidR="00EA4AE5" w:rsidRPr="008904EC">
        <w:rPr>
          <w:sz w:val="24"/>
          <w:szCs w:val="24"/>
        </w:rPr>
        <w:t>kaip</w:t>
      </w:r>
      <w:r w:rsidR="00EA4AE5" w:rsidRPr="008904EC">
        <w:rPr>
          <w:spacing w:val="-14"/>
          <w:sz w:val="24"/>
          <w:szCs w:val="24"/>
        </w:rPr>
        <w:t xml:space="preserve"> </w:t>
      </w:r>
      <w:r w:rsidR="00EA4AE5" w:rsidRPr="008904EC">
        <w:rPr>
          <w:sz w:val="24"/>
          <w:szCs w:val="24"/>
        </w:rPr>
        <w:t>per</w:t>
      </w:r>
      <w:r w:rsidR="00EA4AE5" w:rsidRPr="008904EC">
        <w:rPr>
          <w:spacing w:val="-12"/>
          <w:sz w:val="24"/>
          <w:szCs w:val="24"/>
        </w:rPr>
        <w:t xml:space="preserve"> </w:t>
      </w:r>
      <w:r w:rsidR="00EA4AE5" w:rsidRPr="008904EC">
        <w:rPr>
          <w:sz w:val="24"/>
          <w:szCs w:val="24"/>
        </w:rPr>
        <w:t>1</w:t>
      </w:r>
      <w:r w:rsidR="00EA4AE5" w:rsidRPr="008904EC">
        <w:rPr>
          <w:spacing w:val="-13"/>
          <w:sz w:val="24"/>
          <w:szCs w:val="24"/>
        </w:rPr>
        <w:t xml:space="preserve"> </w:t>
      </w:r>
      <w:r w:rsidR="00EA4AE5" w:rsidRPr="008904EC">
        <w:rPr>
          <w:sz w:val="24"/>
          <w:szCs w:val="24"/>
        </w:rPr>
        <w:t>darbo dieną pateikia Tarnybos darbuotojų kasmetinių atostogų planus</w:t>
      </w:r>
      <w:r w:rsidR="00EA4AE5" w:rsidRPr="008904EC">
        <w:rPr>
          <w:spacing w:val="-1"/>
          <w:sz w:val="24"/>
          <w:szCs w:val="24"/>
        </w:rPr>
        <w:t xml:space="preserve"> </w:t>
      </w:r>
      <w:r w:rsidR="00EA4AE5" w:rsidRPr="008904EC">
        <w:rPr>
          <w:sz w:val="24"/>
          <w:szCs w:val="24"/>
        </w:rPr>
        <w:t>NBFC.</w:t>
      </w:r>
    </w:p>
    <w:p w14:paraId="25C449DE" w14:textId="27D42672" w:rsidR="00666BF2" w:rsidRPr="008904EC" w:rsidRDefault="00E1797B" w:rsidP="00186504">
      <w:pPr>
        <w:tabs>
          <w:tab w:val="left" w:pos="1132"/>
        </w:tabs>
        <w:ind w:right="99" w:firstLine="567"/>
        <w:jc w:val="both"/>
        <w:rPr>
          <w:sz w:val="24"/>
          <w:szCs w:val="24"/>
        </w:rPr>
      </w:pPr>
      <w:r w:rsidRPr="008904EC">
        <w:rPr>
          <w:sz w:val="24"/>
          <w:szCs w:val="24"/>
        </w:rPr>
        <w:t>11</w:t>
      </w:r>
      <w:r w:rsidR="003F0D77">
        <w:rPr>
          <w:sz w:val="24"/>
          <w:szCs w:val="24"/>
        </w:rPr>
        <w:t>6</w:t>
      </w:r>
      <w:r w:rsidRPr="008904EC">
        <w:rPr>
          <w:sz w:val="24"/>
          <w:szCs w:val="24"/>
        </w:rPr>
        <w:t xml:space="preserve">. </w:t>
      </w:r>
      <w:r w:rsidR="00EA4AE5" w:rsidRPr="008904EC">
        <w:rPr>
          <w:sz w:val="24"/>
          <w:szCs w:val="24"/>
        </w:rPr>
        <w:t xml:space="preserve">Tarnybos darbuotojų kasmetinių atostogų grafiko projektą rengia NBFC. Patvirtintą Tarnybos darbuotojų kasmetinių atostogų grafiką Teisės ir </w:t>
      </w:r>
      <w:r w:rsidR="00A9199E" w:rsidRPr="008904EC">
        <w:rPr>
          <w:sz w:val="24"/>
          <w:szCs w:val="24"/>
        </w:rPr>
        <w:t>administravimo</w:t>
      </w:r>
      <w:r w:rsidR="00EA4AE5" w:rsidRPr="008904EC">
        <w:rPr>
          <w:sz w:val="24"/>
          <w:szCs w:val="24"/>
        </w:rPr>
        <w:t xml:space="preserve"> skyriaus vyriausiasis specialistas, atsakingas už personalą, pateikia NBFC ne vėliau kaip per 3 darbo dienas nuo jo patvirtinimo</w:t>
      </w:r>
      <w:r w:rsidR="00EA4AE5" w:rsidRPr="008904EC">
        <w:rPr>
          <w:spacing w:val="-1"/>
          <w:sz w:val="24"/>
          <w:szCs w:val="24"/>
        </w:rPr>
        <w:t xml:space="preserve"> </w:t>
      </w:r>
      <w:r w:rsidR="00EA4AE5" w:rsidRPr="008904EC">
        <w:rPr>
          <w:sz w:val="24"/>
          <w:szCs w:val="24"/>
        </w:rPr>
        <w:t>dienos.</w:t>
      </w:r>
    </w:p>
    <w:p w14:paraId="348CFEBC" w14:textId="23B97E7A" w:rsidR="00666BF2" w:rsidRPr="003F0D77" w:rsidRDefault="003F0D77" w:rsidP="003F0D77">
      <w:pPr>
        <w:tabs>
          <w:tab w:val="left" w:pos="1065"/>
        </w:tabs>
        <w:ind w:right="105" w:firstLine="567"/>
        <w:jc w:val="both"/>
        <w:rPr>
          <w:sz w:val="24"/>
          <w:szCs w:val="24"/>
        </w:rPr>
      </w:pPr>
      <w:r>
        <w:rPr>
          <w:sz w:val="24"/>
          <w:szCs w:val="24"/>
        </w:rPr>
        <w:t xml:space="preserve">117. </w:t>
      </w:r>
      <w:r w:rsidR="000816A9" w:rsidRPr="003F0D77">
        <w:rPr>
          <w:sz w:val="24"/>
          <w:szCs w:val="24"/>
        </w:rPr>
        <w:t xml:space="preserve">Tarnybos </w:t>
      </w:r>
      <w:r w:rsidR="00EA4AE5" w:rsidRPr="003F0D77">
        <w:rPr>
          <w:sz w:val="24"/>
          <w:szCs w:val="24"/>
        </w:rPr>
        <w:t>darbuotojo prašymu gali būti suteikiamos kasmetinės atostogos ne pagal</w:t>
      </w:r>
      <w:r w:rsidR="00EA4AE5" w:rsidRPr="003F0D77">
        <w:rPr>
          <w:spacing w:val="-4"/>
          <w:sz w:val="24"/>
          <w:szCs w:val="24"/>
        </w:rPr>
        <w:t xml:space="preserve"> </w:t>
      </w:r>
      <w:r w:rsidR="00EA4AE5" w:rsidRPr="003F0D77">
        <w:rPr>
          <w:sz w:val="24"/>
          <w:szCs w:val="24"/>
        </w:rPr>
        <w:t>grafiką,</w:t>
      </w:r>
      <w:r w:rsidR="00EA4AE5" w:rsidRPr="003F0D77">
        <w:rPr>
          <w:spacing w:val="-7"/>
          <w:sz w:val="24"/>
          <w:szCs w:val="24"/>
        </w:rPr>
        <w:t xml:space="preserve"> </w:t>
      </w:r>
      <w:r w:rsidR="00EA4AE5" w:rsidRPr="003F0D77">
        <w:rPr>
          <w:sz w:val="24"/>
          <w:szCs w:val="24"/>
        </w:rPr>
        <w:t>papildomas</w:t>
      </w:r>
      <w:r w:rsidR="00EA4AE5" w:rsidRPr="003F0D77">
        <w:rPr>
          <w:spacing w:val="-6"/>
          <w:sz w:val="24"/>
          <w:szCs w:val="24"/>
        </w:rPr>
        <w:t xml:space="preserve"> </w:t>
      </w:r>
      <w:r w:rsidR="00EA4AE5" w:rsidRPr="003F0D77">
        <w:rPr>
          <w:sz w:val="24"/>
          <w:szCs w:val="24"/>
        </w:rPr>
        <w:t>poilsio</w:t>
      </w:r>
      <w:r w:rsidR="00EA4AE5" w:rsidRPr="003F0D77">
        <w:rPr>
          <w:spacing w:val="-7"/>
          <w:sz w:val="24"/>
          <w:szCs w:val="24"/>
        </w:rPr>
        <w:t xml:space="preserve"> </w:t>
      </w:r>
      <w:r w:rsidR="00EA4AE5" w:rsidRPr="003F0D77">
        <w:rPr>
          <w:sz w:val="24"/>
          <w:szCs w:val="24"/>
        </w:rPr>
        <w:t>laikas,</w:t>
      </w:r>
      <w:r w:rsidR="00EA4AE5" w:rsidRPr="003F0D77">
        <w:rPr>
          <w:spacing w:val="-6"/>
          <w:sz w:val="24"/>
          <w:szCs w:val="24"/>
        </w:rPr>
        <w:t xml:space="preserve"> </w:t>
      </w:r>
      <w:r w:rsidR="00EA4AE5" w:rsidRPr="003F0D77">
        <w:rPr>
          <w:sz w:val="24"/>
          <w:szCs w:val="24"/>
        </w:rPr>
        <w:t>taip</w:t>
      </w:r>
      <w:r w:rsidR="00EA4AE5" w:rsidRPr="003F0D77">
        <w:rPr>
          <w:spacing w:val="-7"/>
          <w:sz w:val="24"/>
          <w:szCs w:val="24"/>
        </w:rPr>
        <w:t xml:space="preserve"> </w:t>
      </w:r>
      <w:r w:rsidR="00EA4AE5" w:rsidRPr="003F0D77">
        <w:rPr>
          <w:sz w:val="24"/>
          <w:szCs w:val="24"/>
        </w:rPr>
        <w:t>pat</w:t>
      </w:r>
      <w:r w:rsidR="00EA4AE5" w:rsidRPr="003F0D77">
        <w:rPr>
          <w:spacing w:val="-7"/>
          <w:sz w:val="24"/>
          <w:szCs w:val="24"/>
        </w:rPr>
        <w:t xml:space="preserve"> </w:t>
      </w:r>
      <w:r w:rsidR="00EA4AE5" w:rsidRPr="003F0D77">
        <w:rPr>
          <w:sz w:val="24"/>
          <w:szCs w:val="24"/>
        </w:rPr>
        <w:t>keičiamas</w:t>
      </w:r>
      <w:r w:rsidR="00EA4AE5" w:rsidRPr="003F0D77">
        <w:rPr>
          <w:spacing w:val="-6"/>
          <w:sz w:val="24"/>
          <w:szCs w:val="24"/>
        </w:rPr>
        <w:t xml:space="preserve"> </w:t>
      </w:r>
      <w:r w:rsidR="00EA4AE5" w:rsidRPr="003F0D77">
        <w:rPr>
          <w:sz w:val="24"/>
          <w:szCs w:val="24"/>
        </w:rPr>
        <w:t>patvirtintas</w:t>
      </w:r>
      <w:r w:rsidR="00EA4AE5" w:rsidRPr="003F0D77">
        <w:rPr>
          <w:spacing w:val="-7"/>
          <w:sz w:val="24"/>
          <w:szCs w:val="24"/>
        </w:rPr>
        <w:t xml:space="preserve"> </w:t>
      </w:r>
      <w:r w:rsidR="00EA4AE5" w:rsidRPr="003F0D77">
        <w:rPr>
          <w:sz w:val="24"/>
          <w:szCs w:val="24"/>
        </w:rPr>
        <w:t>kasmetinių</w:t>
      </w:r>
      <w:r w:rsidR="00EA4AE5" w:rsidRPr="003F0D77">
        <w:rPr>
          <w:spacing w:val="-6"/>
          <w:sz w:val="24"/>
          <w:szCs w:val="24"/>
        </w:rPr>
        <w:t xml:space="preserve"> </w:t>
      </w:r>
      <w:r w:rsidR="00EA4AE5" w:rsidRPr="003F0D77">
        <w:rPr>
          <w:sz w:val="24"/>
          <w:szCs w:val="24"/>
        </w:rPr>
        <w:t>atostogų</w:t>
      </w:r>
      <w:r w:rsidR="00EA4AE5" w:rsidRPr="003F0D77">
        <w:rPr>
          <w:spacing w:val="-7"/>
          <w:sz w:val="24"/>
          <w:szCs w:val="24"/>
        </w:rPr>
        <w:t xml:space="preserve"> </w:t>
      </w:r>
      <w:r w:rsidR="00EA4AE5" w:rsidRPr="003F0D77">
        <w:rPr>
          <w:sz w:val="24"/>
          <w:szCs w:val="24"/>
        </w:rPr>
        <w:t xml:space="preserve">grafikas. </w:t>
      </w:r>
      <w:r w:rsidR="000816A9" w:rsidRPr="003F0D77">
        <w:rPr>
          <w:sz w:val="24"/>
          <w:szCs w:val="24"/>
        </w:rPr>
        <w:t>Tarnybos</w:t>
      </w:r>
      <w:r w:rsidR="00EA4AE5" w:rsidRPr="003F0D77">
        <w:rPr>
          <w:sz w:val="24"/>
          <w:szCs w:val="24"/>
        </w:rPr>
        <w:t xml:space="preserve"> darbuotojas turi užpildyti prašymą, kurio formą tvirtina NBFC, ir, suderintą su tiesioginiu vadovu bei Teisės ir </w:t>
      </w:r>
      <w:r w:rsidR="00A9199E" w:rsidRPr="003F0D77">
        <w:rPr>
          <w:sz w:val="24"/>
          <w:szCs w:val="24"/>
        </w:rPr>
        <w:t>administravimo</w:t>
      </w:r>
      <w:r w:rsidR="00EA4AE5" w:rsidRPr="003F0D77">
        <w:rPr>
          <w:sz w:val="24"/>
          <w:szCs w:val="24"/>
        </w:rPr>
        <w:t xml:space="preserve"> skyriaus vyriausi</w:t>
      </w:r>
      <w:r w:rsidR="00DA296E" w:rsidRPr="003F0D77">
        <w:rPr>
          <w:sz w:val="24"/>
          <w:szCs w:val="24"/>
        </w:rPr>
        <w:t>uoju</w:t>
      </w:r>
      <w:r w:rsidR="00EA4AE5" w:rsidRPr="003F0D77">
        <w:rPr>
          <w:sz w:val="24"/>
          <w:szCs w:val="24"/>
        </w:rPr>
        <w:t xml:space="preserve"> specialist</w:t>
      </w:r>
      <w:r w:rsidR="00DA296E" w:rsidRPr="003F0D77">
        <w:rPr>
          <w:sz w:val="24"/>
          <w:szCs w:val="24"/>
        </w:rPr>
        <w:t>u</w:t>
      </w:r>
      <w:r w:rsidR="00EA4AE5" w:rsidRPr="003F0D77">
        <w:rPr>
          <w:sz w:val="24"/>
          <w:szCs w:val="24"/>
        </w:rPr>
        <w:t>, atsaking</w:t>
      </w:r>
      <w:r w:rsidR="00DA296E" w:rsidRPr="003F0D77">
        <w:rPr>
          <w:sz w:val="24"/>
          <w:szCs w:val="24"/>
        </w:rPr>
        <w:t>u</w:t>
      </w:r>
      <w:r w:rsidR="00EA4AE5" w:rsidRPr="003F0D77">
        <w:rPr>
          <w:sz w:val="24"/>
          <w:szCs w:val="24"/>
        </w:rPr>
        <w:t xml:space="preserve"> už personalą, pateikti jį </w:t>
      </w:r>
      <w:r w:rsidR="00901ACF" w:rsidRPr="003F0D77">
        <w:rPr>
          <w:sz w:val="24"/>
          <w:szCs w:val="24"/>
        </w:rPr>
        <w:t xml:space="preserve">Teisės ir </w:t>
      </w:r>
      <w:r w:rsidR="00A9199E" w:rsidRPr="003F0D77">
        <w:rPr>
          <w:sz w:val="24"/>
          <w:szCs w:val="24"/>
        </w:rPr>
        <w:t>administravimo</w:t>
      </w:r>
      <w:r w:rsidR="00901ACF" w:rsidRPr="003F0D77">
        <w:rPr>
          <w:sz w:val="24"/>
          <w:szCs w:val="24"/>
        </w:rPr>
        <w:t xml:space="preserve"> </w:t>
      </w:r>
      <w:r w:rsidR="00CF430C" w:rsidRPr="003F0D77">
        <w:rPr>
          <w:sz w:val="24"/>
          <w:szCs w:val="24"/>
        </w:rPr>
        <w:t>skyriaus vedėjui</w:t>
      </w:r>
      <w:r w:rsidR="00EA4AE5" w:rsidRPr="003F0D77">
        <w:rPr>
          <w:sz w:val="24"/>
          <w:szCs w:val="24"/>
        </w:rPr>
        <w:t>, ne vėliau kaip likus 8 darbo dienoms iki numatomo kasmetinių atostogų ar papildomo poilsio laiko pradžios, jeigu pageidauja,</w:t>
      </w:r>
      <w:r w:rsidR="00EA4AE5" w:rsidRPr="003F0D77">
        <w:rPr>
          <w:spacing w:val="16"/>
          <w:sz w:val="24"/>
          <w:szCs w:val="24"/>
        </w:rPr>
        <w:t xml:space="preserve"> </w:t>
      </w:r>
      <w:r w:rsidR="00EA4AE5" w:rsidRPr="003F0D77">
        <w:rPr>
          <w:sz w:val="24"/>
          <w:szCs w:val="24"/>
        </w:rPr>
        <w:t>kad</w:t>
      </w:r>
      <w:r w:rsidR="00DD3639" w:rsidRPr="003F0D77">
        <w:rPr>
          <w:sz w:val="24"/>
          <w:szCs w:val="24"/>
        </w:rPr>
        <w:t xml:space="preserve"> a</w:t>
      </w:r>
      <w:r w:rsidR="00EA4AE5" w:rsidRPr="003F0D77">
        <w:rPr>
          <w:sz w:val="24"/>
          <w:szCs w:val="24"/>
        </w:rPr>
        <w:t>tostoginiai</w:t>
      </w:r>
      <w:r w:rsidR="00EA4AE5" w:rsidRPr="003F0D77">
        <w:rPr>
          <w:spacing w:val="-13"/>
          <w:sz w:val="24"/>
          <w:szCs w:val="24"/>
        </w:rPr>
        <w:t xml:space="preserve"> </w:t>
      </w:r>
      <w:r w:rsidR="00EA4AE5" w:rsidRPr="003F0D77">
        <w:rPr>
          <w:sz w:val="24"/>
          <w:szCs w:val="24"/>
        </w:rPr>
        <w:t>būtų</w:t>
      </w:r>
      <w:r w:rsidR="00EA4AE5" w:rsidRPr="003F0D77">
        <w:rPr>
          <w:spacing w:val="-13"/>
          <w:sz w:val="24"/>
          <w:szCs w:val="24"/>
        </w:rPr>
        <w:t xml:space="preserve"> </w:t>
      </w:r>
      <w:r w:rsidR="00EA4AE5" w:rsidRPr="003F0D77">
        <w:rPr>
          <w:sz w:val="24"/>
          <w:szCs w:val="24"/>
        </w:rPr>
        <w:t>išmokėti</w:t>
      </w:r>
      <w:r w:rsidR="00EA4AE5" w:rsidRPr="003F0D77">
        <w:rPr>
          <w:spacing w:val="-13"/>
          <w:sz w:val="24"/>
          <w:szCs w:val="24"/>
        </w:rPr>
        <w:t xml:space="preserve"> </w:t>
      </w:r>
      <w:r w:rsidR="00EA4AE5" w:rsidRPr="003F0D77">
        <w:rPr>
          <w:sz w:val="24"/>
          <w:szCs w:val="24"/>
        </w:rPr>
        <w:t>iki</w:t>
      </w:r>
      <w:r w:rsidR="00EA4AE5" w:rsidRPr="003F0D77">
        <w:rPr>
          <w:spacing w:val="-13"/>
          <w:sz w:val="24"/>
          <w:szCs w:val="24"/>
        </w:rPr>
        <w:t xml:space="preserve"> </w:t>
      </w:r>
      <w:r w:rsidR="00EA4AE5" w:rsidRPr="003F0D77">
        <w:rPr>
          <w:sz w:val="24"/>
          <w:szCs w:val="24"/>
        </w:rPr>
        <w:t>kasmetinių</w:t>
      </w:r>
      <w:r w:rsidR="00EA4AE5" w:rsidRPr="003F0D77">
        <w:rPr>
          <w:spacing w:val="-13"/>
          <w:sz w:val="24"/>
          <w:szCs w:val="24"/>
        </w:rPr>
        <w:t xml:space="preserve"> </w:t>
      </w:r>
      <w:r w:rsidR="00EA4AE5" w:rsidRPr="003F0D77">
        <w:rPr>
          <w:sz w:val="24"/>
          <w:szCs w:val="24"/>
        </w:rPr>
        <w:t>atostogų</w:t>
      </w:r>
      <w:r w:rsidR="00EA4AE5" w:rsidRPr="003F0D77">
        <w:rPr>
          <w:spacing w:val="-9"/>
          <w:sz w:val="24"/>
          <w:szCs w:val="24"/>
        </w:rPr>
        <w:t xml:space="preserve"> </w:t>
      </w:r>
      <w:r w:rsidR="00EA4AE5" w:rsidRPr="003F0D77">
        <w:rPr>
          <w:sz w:val="24"/>
          <w:szCs w:val="24"/>
        </w:rPr>
        <w:t>pradžios,</w:t>
      </w:r>
      <w:r w:rsidR="00EA4AE5" w:rsidRPr="003F0D77">
        <w:rPr>
          <w:spacing w:val="-13"/>
          <w:sz w:val="24"/>
          <w:szCs w:val="24"/>
        </w:rPr>
        <w:t xml:space="preserve"> </w:t>
      </w:r>
      <w:r w:rsidR="00EA4AE5" w:rsidRPr="003F0D77">
        <w:rPr>
          <w:sz w:val="24"/>
          <w:szCs w:val="24"/>
        </w:rPr>
        <w:t>arba</w:t>
      </w:r>
      <w:r w:rsidR="00EA4AE5" w:rsidRPr="003F0D77">
        <w:rPr>
          <w:spacing w:val="-13"/>
          <w:sz w:val="24"/>
          <w:szCs w:val="24"/>
        </w:rPr>
        <w:t xml:space="preserve"> </w:t>
      </w:r>
      <w:r w:rsidR="00EA4AE5" w:rsidRPr="003F0D77">
        <w:rPr>
          <w:sz w:val="24"/>
          <w:szCs w:val="24"/>
        </w:rPr>
        <w:t>ne</w:t>
      </w:r>
      <w:r w:rsidR="00EA4AE5" w:rsidRPr="003F0D77">
        <w:rPr>
          <w:spacing w:val="-12"/>
          <w:sz w:val="24"/>
          <w:szCs w:val="24"/>
        </w:rPr>
        <w:t xml:space="preserve"> </w:t>
      </w:r>
      <w:r w:rsidR="00EA4AE5" w:rsidRPr="003F0D77">
        <w:rPr>
          <w:sz w:val="24"/>
          <w:szCs w:val="24"/>
        </w:rPr>
        <w:t>vėliau</w:t>
      </w:r>
      <w:r w:rsidR="00EA4AE5" w:rsidRPr="003F0D77">
        <w:rPr>
          <w:spacing w:val="-13"/>
          <w:sz w:val="24"/>
          <w:szCs w:val="24"/>
        </w:rPr>
        <w:t xml:space="preserve"> </w:t>
      </w:r>
      <w:r w:rsidR="00EA4AE5" w:rsidRPr="003F0D77">
        <w:rPr>
          <w:sz w:val="24"/>
          <w:szCs w:val="24"/>
        </w:rPr>
        <w:t>kaip</w:t>
      </w:r>
      <w:r w:rsidR="00EA4AE5" w:rsidRPr="003F0D77">
        <w:rPr>
          <w:spacing w:val="-13"/>
          <w:sz w:val="24"/>
          <w:szCs w:val="24"/>
        </w:rPr>
        <w:t xml:space="preserve"> </w:t>
      </w:r>
      <w:r w:rsidR="00EA4AE5" w:rsidRPr="003F0D77">
        <w:rPr>
          <w:sz w:val="24"/>
          <w:szCs w:val="24"/>
        </w:rPr>
        <w:t>likus</w:t>
      </w:r>
      <w:r w:rsidR="00EA4AE5" w:rsidRPr="003F0D77">
        <w:rPr>
          <w:spacing w:val="-9"/>
          <w:sz w:val="24"/>
          <w:szCs w:val="24"/>
        </w:rPr>
        <w:t xml:space="preserve"> </w:t>
      </w:r>
      <w:r w:rsidR="00EA4AE5" w:rsidRPr="003F0D77">
        <w:rPr>
          <w:sz w:val="24"/>
          <w:szCs w:val="24"/>
        </w:rPr>
        <w:t>4</w:t>
      </w:r>
      <w:r w:rsidR="00EA4AE5" w:rsidRPr="003F0D77">
        <w:rPr>
          <w:spacing w:val="-13"/>
          <w:sz w:val="24"/>
          <w:szCs w:val="24"/>
        </w:rPr>
        <w:t xml:space="preserve"> </w:t>
      </w:r>
      <w:r w:rsidR="00EA4AE5" w:rsidRPr="003F0D77">
        <w:rPr>
          <w:sz w:val="24"/>
          <w:szCs w:val="24"/>
        </w:rPr>
        <w:t>darbo</w:t>
      </w:r>
      <w:r w:rsidR="00EA4AE5" w:rsidRPr="003F0D77">
        <w:rPr>
          <w:spacing w:val="-14"/>
          <w:sz w:val="24"/>
          <w:szCs w:val="24"/>
        </w:rPr>
        <w:t xml:space="preserve"> </w:t>
      </w:r>
      <w:r w:rsidR="00EA4AE5" w:rsidRPr="003F0D77">
        <w:rPr>
          <w:sz w:val="24"/>
          <w:szCs w:val="24"/>
        </w:rPr>
        <w:t>dienoms iki numatomo kasmetinių atostogų ar papildomo poilsio laiko pradžios, jeigu pageidauja, kad atostoginiai būtų išmokėti įprasta darbo užmokesčio mokėjimo</w:t>
      </w:r>
      <w:r w:rsidR="00EA4AE5" w:rsidRPr="003F0D77">
        <w:rPr>
          <w:spacing w:val="-1"/>
          <w:sz w:val="24"/>
          <w:szCs w:val="24"/>
        </w:rPr>
        <w:t xml:space="preserve"> </w:t>
      </w:r>
      <w:r w:rsidR="00EA4AE5" w:rsidRPr="003F0D77">
        <w:rPr>
          <w:sz w:val="24"/>
          <w:szCs w:val="24"/>
        </w:rPr>
        <w:t>tvarka.</w:t>
      </w:r>
    </w:p>
    <w:p w14:paraId="39318056" w14:textId="3D0E23A5" w:rsidR="00666BF2" w:rsidRPr="008904EC" w:rsidRDefault="00660AE9" w:rsidP="00186504">
      <w:pPr>
        <w:pStyle w:val="BodyText"/>
        <w:spacing w:before="1"/>
        <w:ind w:left="0" w:right="103" w:firstLine="567"/>
      </w:pPr>
      <w:r w:rsidRPr="008904EC">
        <w:t>1</w:t>
      </w:r>
      <w:r w:rsidR="00E1797B" w:rsidRPr="008904EC">
        <w:t>1</w:t>
      </w:r>
      <w:r w:rsidR="003F0D77">
        <w:t>8</w:t>
      </w:r>
      <w:r w:rsidR="00E1797B" w:rsidRPr="008904EC">
        <w:t>.</w:t>
      </w:r>
      <w:r w:rsidR="00EA4AE5" w:rsidRPr="008904EC">
        <w:t xml:space="preserve"> </w:t>
      </w:r>
      <w:r w:rsidR="00B35FCA" w:rsidRPr="008904EC">
        <w:t xml:space="preserve">Teisės ir </w:t>
      </w:r>
      <w:r w:rsidR="00A9199E" w:rsidRPr="008904EC">
        <w:t>administravimo</w:t>
      </w:r>
      <w:r w:rsidR="00B35FCA" w:rsidRPr="008904EC">
        <w:t xml:space="preserve"> skyriaus vedėjas</w:t>
      </w:r>
      <w:r w:rsidR="00EA4AE5" w:rsidRPr="008904EC">
        <w:t xml:space="preserve">, gavęs šio reglamento </w:t>
      </w:r>
      <w:r w:rsidRPr="008904EC">
        <w:t> </w:t>
      </w:r>
      <w:r w:rsidR="00E1797B" w:rsidRPr="008904EC">
        <w:t>11</w:t>
      </w:r>
      <w:r w:rsidR="005462B3">
        <w:t xml:space="preserve">7 </w:t>
      </w:r>
      <w:r w:rsidR="00EA4AE5" w:rsidRPr="008904EC">
        <w:t>punkte nurodytą prašymą, įrašo rezoliuciją</w:t>
      </w:r>
      <w:r w:rsidR="00A51012" w:rsidRPr="008904EC">
        <w:t xml:space="preserve"> </w:t>
      </w:r>
      <w:r w:rsidR="00EA4AE5" w:rsidRPr="008904EC">
        <w:t>„Pritariu“ arba „Nepritariu“.</w:t>
      </w:r>
      <w:r w:rsidR="00A51012" w:rsidRPr="008904EC">
        <w:t xml:space="preserve"> </w:t>
      </w:r>
      <w:r w:rsidR="00EA4AE5" w:rsidRPr="008904EC">
        <w:t>Jeigu</w:t>
      </w:r>
      <w:r w:rsidR="00EA4AE5" w:rsidRPr="008904EC">
        <w:rPr>
          <w:spacing w:val="-12"/>
        </w:rPr>
        <w:t xml:space="preserve"> </w:t>
      </w:r>
      <w:r w:rsidR="00EA4AE5" w:rsidRPr="008904EC">
        <w:t>įrašyta</w:t>
      </w:r>
      <w:r w:rsidR="00EA4AE5" w:rsidRPr="008904EC">
        <w:rPr>
          <w:spacing w:val="-11"/>
        </w:rPr>
        <w:t xml:space="preserve"> </w:t>
      </w:r>
      <w:r w:rsidR="00EA4AE5" w:rsidRPr="008904EC">
        <w:t>rezoliucija</w:t>
      </w:r>
      <w:r w:rsidR="00EA4AE5" w:rsidRPr="008904EC">
        <w:rPr>
          <w:spacing w:val="-12"/>
        </w:rPr>
        <w:t xml:space="preserve"> </w:t>
      </w:r>
      <w:r w:rsidR="00EA4AE5" w:rsidRPr="008904EC">
        <w:t>„Pritariu“,</w:t>
      </w:r>
      <w:r w:rsidR="00EA4AE5" w:rsidRPr="008904EC">
        <w:rPr>
          <w:spacing w:val="-12"/>
        </w:rPr>
        <w:t xml:space="preserve"> </w:t>
      </w:r>
      <w:r w:rsidR="00EA4AE5" w:rsidRPr="008904EC">
        <w:t>prašymas</w:t>
      </w:r>
      <w:r w:rsidR="00EA4AE5" w:rsidRPr="008904EC">
        <w:rPr>
          <w:spacing w:val="-11"/>
        </w:rPr>
        <w:t xml:space="preserve"> </w:t>
      </w:r>
      <w:r w:rsidR="00EA4AE5" w:rsidRPr="008904EC">
        <w:t>ne</w:t>
      </w:r>
      <w:r w:rsidR="00EA4AE5" w:rsidRPr="008904EC">
        <w:rPr>
          <w:spacing w:val="-12"/>
        </w:rPr>
        <w:t xml:space="preserve"> </w:t>
      </w:r>
      <w:r w:rsidR="00EA4AE5" w:rsidRPr="008904EC">
        <w:t>vėliau</w:t>
      </w:r>
      <w:r w:rsidR="00EA4AE5" w:rsidRPr="008904EC">
        <w:rPr>
          <w:spacing w:val="-12"/>
        </w:rPr>
        <w:t xml:space="preserve"> </w:t>
      </w:r>
      <w:r w:rsidR="00EA4AE5" w:rsidRPr="008904EC">
        <w:t>kaip</w:t>
      </w:r>
      <w:r w:rsidR="00EA4AE5" w:rsidRPr="008904EC">
        <w:rPr>
          <w:spacing w:val="-11"/>
        </w:rPr>
        <w:t xml:space="preserve"> </w:t>
      </w:r>
      <w:r w:rsidR="00EA4AE5" w:rsidRPr="008904EC">
        <w:t>likus</w:t>
      </w:r>
      <w:r w:rsidR="00EA4AE5" w:rsidRPr="008904EC">
        <w:rPr>
          <w:spacing w:val="-8"/>
        </w:rPr>
        <w:t xml:space="preserve"> </w:t>
      </w:r>
      <w:r w:rsidR="00EA4AE5" w:rsidRPr="008904EC">
        <w:t>7</w:t>
      </w:r>
      <w:r w:rsidR="00EA4AE5" w:rsidRPr="008904EC">
        <w:rPr>
          <w:spacing w:val="-11"/>
        </w:rPr>
        <w:t xml:space="preserve"> </w:t>
      </w:r>
      <w:r w:rsidR="00EA4AE5" w:rsidRPr="008904EC">
        <w:t>darbo</w:t>
      </w:r>
      <w:r w:rsidR="00EA4AE5" w:rsidRPr="008904EC">
        <w:rPr>
          <w:spacing w:val="-12"/>
        </w:rPr>
        <w:t xml:space="preserve"> </w:t>
      </w:r>
      <w:r w:rsidR="00EA4AE5" w:rsidRPr="008904EC">
        <w:t>dienoms</w:t>
      </w:r>
      <w:r w:rsidR="00EA4AE5" w:rsidRPr="008904EC">
        <w:rPr>
          <w:spacing w:val="-12"/>
        </w:rPr>
        <w:t xml:space="preserve"> </w:t>
      </w:r>
      <w:r w:rsidR="00EA4AE5" w:rsidRPr="008904EC">
        <w:t>iki</w:t>
      </w:r>
      <w:r w:rsidR="00EA4AE5" w:rsidRPr="008904EC">
        <w:rPr>
          <w:spacing w:val="-10"/>
        </w:rPr>
        <w:t xml:space="preserve"> </w:t>
      </w:r>
      <w:r w:rsidR="00EA4AE5" w:rsidRPr="008904EC">
        <w:t xml:space="preserve">numatomo kasmetinių atostogų ar papildomo poilsio laiko pradžios (kai pageidaujama, kad atostoginiai būtų išmokėti iki kasmetinių atostogų pradžios) arba ne vėliau kaip likus 3 darbo dienoms iki numatomo kasmetinių atostogų ar papildomo poilsio laiko pradžios (kai pageidaujama, kad atostoginiai būtų išmokėti įprasta darbo užmokesčio mokėjimo tvarka) teikiamas NBFC bei apie tai informuojamas prašymą pateikęs </w:t>
      </w:r>
      <w:r w:rsidR="000816A9" w:rsidRPr="008904EC">
        <w:t>Tarnybos</w:t>
      </w:r>
      <w:r w:rsidR="00EA4AE5" w:rsidRPr="008904EC">
        <w:t xml:space="preserve"> darbuotojas, jo tiesioginis vadovas ir Teisės ir </w:t>
      </w:r>
      <w:r w:rsidR="00A9199E" w:rsidRPr="008904EC">
        <w:t>administravimo</w:t>
      </w:r>
      <w:r w:rsidR="00EA4AE5" w:rsidRPr="008904EC">
        <w:t xml:space="preserve"> skyriaus vyriausiasis specialistas, atsakingas už personalą. </w:t>
      </w:r>
      <w:r w:rsidR="00A51012" w:rsidRPr="008904EC">
        <w:t>P</w:t>
      </w:r>
      <w:r w:rsidR="00EA4AE5" w:rsidRPr="008904EC">
        <w:t>otvarkis nėra rengiamas.</w:t>
      </w:r>
    </w:p>
    <w:p w14:paraId="3B152481" w14:textId="7DEBE2BF" w:rsidR="00666BF2" w:rsidRPr="008904EC" w:rsidRDefault="00EA4AE5" w:rsidP="00186504">
      <w:pPr>
        <w:pStyle w:val="BodyText"/>
        <w:ind w:left="0" w:right="110" w:firstLine="567"/>
      </w:pPr>
      <w:r w:rsidRPr="008904EC">
        <w:t xml:space="preserve">Jeigu įrašyta rezoliucija „Nepritariu“, apie tai informuojamas prašymą pateikęs </w:t>
      </w:r>
      <w:r w:rsidR="000816A9" w:rsidRPr="008904EC">
        <w:t>Tarnybos</w:t>
      </w:r>
      <w:r w:rsidRPr="008904EC">
        <w:t xml:space="preserve"> darbuotojas ir jo tiesioginis vadovas.</w:t>
      </w:r>
    </w:p>
    <w:p w14:paraId="0F4AAED1" w14:textId="08C48A22" w:rsidR="00666BF2" w:rsidRPr="008904EC" w:rsidRDefault="00E1797B" w:rsidP="00186504">
      <w:pPr>
        <w:pStyle w:val="BodyText"/>
        <w:spacing w:before="1"/>
        <w:ind w:left="0" w:right="100" w:firstLine="567"/>
      </w:pPr>
      <w:r w:rsidRPr="008904EC">
        <w:t>11</w:t>
      </w:r>
      <w:r w:rsidR="003F0D77">
        <w:t>9</w:t>
      </w:r>
      <w:r w:rsidRPr="008904EC">
        <w:t>.</w:t>
      </w:r>
      <w:r w:rsidR="00EA4AE5" w:rsidRPr="008904EC">
        <w:rPr>
          <w:spacing w:val="-24"/>
        </w:rPr>
        <w:t xml:space="preserve"> </w:t>
      </w:r>
      <w:r w:rsidR="00EA4AE5" w:rsidRPr="008904EC">
        <w:t>Kiti</w:t>
      </w:r>
      <w:r w:rsidR="00EA4AE5" w:rsidRPr="008904EC">
        <w:rPr>
          <w:spacing w:val="-7"/>
        </w:rPr>
        <w:t xml:space="preserve"> </w:t>
      </w:r>
      <w:r w:rsidR="000816A9" w:rsidRPr="008904EC">
        <w:t>Tarnybos</w:t>
      </w:r>
      <w:r w:rsidR="00EA4AE5" w:rsidRPr="008904EC">
        <w:rPr>
          <w:spacing w:val="-8"/>
        </w:rPr>
        <w:t xml:space="preserve"> </w:t>
      </w:r>
      <w:r w:rsidR="00EA4AE5" w:rsidRPr="008904EC">
        <w:t>darbuotojų</w:t>
      </w:r>
      <w:r w:rsidR="00EA4AE5" w:rsidRPr="008904EC">
        <w:rPr>
          <w:spacing w:val="-7"/>
        </w:rPr>
        <w:t xml:space="preserve"> </w:t>
      </w:r>
      <w:r w:rsidR="00EA4AE5" w:rsidRPr="008904EC">
        <w:t>prašymai,</w:t>
      </w:r>
      <w:r w:rsidR="00EA4AE5" w:rsidRPr="008904EC">
        <w:rPr>
          <w:spacing w:val="-7"/>
        </w:rPr>
        <w:t xml:space="preserve"> </w:t>
      </w:r>
      <w:r w:rsidR="00EA4AE5" w:rsidRPr="008904EC">
        <w:t>susiję</w:t>
      </w:r>
      <w:r w:rsidR="00EA4AE5" w:rsidRPr="008904EC">
        <w:rPr>
          <w:spacing w:val="-7"/>
        </w:rPr>
        <w:t xml:space="preserve"> </w:t>
      </w:r>
      <w:r w:rsidR="00EA4AE5" w:rsidRPr="008904EC">
        <w:t>su</w:t>
      </w:r>
      <w:r w:rsidR="00EA4AE5" w:rsidRPr="008904EC">
        <w:rPr>
          <w:spacing w:val="-7"/>
        </w:rPr>
        <w:t xml:space="preserve"> </w:t>
      </w:r>
      <w:r w:rsidR="00EA4AE5" w:rsidRPr="008904EC">
        <w:t>numatomu</w:t>
      </w:r>
      <w:r w:rsidR="00EA4AE5" w:rsidRPr="008904EC">
        <w:rPr>
          <w:spacing w:val="-4"/>
        </w:rPr>
        <w:t xml:space="preserve"> </w:t>
      </w:r>
      <w:r w:rsidR="000816A9" w:rsidRPr="008904EC">
        <w:t>Tarnybos</w:t>
      </w:r>
      <w:r w:rsidR="00EA4AE5" w:rsidRPr="008904EC">
        <w:t xml:space="preserve"> darbuotojo nebuvimu darbe (išskyrus darbuotojų prašymus</w:t>
      </w:r>
      <w:r w:rsidR="0059415B" w:rsidRPr="008904EC">
        <w:t xml:space="preserve"> suteikti</w:t>
      </w:r>
      <w:r w:rsidR="00EA4AE5" w:rsidRPr="008904EC">
        <w:rPr>
          <w:spacing w:val="-12"/>
        </w:rPr>
        <w:t xml:space="preserve"> </w:t>
      </w:r>
      <w:r w:rsidR="00EA4AE5" w:rsidRPr="008904EC">
        <w:t>tėvystės</w:t>
      </w:r>
      <w:r w:rsidR="00EA4AE5" w:rsidRPr="008904EC">
        <w:rPr>
          <w:spacing w:val="-13"/>
        </w:rPr>
        <w:t xml:space="preserve"> </w:t>
      </w:r>
      <w:r w:rsidR="00EA4AE5" w:rsidRPr="008904EC">
        <w:t>atostogas,</w:t>
      </w:r>
      <w:r w:rsidR="00EA4AE5" w:rsidRPr="008904EC">
        <w:rPr>
          <w:spacing w:val="-10"/>
        </w:rPr>
        <w:t xml:space="preserve"> </w:t>
      </w:r>
      <w:r w:rsidR="00EA4AE5" w:rsidRPr="008904EC">
        <w:t>atostogas</w:t>
      </w:r>
      <w:r w:rsidR="00EA4AE5" w:rsidRPr="008904EC">
        <w:rPr>
          <w:spacing w:val="-13"/>
        </w:rPr>
        <w:t xml:space="preserve"> </w:t>
      </w:r>
      <w:r w:rsidR="00EA4AE5" w:rsidRPr="008904EC">
        <w:t>vaikui</w:t>
      </w:r>
      <w:r w:rsidR="00EA4AE5" w:rsidRPr="008904EC">
        <w:rPr>
          <w:spacing w:val="-11"/>
        </w:rPr>
        <w:t xml:space="preserve"> </w:t>
      </w:r>
      <w:r w:rsidR="00EA4AE5" w:rsidRPr="008904EC">
        <w:t>prižiūrėti),</w:t>
      </w:r>
      <w:r w:rsidR="00EA4AE5" w:rsidRPr="008904EC">
        <w:rPr>
          <w:spacing w:val="-14"/>
        </w:rPr>
        <w:t xml:space="preserve"> </w:t>
      </w:r>
      <w:r w:rsidR="00EA4AE5" w:rsidRPr="008904EC">
        <w:t xml:space="preserve">derinami šio reglamento </w:t>
      </w:r>
      <w:r w:rsidRPr="008904EC">
        <w:t>11</w:t>
      </w:r>
      <w:r w:rsidR="005462B3">
        <w:t>7</w:t>
      </w:r>
      <w:r w:rsidR="00EA4AE5" w:rsidRPr="008904EC">
        <w:t xml:space="preserve"> punkte nustatyta</w:t>
      </w:r>
      <w:r w:rsidR="00EA4AE5" w:rsidRPr="008904EC">
        <w:rPr>
          <w:spacing w:val="-1"/>
        </w:rPr>
        <w:t xml:space="preserve"> </w:t>
      </w:r>
      <w:r w:rsidR="00EA4AE5" w:rsidRPr="008904EC">
        <w:t>tvarka.</w:t>
      </w:r>
      <w:r w:rsidR="00A51012" w:rsidRPr="008904EC">
        <w:t xml:space="preserve"> </w:t>
      </w:r>
      <w:r w:rsidR="00B35FCA" w:rsidRPr="008904EC">
        <w:t xml:space="preserve">Teisės ir </w:t>
      </w:r>
      <w:r w:rsidR="00A9199E" w:rsidRPr="008904EC">
        <w:t xml:space="preserve">administravimo </w:t>
      </w:r>
      <w:r w:rsidR="00B35FCA" w:rsidRPr="008904EC">
        <w:t>skyriaus vedėjas</w:t>
      </w:r>
      <w:r w:rsidR="00A51012" w:rsidRPr="008904EC">
        <w:t xml:space="preserve"> g</w:t>
      </w:r>
      <w:r w:rsidR="00EA4AE5" w:rsidRPr="008904EC">
        <w:t>avęs atitinkamą prašymą, įrašo rezoliuciją „Pritariu“ arba „Nepritariu“.</w:t>
      </w:r>
      <w:r w:rsidR="00A51012" w:rsidRPr="008904EC">
        <w:t xml:space="preserve"> </w:t>
      </w:r>
      <w:r w:rsidR="00EA4AE5" w:rsidRPr="008904EC">
        <w:t>Jeigu</w:t>
      </w:r>
      <w:r w:rsidR="00EA4AE5" w:rsidRPr="008904EC">
        <w:rPr>
          <w:spacing w:val="-12"/>
        </w:rPr>
        <w:t xml:space="preserve"> </w:t>
      </w:r>
      <w:r w:rsidR="00EA4AE5" w:rsidRPr="008904EC">
        <w:t>įrašyta</w:t>
      </w:r>
      <w:r w:rsidR="00EA4AE5" w:rsidRPr="008904EC">
        <w:rPr>
          <w:spacing w:val="-11"/>
        </w:rPr>
        <w:t xml:space="preserve"> </w:t>
      </w:r>
      <w:r w:rsidR="00EA4AE5" w:rsidRPr="008904EC">
        <w:t>rezoliucija</w:t>
      </w:r>
      <w:r w:rsidR="00EA4AE5" w:rsidRPr="008904EC">
        <w:rPr>
          <w:spacing w:val="-12"/>
        </w:rPr>
        <w:t xml:space="preserve"> </w:t>
      </w:r>
      <w:r w:rsidR="00EA4AE5" w:rsidRPr="008904EC">
        <w:t>„Pritariu“,</w:t>
      </w:r>
      <w:r w:rsidR="00EA4AE5" w:rsidRPr="008904EC">
        <w:rPr>
          <w:spacing w:val="-12"/>
        </w:rPr>
        <w:t xml:space="preserve"> </w:t>
      </w:r>
      <w:r w:rsidR="00EA4AE5" w:rsidRPr="008904EC">
        <w:t>prašymas</w:t>
      </w:r>
      <w:r w:rsidR="00EA4AE5" w:rsidRPr="008904EC">
        <w:rPr>
          <w:spacing w:val="-11"/>
        </w:rPr>
        <w:t xml:space="preserve"> </w:t>
      </w:r>
      <w:r w:rsidR="00EA4AE5" w:rsidRPr="008904EC">
        <w:t>ne</w:t>
      </w:r>
      <w:r w:rsidR="00EA4AE5" w:rsidRPr="008904EC">
        <w:rPr>
          <w:spacing w:val="-12"/>
        </w:rPr>
        <w:t xml:space="preserve"> </w:t>
      </w:r>
      <w:r w:rsidR="00EA4AE5" w:rsidRPr="008904EC">
        <w:t>vėliau</w:t>
      </w:r>
      <w:r w:rsidR="00EA4AE5" w:rsidRPr="008904EC">
        <w:rPr>
          <w:spacing w:val="-12"/>
        </w:rPr>
        <w:t xml:space="preserve"> </w:t>
      </w:r>
      <w:r w:rsidR="00EA4AE5" w:rsidRPr="008904EC">
        <w:t>kaip</w:t>
      </w:r>
      <w:r w:rsidR="00EA4AE5" w:rsidRPr="008904EC">
        <w:rPr>
          <w:spacing w:val="-11"/>
        </w:rPr>
        <w:t xml:space="preserve"> </w:t>
      </w:r>
      <w:r w:rsidR="00EA4AE5" w:rsidRPr="008904EC">
        <w:t>likus</w:t>
      </w:r>
      <w:r w:rsidR="00EA4AE5" w:rsidRPr="008904EC">
        <w:rPr>
          <w:spacing w:val="-8"/>
        </w:rPr>
        <w:t xml:space="preserve"> </w:t>
      </w:r>
      <w:r w:rsidR="00EA4AE5" w:rsidRPr="008904EC">
        <w:t>3</w:t>
      </w:r>
      <w:r w:rsidR="00EA4AE5" w:rsidRPr="008904EC">
        <w:rPr>
          <w:spacing w:val="-11"/>
        </w:rPr>
        <w:t xml:space="preserve"> </w:t>
      </w:r>
      <w:r w:rsidR="00EA4AE5" w:rsidRPr="008904EC">
        <w:t>darbo</w:t>
      </w:r>
      <w:r w:rsidR="00EA4AE5" w:rsidRPr="008904EC">
        <w:rPr>
          <w:spacing w:val="-12"/>
        </w:rPr>
        <w:t xml:space="preserve"> </w:t>
      </w:r>
      <w:r w:rsidR="00EA4AE5" w:rsidRPr="008904EC">
        <w:t>dienoms</w:t>
      </w:r>
      <w:r w:rsidR="00EA4AE5" w:rsidRPr="008904EC">
        <w:rPr>
          <w:spacing w:val="-12"/>
        </w:rPr>
        <w:t xml:space="preserve"> </w:t>
      </w:r>
      <w:r w:rsidR="00EA4AE5" w:rsidRPr="008904EC">
        <w:t>iki</w:t>
      </w:r>
      <w:r w:rsidR="00EA4AE5" w:rsidRPr="008904EC">
        <w:rPr>
          <w:spacing w:val="-10"/>
        </w:rPr>
        <w:t xml:space="preserve"> </w:t>
      </w:r>
      <w:r w:rsidR="00EA4AE5" w:rsidRPr="008904EC">
        <w:t xml:space="preserve">numatomo </w:t>
      </w:r>
      <w:r w:rsidR="000816A9" w:rsidRPr="008904EC">
        <w:t>Tarnybos</w:t>
      </w:r>
      <w:r w:rsidR="00EA4AE5" w:rsidRPr="008904EC">
        <w:t xml:space="preserve"> darbuotojo nebuvimo darbe pradžios teikiamas NBFC bei apie tai informuojamas</w:t>
      </w:r>
      <w:r w:rsidR="00EA4AE5" w:rsidRPr="008904EC">
        <w:rPr>
          <w:spacing w:val="-12"/>
        </w:rPr>
        <w:t xml:space="preserve"> </w:t>
      </w:r>
      <w:r w:rsidR="00EA4AE5" w:rsidRPr="008904EC">
        <w:t>prašymą</w:t>
      </w:r>
      <w:r w:rsidR="00EA4AE5" w:rsidRPr="008904EC">
        <w:rPr>
          <w:spacing w:val="-10"/>
        </w:rPr>
        <w:t xml:space="preserve"> </w:t>
      </w:r>
      <w:r w:rsidR="00EA4AE5" w:rsidRPr="008904EC">
        <w:t>pateikęs</w:t>
      </w:r>
      <w:r w:rsidR="00EA4AE5" w:rsidRPr="008904EC">
        <w:rPr>
          <w:spacing w:val="-12"/>
        </w:rPr>
        <w:t xml:space="preserve"> </w:t>
      </w:r>
      <w:r w:rsidR="000816A9" w:rsidRPr="008904EC">
        <w:t>Tarnybos</w:t>
      </w:r>
      <w:r w:rsidR="00EA4AE5" w:rsidRPr="008904EC">
        <w:rPr>
          <w:spacing w:val="-13"/>
        </w:rPr>
        <w:t xml:space="preserve"> </w:t>
      </w:r>
      <w:r w:rsidR="00EA4AE5" w:rsidRPr="008904EC">
        <w:t>darbuotojas,</w:t>
      </w:r>
      <w:r w:rsidR="00EA4AE5" w:rsidRPr="008904EC">
        <w:rPr>
          <w:spacing w:val="-13"/>
        </w:rPr>
        <w:t xml:space="preserve"> </w:t>
      </w:r>
      <w:r w:rsidR="00EA4AE5" w:rsidRPr="008904EC">
        <w:t>jo</w:t>
      </w:r>
      <w:r w:rsidR="00EA4AE5" w:rsidRPr="008904EC">
        <w:rPr>
          <w:spacing w:val="-11"/>
        </w:rPr>
        <w:t xml:space="preserve"> </w:t>
      </w:r>
      <w:r w:rsidR="00EA4AE5" w:rsidRPr="008904EC">
        <w:t>tiesioginis</w:t>
      </w:r>
      <w:r w:rsidR="00EA4AE5" w:rsidRPr="008904EC">
        <w:rPr>
          <w:spacing w:val="-12"/>
        </w:rPr>
        <w:t xml:space="preserve"> </w:t>
      </w:r>
      <w:r w:rsidR="00EA4AE5" w:rsidRPr="008904EC">
        <w:t>vadovas</w:t>
      </w:r>
      <w:r w:rsidR="00EA4AE5" w:rsidRPr="008904EC">
        <w:rPr>
          <w:spacing w:val="-12"/>
        </w:rPr>
        <w:t xml:space="preserve"> </w:t>
      </w:r>
      <w:r w:rsidR="00EA4AE5" w:rsidRPr="008904EC">
        <w:t>ir</w:t>
      </w:r>
      <w:r w:rsidR="00EA4AE5" w:rsidRPr="008904EC">
        <w:rPr>
          <w:spacing w:val="-11"/>
        </w:rPr>
        <w:t xml:space="preserve"> </w:t>
      </w:r>
      <w:r w:rsidR="00EA4AE5" w:rsidRPr="008904EC">
        <w:t xml:space="preserve">Teisės ir </w:t>
      </w:r>
      <w:r w:rsidR="000C1C2B" w:rsidRPr="008904EC">
        <w:t>administravimo</w:t>
      </w:r>
      <w:r w:rsidR="00EA4AE5" w:rsidRPr="008904EC">
        <w:t xml:space="preserve"> skyriaus vyriausiasis specialistas, atsakingas už personalą. </w:t>
      </w:r>
      <w:r w:rsidR="003B6CFC" w:rsidRPr="008904EC">
        <w:t>J</w:t>
      </w:r>
      <w:r w:rsidR="00EA4AE5" w:rsidRPr="008904EC">
        <w:t xml:space="preserve">eigu įrašyta rezoliucija „Nepritariu“, apie tai informuojamas prašymą pateikęs </w:t>
      </w:r>
      <w:r w:rsidR="000816A9" w:rsidRPr="008904EC">
        <w:t>Tarnybos</w:t>
      </w:r>
      <w:r w:rsidR="00EA4AE5" w:rsidRPr="008904EC">
        <w:t xml:space="preserve"> darbuotojas ir jo tiesioginis vadovas.</w:t>
      </w:r>
    </w:p>
    <w:p w14:paraId="7BF21C59" w14:textId="4DB0736D" w:rsidR="00666BF2" w:rsidRPr="008904EC" w:rsidRDefault="00660AE9" w:rsidP="00186504">
      <w:pPr>
        <w:pStyle w:val="BodyText"/>
        <w:ind w:left="0" w:right="104" w:firstLine="567"/>
      </w:pPr>
      <w:r w:rsidRPr="008904EC">
        <w:t>1</w:t>
      </w:r>
      <w:r w:rsidR="005462B3">
        <w:t>20</w:t>
      </w:r>
      <w:r w:rsidRPr="008904EC">
        <w:t>.</w:t>
      </w:r>
      <w:r w:rsidR="00EA4AE5" w:rsidRPr="008904EC">
        <w:t xml:space="preserve"> Tėvystės atostogos, atostogos vaikui prižiūrėti suteikiamos Tarnybos direktoriaus įsakymu.</w:t>
      </w:r>
      <w:r w:rsidR="003B6CFC" w:rsidRPr="008904EC">
        <w:t xml:space="preserve"> Tarnybos darbuotojas turi užpildyti prašymą, kurio formą tvirtina NBFC, ir, suderintą su tiesioginiu vadovu bei Teisės ir administravimo skyriaus vyriausiuoju specialistu, atsakingu už personalą, pateikti direktoriui</w:t>
      </w:r>
      <w:r w:rsidR="00EA4AE5" w:rsidRPr="008904EC">
        <w:t>.</w:t>
      </w:r>
      <w:r w:rsidR="003B6CFC" w:rsidRPr="008904EC">
        <w:t xml:space="preserve"> Direktoriui pritarus prašymai</w:t>
      </w:r>
      <w:r w:rsidR="00EA4AE5" w:rsidRPr="008904EC">
        <w:rPr>
          <w:spacing w:val="-6"/>
        </w:rPr>
        <w:t xml:space="preserve"> </w:t>
      </w:r>
      <w:r w:rsidR="00EA4AE5" w:rsidRPr="008904EC">
        <w:t>teikiami</w:t>
      </w:r>
      <w:r w:rsidR="00B2579C" w:rsidRPr="008904EC">
        <w:t xml:space="preserve"> </w:t>
      </w:r>
      <w:r w:rsidR="00EA4AE5" w:rsidRPr="008904EC">
        <w:t>NBFC</w:t>
      </w:r>
      <w:r w:rsidR="005A46A5" w:rsidRPr="008904EC">
        <w:t>.</w:t>
      </w:r>
      <w:r w:rsidR="00EA4AE5" w:rsidRPr="008904EC">
        <w:rPr>
          <w:spacing w:val="-8"/>
        </w:rPr>
        <w:t xml:space="preserve"> </w:t>
      </w:r>
    </w:p>
    <w:p w14:paraId="1C1CCB22" w14:textId="77777777" w:rsidR="00006CD9" w:rsidRPr="008904EC" w:rsidRDefault="00006CD9" w:rsidP="00B16C9D">
      <w:pPr>
        <w:pStyle w:val="Heading1"/>
        <w:tabs>
          <w:tab w:val="left" w:pos="4637"/>
        </w:tabs>
        <w:spacing w:before="90"/>
        <w:ind w:right="6"/>
      </w:pPr>
    </w:p>
    <w:p w14:paraId="4ECAA412" w14:textId="32114B91" w:rsidR="00666BF2" w:rsidRPr="008904EC" w:rsidRDefault="00B16C9D" w:rsidP="00B16C9D">
      <w:pPr>
        <w:pStyle w:val="Heading1"/>
        <w:tabs>
          <w:tab w:val="left" w:pos="4637"/>
        </w:tabs>
        <w:spacing w:before="90"/>
        <w:ind w:right="6"/>
      </w:pPr>
      <w:r w:rsidRPr="008904EC">
        <w:t>XI</w:t>
      </w:r>
      <w:r w:rsidR="00F82083" w:rsidRPr="008904EC">
        <w:t>II</w:t>
      </w:r>
      <w:r w:rsidRPr="008904EC">
        <w:t xml:space="preserve"> </w:t>
      </w:r>
      <w:r w:rsidR="00EA4AE5" w:rsidRPr="008904EC">
        <w:t>SKYRIUS</w:t>
      </w:r>
    </w:p>
    <w:p w14:paraId="4F051D4E" w14:textId="77777777" w:rsidR="00666BF2" w:rsidRPr="008904EC" w:rsidRDefault="00EA4AE5" w:rsidP="00B16C9D">
      <w:pPr>
        <w:ind w:left="255" w:right="259"/>
        <w:jc w:val="center"/>
        <w:rPr>
          <w:b/>
          <w:sz w:val="24"/>
          <w:szCs w:val="24"/>
        </w:rPr>
      </w:pPr>
      <w:r w:rsidRPr="008904EC">
        <w:rPr>
          <w:b/>
          <w:sz w:val="24"/>
          <w:szCs w:val="24"/>
        </w:rPr>
        <w:t>TARNYBOS VALSTYBĖS TARNAUTOJŲ IR DARBUOTOJŲ SKATINIMAS</w:t>
      </w:r>
    </w:p>
    <w:p w14:paraId="12422037" w14:textId="77777777" w:rsidR="00666BF2" w:rsidRPr="008904EC" w:rsidRDefault="00666BF2">
      <w:pPr>
        <w:pStyle w:val="BodyText"/>
        <w:spacing w:before="6"/>
        <w:ind w:left="0" w:firstLine="0"/>
        <w:jc w:val="left"/>
        <w:rPr>
          <w:b/>
        </w:rPr>
      </w:pPr>
    </w:p>
    <w:p w14:paraId="0DDAA085" w14:textId="00ACDEE6" w:rsidR="00666BF2" w:rsidRPr="008904EC" w:rsidRDefault="00660AE9" w:rsidP="00186504">
      <w:pPr>
        <w:tabs>
          <w:tab w:val="left" w:pos="1093"/>
        </w:tabs>
        <w:spacing w:before="1"/>
        <w:ind w:right="109" w:firstLine="567"/>
        <w:jc w:val="both"/>
        <w:rPr>
          <w:sz w:val="24"/>
          <w:szCs w:val="24"/>
        </w:rPr>
      </w:pPr>
      <w:r w:rsidRPr="008904EC">
        <w:rPr>
          <w:sz w:val="24"/>
          <w:szCs w:val="24"/>
        </w:rPr>
        <w:t>12</w:t>
      </w:r>
      <w:r w:rsidR="005462B3">
        <w:rPr>
          <w:sz w:val="24"/>
          <w:szCs w:val="24"/>
        </w:rPr>
        <w:t>1</w:t>
      </w:r>
      <w:r w:rsidRPr="008904EC">
        <w:rPr>
          <w:sz w:val="24"/>
          <w:szCs w:val="24"/>
        </w:rPr>
        <w:t xml:space="preserve">. </w:t>
      </w:r>
      <w:r w:rsidR="00EA4AE5" w:rsidRPr="008904EC">
        <w:rPr>
          <w:sz w:val="24"/>
          <w:szCs w:val="24"/>
        </w:rPr>
        <w:t>Tarnybos valstybės tarnautojai skatinami vadovaujantis Lietuvos Respublikos valstybės tarnybos</w:t>
      </w:r>
      <w:r w:rsidR="00EA4AE5" w:rsidRPr="008904EC">
        <w:rPr>
          <w:spacing w:val="-1"/>
          <w:sz w:val="24"/>
          <w:szCs w:val="24"/>
        </w:rPr>
        <w:t xml:space="preserve"> </w:t>
      </w:r>
      <w:r w:rsidR="00EA4AE5" w:rsidRPr="008904EC">
        <w:rPr>
          <w:sz w:val="24"/>
          <w:szCs w:val="24"/>
        </w:rPr>
        <w:t>įstatymu</w:t>
      </w:r>
      <w:r w:rsidR="00950872">
        <w:rPr>
          <w:sz w:val="24"/>
          <w:szCs w:val="24"/>
        </w:rPr>
        <w:t xml:space="preserve"> ir Tarnybos darbo apmokėjimo </w:t>
      </w:r>
      <w:r w:rsidR="008B3AC1">
        <w:rPr>
          <w:sz w:val="24"/>
          <w:szCs w:val="24"/>
        </w:rPr>
        <w:t xml:space="preserve">sistemos </w:t>
      </w:r>
      <w:r w:rsidR="00950872">
        <w:rPr>
          <w:sz w:val="24"/>
          <w:szCs w:val="24"/>
        </w:rPr>
        <w:t>aprašo nuostatomis</w:t>
      </w:r>
      <w:r w:rsidR="00EA4AE5" w:rsidRPr="008904EC">
        <w:rPr>
          <w:sz w:val="24"/>
          <w:szCs w:val="24"/>
        </w:rPr>
        <w:t>.</w:t>
      </w:r>
    </w:p>
    <w:p w14:paraId="174CCD2F" w14:textId="31E84218" w:rsidR="00666BF2" w:rsidRPr="008904EC" w:rsidRDefault="00660AE9" w:rsidP="00186504">
      <w:pPr>
        <w:pStyle w:val="ListParagraph"/>
        <w:tabs>
          <w:tab w:val="left" w:pos="1086"/>
        </w:tabs>
        <w:ind w:left="0" w:right="104" w:firstLine="567"/>
        <w:rPr>
          <w:sz w:val="24"/>
          <w:szCs w:val="24"/>
        </w:rPr>
      </w:pPr>
      <w:r w:rsidRPr="008904EC">
        <w:rPr>
          <w:sz w:val="24"/>
          <w:szCs w:val="24"/>
        </w:rPr>
        <w:t>12</w:t>
      </w:r>
      <w:r w:rsidR="005462B3">
        <w:rPr>
          <w:sz w:val="24"/>
          <w:szCs w:val="24"/>
        </w:rPr>
        <w:t>2</w:t>
      </w:r>
      <w:r w:rsidRPr="008904EC">
        <w:rPr>
          <w:sz w:val="24"/>
          <w:szCs w:val="24"/>
        </w:rPr>
        <w:t xml:space="preserve">. </w:t>
      </w:r>
      <w:r w:rsidR="00EA4AE5" w:rsidRPr="008904EC">
        <w:rPr>
          <w:sz w:val="24"/>
          <w:szCs w:val="24"/>
        </w:rPr>
        <w:t>Tarnybos darbuotojai skatinami darbo santykius reglamentuojančių teisės aktų nustatyta tvarka</w:t>
      </w:r>
      <w:r w:rsidR="008B3AC1" w:rsidRPr="008B3AC1">
        <w:rPr>
          <w:sz w:val="24"/>
          <w:szCs w:val="24"/>
        </w:rPr>
        <w:t xml:space="preserve"> </w:t>
      </w:r>
      <w:r w:rsidR="008B3AC1">
        <w:rPr>
          <w:sz w:val="24"/>
          <w:szCs w:val="24"/>
        </w:rPr>
        <w:t>ir Tarnybos darbo apmokėjimo sistemos aprašo nuostatomis</w:t>
      </w:r>
      <w:r w:rsidR="00EA4AE5" w:rsidRPr="008904EC">
        <w:rPr>
          <w:sz w:val="24"/>
          <w:szCs w:val="24"/>
        </w:rPr>
        <w:t>.</w:t>
      </w:r>
    </w:p>
    <w:p w14:paraId="536F73A4" w14:textId="77777777" w:rsidR="00666BF2" w:rsidRPr="008904EC" w:rsidRDefault="00666BF2" w:rsidP="00C660C5">
      <w:pPr>
        <w:pStyle w:val="BodyText"/>
        <w:spacing w:before="3"/>
        <w:ind w:left="0" w:firstLine="567"/>
        <w:jc w:val="left"/>
      </w:pPr>
    </w:p>
    <w:p w14:paraId="0CC55E1B" w14:textId="69C3916B" w:rsidR="00666BF2" w:rsidRPr="008904EC" w:rsidRDefault="00F82083" w:rsidP="00B16C9D">
      <w:pPr>
        <w:pStyle w:val="Heading1"/>
        <w:tabs>
          <w:tab w:val="left" w:pos="4636"/>
        </w:tabs>
        <w:spacing w:before="1"/>
        <w:ind w:left="0" w:right="6"/>
      </w:pPr>
      <w:r w:rsidRPr="008904EC">
        <w:t xml:space="preserve"> XIV</w:t>
      </w:r>
      <w:r w:rsidR="00B16C9D" w:rsidRPr="008904EC">
        <w:t xml:space="preserve"> </w:t>
      </w:r>
      <w:r w:rsidR="00EA4AE5" w:rsidRPr="008904EC">
        <w:t>SKYRIUS</w:t>
      </w:r>
    </w:p>
    <w:p w14:paraId="0AB7E73C" w14:textId="6ACC3D68" w:rsidR="00666BF2" w:rsidRPr="008904EC" w:rsidRDefault="00EA4AE5">
      <w:pPr>
        <w:ind w:left="246" w:right="247" w:firstLine="60"/>
        <w:jc w:val="center"/>
        <w:rPr>
          <w:b/>
          <w:sz w:val="24"/>
          <w:szCs w:val="24"/>
        </w:rPr>
      </w:pPr>
      <w:r w:rsidRPr="008904EC">
        <w:rPr>
          <w:b/>
          <w:sz w:val="24"/>
          <w:szCs w:val="24"/>
        </w:rPr>
        <w:t>REIKALŲ PERDAVIMAS KEIČIANTIS DARBUOTOJAMS, JIEMS IŠEINANT ATOSTOGŲ AR IŠVYKSTANT Į TARNYBINES KOMANDIRUOTES</w:t>
      </w:r>
    </w:p>
    <w:p w14:paraId="4C2EAFD4" w14:textId="77777777" w:rsidR="00666BF2" w:rsidRPr="008904EC" w:rsidRDefault="00666BF2">
      <w:pPr>
        <w:pStyle w:val="BodyText"/>
        <w:spacing w:before="7"/>
        <w:ind w:left="0" w:firstLine="0"/>
        <w:jc w:val="left"/>
        <w:rPr>
          <w:b/>
        </w:rPr>
      </w:pPr>
    </w:p>
    <w:p w14:paraId="739AC123" w14:textId="1662D3B6" w:rsidR="00C660C5" w:rsidRPr="008904EC" w:rsidRDefault="00BF3A25" w:rsidP="00186504">
      <w:pPr>
        <w:pStyle w:val="ListParagraph"/>
        <w:tabs>
          <w:tab w:val="left" w:pos="1065"/>
        </w:tabs>
        <w:ind w:left="0" w:right="113" w:firstLine="567"/>
        <w:rPr>
          <w:sz w:val="24"/>
          <w:szCs w:val="24"/>
        </w:rPr>
      </w:pPr>
      <w:r w:rsidRPr="008904EC">
        <w:rPr>
          <w:sz w:val="24"/>
          <w:szCs w:val="24"/>
        </w:rPr>
        <w:t>12</w:t>
      </w:r>
      <w:r w:rsidR="005462B3">
        <w:rPr>
          <w:sz w:val="24"/>
          <w:szCs w:val="24"/>
        </w:rPr>
        <w:t>3</w:t>
      </w:r>
      <w:r w:rsidRPr="008904EC">
        <w:rPr>
          <w:sz w:val="24"/>
          <w:szCs w:val="24"/>
        </w:rPr>
        <w:t xml:space="preserve">. </w:t>
      </w:r>
      <w:r w:rsidR="00423987" w:rsidRPr="008904EC">
        <w:rPr>
          <w:sz w:val="24"/>
          <w:szCs w:val="24"/>
        </w:rPr>
        <w:t xml:space="preserve">Tarnybos direktorius įsakymu tvirtina Tarnybos darbuotojų </w:t>
      </w:r>
      <w:bookmarkStart w:id="10" w:name="_Hlk138666778"/>
      <w:r w:rsidR="00423987" w:rsidRPr="008904EC">
        <w:rPr>
          <w:sz w:val="24"/>
          <w:szCs w:val="24"/>
        </w:rPr>
        <w:t>pavaduojančių asmenų sąrašą</w:t>
      </w:r>
      <w:bookmarkEnd w:id="10"/>
      <w:r w:rsidR="00423987" w:rsidRPr="008904EC">
        <w:rPr>
          <w:sz w:val="24"/>
          <w:szCs w:val="24"/>
        </w:rPr>
        <w:t xml:space="preserve">. </w:t>
      </w:r>
      <w:r w:rsidR="002E705E" w:rsidRPr="008904EC">
        <w:rPr>
          <w:sz w:val="24"/>
          <w:szCs w:val="24"/>
        </w:rPr>
        <w:t xml:space="preserve">Tais atvejais, kai Tarnybos direktoriaus įsakymu patvirtintame sąraše nurodytas Tarnybos darbuotoją pavaduojantis asmuo dėl susiklosčiusių aplinkybių negali pavaduoti, </w:t>
      </w:r>
      <w:r w:rsidR="00C653BC" w:rsidRPr="008904EC">
        <w:rPr>
          <w:sz w:val="24"/>
          <w:szCs w:val="24"/>
        </w:rPr>
        <w:t xml:space="preserve">vyriausiasis patarėjas </w:t>
      </w:r>
      <w:r w:rsidR="00C35C45" w:rsidRPr="008904EC">
        <w:rPr>
          <w:sz w:val="24"/>
          <w:szCs w:val="24"/>
        </w:rPr>
        <w:t xml:space="preserve">ar </w:t>
      </w:r>
      <w:r w:rsidR="002E705E" w:rsidRPr="008904EC">
        <w:rPr>
          <w:sz w:val="24"/>
          <w:szCs w:val="24"/>
        </w:rPr>
        <w:lastRenderedPageBreak/>
        <w:t xml:space="preserve">atitinkamo skyriaus vedėjas teikia Tarnybos direktoriui tarnybinį pranešimą dėl kito </w:t>
      </w:r>
      <w:r w:rsidR="00C35C45" w:rsidRPr="008904EC">
        <w:rPr>
          <w:sz w:val="24"/>
          <w:szCs w:val="24"/>
        </w:rPr>
        <w:t xml:space="preserve">laikino </w:t>
      </w:r>
      <w:r w:rsidR="002E705E" w:rsidRPr="008904EC">
        <w:rPr>
          <w:sz w:val="24"/>
          <w:szCs w:val="24"/>
        </w:rPr>
        <w:t xml:space="preserve">pavaduojančio asmens paskyrimo. </w:t>
      </w:r>
      <w:r w:rsidR="00C35C45" w:rsidRPr="008904EC">
        <w:rPr>
          <w:sz w:val="24"/>
          <w:szCs w:val="24"/>
        </w:rPr>
        <w:t>Tarnybos direktorius įrašo rezoliuciją „Pritariu“ arba „Nepritariu“, nurodydamas paskirti kitą pavaduojantį asmenį nei siūloma. Paskyrus laikinai pavaduojanti asmenį</w:t>
      </w:r>
      <w:r w:rsidR="00C660C5" w:rsidRPr="008904EC">
        <w:rPr>
          <w:sz w:val="24"/>
          <w:szCs w:val="24"/>
        </w:rPr>
        <w:t>,</w:t>
      </w:r>
      <w:r w:rsidR="00C35C45" w:rsidRPr="008904EC">
        <w:rPr>
          <w:sz w:val="24"/>
          <w:szCs w:val="24"/>
        </w:rPr>
        <w:t xml:space="preserve"> pavaduojančių asmenų sąrašas nėra keičiamas.</w:t>
      </w:r>
      <w:r w:rsidR="002E705E" w:rsidRPr="008904EC">
        <w:rPr>
          <w:sz w:val="24"/>
          <w:szCs w:val="24"/>
        </w:rPr>
        <w:t xml:space="preserve">  </w:t>
      </w:r>
    </w:p>
    <w:p w14:paraId="1BBB8A34" w14:textId="5ED82F0F" w:rsidR="002E705E" w:rsidRPr="008904EC" w:rsidRDefault="00BF3A25" w:rsidP="00186504">
      <w:pPr>
        <w:pStyle w:val="ListParagraph"/>
        <w:tabs>
          <w:tab w:val="left" w:pos="1065"/>
        </w:tabs>
        <w:ind w:left="0" w:right="113" w:firstLine="567"/>
        <w:rPr>
          <w:sz w:val="24"/>
          <w:szCs w:val="24"/>
        </w:rPr>
      </w:pPr>
      <w:r w:rsidRPr="008904EC">
        <w:rPr>
          <w:sz w:val="24"/>
          <w:szCs w:val="24"/>
        </w:rPr>
        <w:t>12</w:t>
      </w:r>
      <w:r w:rsidR="005462B3">
        <w:rPr>
          <w:sz w:val="24"/>
          <w:szCs w:val="24"/>
        </w:rPr>
        <w:t>4</w:t>
      </w:r>
      <w:r w:rsidRPr="008904EC">
        <w:rPr>
          <w:sz w:val="24"/>
          <w:szCs w:val="24"/>
        </w:rPr>
        <w:t xml:space="preserve">. </w:t>
      </w:r>
      <w:r w:rsidR="00C660C5" w:rsidRPr="008904EC">
        <w:rPr>
          <w:sz w:val="24"/>
          <w:szCs w:val="24"/>
        </w:rPr>
        <w:t xml:space="preserve">Pavaduojančių asmenų sąraše nurodytas asmuo taip pat gali būti laikinai keičiamas jį keičiantį asmenį nurodant prašyme dėl atostogų, komandiruotės ar kitame dokumente. Šiuo atveju pavaduojančių asmenų sąrašas nėra keičiamas.  </w:t>
      </w:r>
    </w:p>
    <w:p w14:paraId="78872D42" w14:textId="55EE9AF8" w:rsidR="00913890" w:rsidRPr="008904EC" w:rsidRDefault="00BF3A25" w:rsidP="00186504">
      <w:pPr>
        <w:tabs>
          <w:tab w:val="left" w:pos="1065"/>
        </w:tabs>
        <w:ind w:right="113" w:firstLine="567"/>
        <w:jc w:val="both"/>
        <w:rPr>
          <w:sz w:val="24"/>
          <w:szCs w:val="24"/>
        </w:rPr>
      </w:pPr>
      <w:r w:rsidRPr="008904EC">
        <w:rPr>
          <w:sz w:val="24"/>
          <w:szCs w:val="24"/>
        </w:rPr>
        <w:t>12</w:t>
      </w:r>
      <w:r w:rsidR="005462B3">
        <w:rPr>
          <w:sz w:val="24"/>
          <w:szCs w:val="24"/>
        </w:rPr>
        <w:t>5</w:t>
      </w:r>
      <w:r w:rsidRPr="008904EC">
        <w:rPr>
          <w:sz w:val="24"/>
          <w:szCs w:val="24"/>
        </w:rPr>
        <w:t xml:space="preserve">. </w:t>
      </w:r>
      <w:r w:rsidR="00913890" w:rsidRPr="008904EC">
        <w:rPr>
          <w:sz w:val="24"/>
          <w:szCs w:val="24"/>
        </w:rPr>
        <w:t xml:space="preserve">Direktorių pavaduoja </w:t>
      </w:r>
      <w:r w:rsidR="00C653BC" w:rsidRPr="008904EC">
        <w:rPr>
          <w:sz w:val="24"/>
          <w:szCs w:val="24"/>
        </w:rPr>
        <w:t xml:space="preserve">vyriausiasis patarėjas </w:t>
      </w:r>
      <w:r w:rsidR="00913890" w:rsidRPr="008904EC">
        <w:rPr>
          <w:sz w:val="24"/>
          <w:szCs w:val="24"/>
        </w:rPr>
        <w:t>ar</w:t>
      </w:r>
      <w:r w:rsidR="00913890" w:rsidRPr="008904EC">
        <w:rPr>
          <w:spacing w:val="-7"/>
          <w:sz w:val="24"/>
          <w:szCs w:val="24"/>
        </w:rPr>
        <w:t xml:space="preserve"> </w:t>
      </w:r>
      <w:r w:rsidR="00C660C5" w:rsidRPr="008904EC">
        <w:rPr>
          <w:spacing w:val="-7"/>
          <w:sz w:val="24"/>
          <w:szCs w:val="24"/>
        </w:rPr>
        <w:t xml:space="preserve">kitas </w:t>
      </w:r>
      <w:r w:rsidR="00913890" w:rsidRPr="008904EC">
        <w:rPr>
          <w:sz w:val="24"/>
          <w:szCs w:val="24"/>
        </w:rPr>
        <w:t>valstybės</w:t>
      </w:r>
      <w:r w:rsidR="00913890" w:rsidRPr="008904EC">
        <w:rPr>
          <w:spacing w:val="-9"/>
          <w:sz w:val="24"/>
          <w:szCs w:val="24"/>
        </w:rPr>
        <w:t xml:space="preserve"> </w:t>
      </w:r>
      <w:r w:rsidR="00913890" w:rsidRPr="008904EC">
        <w:rPr>
          <w:sz w:val="24"/>
          <w:szCs w:val="24"/>
        </w:rPr>
        <w:t>tarnautojas,</w:t>
      </w:r>
      <w:r w:rsidR="00913890" w:rsidRPr="008904EC">
        <w:rPr>
          <w:spacing w:val="-6"/>
          <w:sz w:val="24"/>
          <w:szCs w:val="24"/>
        </w:rPr>
        <w:t xml:space="preserve"> </w:t>
      </w:r>
      <w:r w:rsidR="00913890" w:rsidRPr="008904EC">
        <w:rPr>
          <w:sz w:val="24"/>
          <w:szCs w:val="24"/>
        </w:rPr>
        <w:t>kuriam</w:t>
      </w:r>
      <w:r w:rsidR="00913890" w:rsidRPr="008904EC">
        <w:rPr>
          <w:spacing w:val="-8"/>
          <w:sz w:val="24"/>
          <w:szCs w:val="24"/>
        </w:rPr>
        <w:t xml:space="preserve"> </w:t>
      </w:r>
      <w:r w:rsidR="00A4531A">
        <w:rPr>
          <w:sz w:val="24"/>
          <w:szCs w:val="24"/>
        </w:rPr>
        <w:t>s</w:t>
      </w:r>
      <w:r w:rsidR="00913890" w:rsidRPr="008904EC">
        <w:rPr>
          <w:sz w:val="24"/>
          <w:szCs w:val="24"/>
        </w:rPr>
        <w:t>veikatos</w:t>
      </w:r>
      <w:r w:rsidR="00913890" w:rsidRPr="008904EC">
        <w:rPr>
          <w:spacing w:val="-8"/>
          <w:sz w:val="24"/>
          <w:szCs w:val="24"/>
        </w:rPr>
        <w:t xml:space="preserve"> </w:t>
      </w:r>
      <w:r w:rsidR="00913890" w:rsidRPr="008904EC">
        <w:rPr>
          <w:sz w:val="24"/>
          <w:szCs w:val="24"/>
        </w:rPr>
        <w:t>apsaugos</w:t>
      </w:r>
      <w:r w:rsidR="00913890" w:rsidRPr="008904EC">
        <w:rPr>
          <w:spacing w:val="-8"/>
          <w:sz w:val="24"/>
          <w:szCs w:val="24"/>
        </w:rPr>
        <w:t xml:space="preserve"> </w:t>
      </w:r>
      <w:r w:rsidR="00913890" w:rsidRPr="008904EC">
        <w:rPr>
          <w:sz w:val="24"/>
          <w:szCs w:val="24"/>
        </w:rPr>
        <w:t>ministro</w:t>
      </w:r>
      <w:r w:rsidR="00913890" w:rsidRPr="008904EC">
        <w:rPr>
          <w:spacing w:val="-10"/>
          <w:sz w:val="24"/>
          <w:szCs w:val="24"/>
        </w:rPr>
        <w:t xml:space="preserve"> </w:t>
      </w:r>
      <w:r w:rsidR="00913890" w:rsidRPr="008904EC">
        <w:rPr>
          <w:sz w:val="24"/>
          <w:szCs w:val="24"/>
        </w:rPr>
        <w:t>įsakymu</w:t>
      </w:r>
      <w:r w:rsidR="00913890" w:rsidRPr="008904EC">
        <w:rPr>
          <w:spacing w:val="-6"/>
          <w:sz w:val="24"/>
          <w:szCs w:val="24"/>
        </w:rPr>
        <w:t xml:space="preserve"> </w:t>
      </w:r>
      <w:r w:rsidR="00913890" w:rsidRPr="008904EC">
        <w:rPr>
          <w:sz w:val="24"/>
          <w:szCs w:val="24"/>
        </w:rPr>
        <w:t>ar</w:t>
      </w:r>
      <w:r w:rsidR="00913890" w:rsidRPr="008904EC">
        <w:rPr>
          <w:spacing w:val="-7"/>
          <w:sz w:val="24"/>
          <w:szCs w:val="24"/>
        </w:rPr>
        <w:t xml:space="preserve"> </w:t>
      </w:r>
      <w:r w:rsidR="00913890" w:rsidRPr="008904EC">
        <w:rPr>
          <w:sz w:val="24"/>
          <w:szCs w:val="24"/>
        </w:rPr>
        <w:t>jo pavedimu</w:t>
      </w:r>
      <w:r w:rsidR="00913890" w:rsidRPr="008904EC">
        <w:rPr>
          <w:spacing w:val="-7"/>
          <w:sz w:val="24"/>
          <w:szCs w:val="24"/>
        </w:rPr>
        <w:t xml:space="preserve"> </w:t>
      </w:r>
      <w:r w:rsidR="00913890" w:rsidRPr="008904EC">
        <w:rPr>
          <w:sz w:val="24"/>
          <w:szCs w:val="24"/>
        </w:rPr>
        <w:t>Sveikatos</w:t>
      </w:r>
      <w:r w:rsidR="00913890" w:rsidRPr="008904EC">
        <w:rPr>
          <w:spacing w:val="-6"/>
          <w:sz w:val="24"/>
          <w:szCs w:val="24"/>
        </w:rPr>
        <w:t xml:space="preserve"> </w:t>
      </w:r>
      <w:r w:rsidR="00913890" w:rsidRPr="008904EC">
        <w:rPr>
          <w:sz w:val="24"/>
          <w:szCs w:val="24"/>
        </w:rPr>
        <w:t>apsaugos</w:t>
      </w:r>
      <w:r w:rsidR="00913890" w:rsidRPr="008904EC">
        <w:rPr>
          <w:spacing w:val="-6"/>
          <w:sz w:val="24"/>
          <w:szCs w:val="24"/>
        </w:rPr>
        <w:t xml:space="preserve"> </w:t>
      </w:r>
      <w:r w:rsidR="00913890" w:rsidRPr="008904EC">
        <w:rPr>
          <w:sz w:val="24"/>
          <w:szCs w:val="24"/>
        </w:rPr>
        <w:t>ministerijos</w:t>
      </w:r>
      <w:r w:rsidR="00913890" w:rsidRPr="008904EC">
        <w:rPr>
          <w:spacing w:val="-7"/>
          <w:sz w:val="24"/>
          <w:szCs w:val="24"/>
        </w:rPr>
        <w:t xml:space="preserve"> </w:t>
      </w:r>
      <w:r w:rsidR="00913890" w:rsidRPr="008904EC">
        <w:rPr>
          <w:sz w:val="24"/>
          <w:szCs w:val="24"/>
        </w:rPr>
        <w:t>kanclerio</w:t>
      </w:r>
      <w:r w:rsidR="00913890" w:rsidRPr="008904EC">
        <w:rPr>
          <w:spacing w:val="-6"/>
          <w:sz w:val="24"/>
          <w:szCs w:val="24"/>
        </w:rPr>
        <w:t xml:space="preserve"> </w:t>
      </w:r>
      <w:r w:rsidR="00913890" w:rsidRPr="008904EC">
        <w:rPr>
          <w:sz w:val="24"/>
          <w:szCs w:val="24"/>
        </w:rPr>
        <w:t>potvarkiu</w:t>
      </w:r>
      <w:r w:rsidR="00913890" w:rsidRPr="008904EC">
        <w:rPr>
          <w:spacing w:val="-6"/>
          <w:sz w:val="24"/>
          <w:szCs w:val="24"/>
        </w:rPr>
        <w:t xml:space="preserve"> </w:t>
      </w:r>
      <w:r w:rsidR="00913890" w:rsidRPr="008904EC">
        <w:rPr>
          <w:sz w:val="24"/>
          <w:szCs w:val="24"/>
        </w:rPr>
        <w:t>pavesta</w:t>
      </w:r>
      <w:r w:rsidR="00913890" w:rsidRPr="008904EC">
        <w:rPr>
          <w:spacing w:val="-8"/>
          <w:sz w:val="24"/>
          <w:szCs w:val="24"/>
        </w:rPr>
        <w:t xml:space="preserve"> </w:t>
      </w:r>
      <w:r w:rsidR="00913890" w:rsidRPr="008904EC">
        <w:rPr>
          <w:sz w:val="24"/>
          <w:szCs w:val="24"/>
        </w:rPr>
        <w:t>pavaduoti</w:t>
      </w:r>
      <w:r w:rsidR="00913890" w:rsidRPr="008904EC">
        <w:rPr>
          <w:spacing w:val="-6"/>
          <w:sz w:val="24"/>
          <w:szCs w:val="24"/>
        </w:rPr>
        <w:t xml:space="preserve"> </w:t>
      </w:r>
      <w:r w:rsidR="00913890" w:rsidRPr="008904EC">
        <w:rPr>
          <w:sz w:val="24"/>
          <w:szCs w:val="24"/>
        </w:rPr>
        <w:t>direktorių.</w:t>
      </w:r>
      <w:r w:rsidR="007F0933" w:rsidRPr="008904EC">
        <w:rPr>
          <w:sz w:val="24"/>
          <w:szCs w:val="24"/>
        </w:rPr>
        <w:t xml:space="preserve"> </w:t>
      </w:r>
    </w:p>
    <w:p w14:paraId="73D0E34C" w14:textId="326C1E9D" w:rsidR="00666BF2" w:rsidRPr="008904EC" w:rsidRDefault="00BF3A25" w:rsidP="00186504">
      <w:pPr>
        <w:tabs>
          <w:tab w:val="left" w:pos="1067"/>
        </w:tabs>
        <w:ind w:right="104" w:firstLine="567"/>
        <w:jc w:val="both"/>
        <w:rPr>
          <w:sz w:val="24"/>
          <w:szCs w:val="24"/>
        </w:rPr>
      </w:pPr>
      <w:r w:rsidRPr="008904EC">
        <w:rPr>
          <w:sz w:val="24"/>
          <w:szCs w:val="24"/>
        </w:rPr>
        <w:t>12</w:t>
      </w:r>
      <w:r w:rsidR="005462B3">
        <w:rPr>
          <w:sz w:val="24"/>
          <w:szCs w:val="24"/>
        </w:rPr>
        <w:t>6</w:t>
      </w:r>
      <w:r w:rsidRPr="008904EC">
        <w:rPr>
          <w:sz w:val="24"/>
          <w:szCs w:val="24"/>
        </w:rPr>
        <w:t>.</w:t>
      </w:r>
      <w:r w:rsidR="00C660C5" w:rsidRPr="008904EC">
        <w:rPr>
          <w:sz w:val="24"/>
          <w:szCs w:val="24"/>
        </w:rPr>
        <w:t xml:space="preserve"> </w:t>
      </w:r>
      <w:r w:rsidR="00C00AFC" w:rsidRPr="008904EC">
        <w:rPr>
          <w:sz w:val="24"/>
          <w:szCs w:val="24"/>
        </w:rPr>
        <w:t>S</w:t>
      </w:r>
      <w:r w:rsidR="00EA4AE5" w:rsidRPr="008904EC">
        <w:rPr>
          <w:sz w:val="24"/>
          <w:szCs w:val="24"/>
        </w:rPr>
        <w:t>kyrių vedėjai išeidami atostogų ar išvykdami į tarnybinę komandiruotę ilgesniam nei 4 darbo dienų terminui, privalo perduoti pavaduosiančiam valstybės tarnautojui darbus bei nurodyti svarbiausius atliktinus darbus, nurodydami konkrečius jų atlikimo terminus, taip pat turimus šiems darbams spręsti reikalingus dokumentus ir kitą</w:t>
      </w:r>
      <w:r w:rsidR="00EA4AE5" w:rsidRPr="008904EC">
        <w:rPr>
          <w:spacing w:val="-8"/>
          <w:sz w:val="24"/>
          <w:szCs w:val="24"/>
        </w:rPr>
        <w:t xml:space="preserve"> </w:t>
      </w:r>
      <w:r w:rsidR="00EA4AE5" w:rsidRPr="008904EC">
        <w:rPr>
          <w:sz w:val="24"/>
          <w:szCs w:val="24"/>
        </w:rPr>
        <w:t>informaciją.</w:t>
      </w:r>
    </w:p>
    <w:p w14:paraId="2FACBDE4" w14:textId="02CAF570" w:rsidR="00666BF2" w:rsidRPr="008904EC" w:rsidRDefault="00BF3A25" w:rsidP="00186504">
      <w:pPr>
        <w:pStyle w:val="ListParagraph"/>
        <w:tabs>
          <w:tab w:val="left" w:pos="1072"/>
        </w:tabs>
        <w:ind w:left="0" w:right="105" w:firstLine="567"/>
        <w:rPr>
          <w:sz w:val="24"/>
          <w:szCs w:val="24"/>
        </w:rPr>
      </w:pPr>
      <w:r w:rsidRPr="008904EC">
        <w:rPr>
          <w:sz w:val="24"/>
          <w:szCs w:val="24"/>
        </w:rPr>
        <w:t>12</w:t>
      </w:r>
      <w:r w:rsidR="005462B3">
        <w:rPr>
          <w:sz w:val="24"/>
          <w:szCs w:val="24"/>
        </w:rPr>
        <w:t>7</w:t>
      </w:r>
      <w:r w:rsidRPr="008904EC">
        <w:rPr>
          <w:sz w:val="24"/>
          <w:szCs w:val="24"/>
        </w:rPr>
        <w:t xml:space="preserve">. </w:t>
      </w:r>
      <w:r w:rsidR="00EA4AE5" w:rsidRPr="008904EC">
        <w:rPr>
          <w:sz w:val="24"/>
          <w:szCs w:val="24"/>
        </w:rPr>
        <w:t xml:space="preserve">Kiti, šio reglamento </w:t>
      </w:r>
      <w:r w:rsidR="00F739CD" w:rsidRPr="008904EC">
        <w:rPr>
          <w:sz w:val="24"/>
          <w:szCs w:val="24"/>
        </w:rPr>
        <w:t>12</w:t>
      </w:r>
      <w:r w:rsidR="005462B3">
        <w:rPr>
          <w:sz w:val="24"/>
          <w:szCs w:val="24"/>
        </w:rPr>
        <w:t>5</w:t>
      </w:r>
      <w:r w:rsidR="00F739CD" w:rsidRPr="008904EC">
        <w:rPr>
          <w:sz w:val="24"/>
          <w:szCs w:val="24"/>
        </w:rPr>
        <w:t xml:space="preserve"> </w:t>
      </w:r>
      <w:r w:rsidR="00EA4AE5" w:rsidRPr="008904EC">
        <w:rPr>
          <w:sz w:val="24"/>
          <w:szCs w:val="24"/>
        </w:rPr>
        <w:t xml:space="preserve">ir </w:t>
      </w:r>
      <w:r w:rsidR="00F739CD" w:rsidRPr="008904EC">
        <w:rPr>
          <w:sz w:val="24"/>
          <w:szCs w:val="24"/>
        </w:rPr>
        <w:t>12</w:t>
      </w:r>
      <w:r w:rsidR="005462B3">
        <w:rPr>
          <w:sz w:val="24"/>
          <w:szCs w:val="24"/>
        </w:rPr>
        <w:t>6</w:t>
      </w:r>
      <w:r w:rsidR="00EA4AE5" w:rsidRPr="008904EC">
        <w:rPr>
          <w:sz w:val="24"/>
          <w:szCs w:val="24"/>
        </w:rPr>
        <w:t xml:space="preserve"> punktuose nenurodyti </w:t>
      </w:r>
      <w:r w:rsidR="004E4711" w:rsidRPr="008904EC">
        <w:rPr>
          <w:sz w:val="24"/>
          <w:szCs w:val="24"/>
        </w:rPr>
        <w:t>Tarnybos</w:t>
      </w:r>
      <w:r w:rsidR="00EA4AE5" w:rsidRPr="008904EC">
        <w:rPr>
          <w:sz w:val="24"/>
          <w:szCs w:val="24"/>
        </w:rPr>
        <w:t xml:space="preserve"> darbuotojai, išeidami atostogų ar išvykdami į tarnybinę komandiruotę ilgesniam nei 5 darbo dienų terminui, privalo jį pavaduosiančiam </w:t>
      </w:r>
      <w:r w:rsidR="004E4711" w:rsidRPr="008904EC">
        <w:rPr>
          <w:sz w:val="24"/>
          <w:szCs w:val="24"/>
        </w:rPr>
        <w:t>Tarnybos</w:t>
      </w:r>
      <w:r w:rsidR="00EA4AE5" w:rsidRPr="008904EC">
        <w:rPr>
          <w:sz w:val="24"/>
          <w:szCs w:val="24"/>
        </w:rPr>
        <w:t xml:space="preserve"> darbuotojui pateikti informaciją, nurodant svarbiausius</w:t>
      </w:r>
      <w:r w:rsidR="00EA4AE5" w:rsidRPr="008904EC">
        <w:rPr>
          <w:spacing w:val="-16"/>
          <w:sz w:val="24"/>
          <w:szCs w:val="24"/>
        </w:rPr>
        <w:t xml:space="preserve"> </w:t>
      </w:r>
      <w:r w:rsidR="00EA4AE5" w:rsidRPr="008904EC">
        <w:rPr>
          <w:sz w:val="24"/>
          <w:szCs w:val="24"/>
        </w:rPr>
        <w:t>atliktinus</w:t>
      </w:r>
      <w:r w:rsidR="00EA4AE5" w:rsidRPr="008904EC">
        <w:rPr>
          <w:spacing w:val="-16"/>
          <w:sz w:val="24"/>
          <w:szCs w:val="24"/>
        </w:rPr>
        <w:t xml:space="preserve"> </w:t>
      </w:r>
      <w:r w:rsidR="00EA4AE5" w:rsidRPr="008904EC">
        <w:rPr>
          <w:sz w:val="24"/>
          <w:szCs w:val="24"/>
        </w:rPr>
        <w:t>darbus,</w:t>
      </w:r>
      <w:r w:rsidR="00EA4AE5" w:rsidRPr="008904EC">
        <w:rPr>
          <w:spacing w:val="-17"/>
          <w:sz w:val="24"/>
          <w:szCs w:val="24"/>
        </w:rPr>
        <w:t xml:space="preserve"> </w:t>
      </w:r>
      <w:r w:rsidR="00EA4AE5" w:rsidRPr="008904EC">
        <w:rPr>
          <w:sz w:val="24"/>
          <w:szCs w:val="24"/>
        </w:rPr>
        <w:t>konkrečius</w:t>
      </w:r>
      <w:r w:rsidR="00EA4AE5" w:rsidRPr="008904EC">
        <w:rPr>
          <w:spacing w:val="-16"/>
          <w:sz w:val="24"/>
          <w:szCs w:val="24"/>
        </w:rPr>
        <w:t xml:space="preserve"> </w:t>
      </w:r>
      <w:r w:rsidR="00EA4AE5" w:rsidRPr="008904EC">
        <w:rPr>
          <w:sz w:val="24"/>
          <w:szCs w:val="24"/>
        </w:rPr>
        <w:t>jų</w:t>
      </w:r>
      <w:r w:rsidR="00EA4AE5" w:rsidRPr="008904EC">
        <w:rPr>
          <w:spacing w:val="-16"/>
          <w:sz w:val="24"/>
          <w:szCs w:val="24"/>
        </w:rPr>
        <w:t xml:space="preserve"> </w:t>
      </w:r>
      <w:r w:rsidR="00EA4AE5" w:rsidRPr="008904EC">
        <w:rPr>
          <w:sz w:val="24"/>
          <w:szCs w:val="24"/>
        </w:rPr>
        <w:t>atlikimo</w:t>
      </w:r>
      <w:r w:rsidR="00EA4AE5" w:rsidRPr="008904EC">
        <w:rPr>
          <w:spacing w:val="-16"/>
          <w:sz w:val="24"/>
          <w:szCs w:val="24"/>
        </w:rPr>
        <w:t xml:space="preserve"> </w:t>
      </w:r>
      <w:r w:rsidR="00EA4AE5" w:rsidRPr="008904EC">
        <w:rPr>
          <w:sz w:val="24"/>
          <w:szCs w:val="24"/>
        </w:rPr>
        <w:t>terminus,</w:t>
      </w:r>
      <w:r w:rsidR="00EA4AE5" w:rsidRPr="008904EC">
        <w:rPr>
          <w:spacing w:val="-16"/>
          <w:sz w:val="24"/>
          <w:szCs w:val="24"/>
        </w:rPr>
        <w:t xml:space="preserve"> </w:t>
      </w:r>
      <w:r w:rsidR="00EA4AE5" w:rsidRPr="008904EC">
        <w:rPr>
          <w:sz w:val="24"/>
          <w:szCs w:val="24"/>
        </w:rPr>
        <w:t>taip</w:t>
      </w:r>
      <w:r w:rsidR="00EA4AE5" w:rsidRPr="008904EC">
        <w:rPr>
          <w:spacing w:val="-17"/>
          <w:sz w:val="24"/>
          <w:szCs w:val="24"/>
        </w:rPr>
        <w:t xml:space="preserve"> </w:t>
      </w:r>
      <w:r w:rsidR="00EA4AE5" w:rsidRPr="008904EC">
        <w:rPr>
          <w:sz w:val="24"/>
          <w:szCs w:val="24"/>
        </w:rPr>
        <w:t>pat</w:t>
      </w:r>
      <w:r w:rsidR="00EA4AE5" w:rsidRPr="008904EC">
        <w:rPr>
          <w:spacing w:val="-16"/>
          <w:sz w:val="24"/>
          <w:szCs w:val="24"/>
        </w:rPr>
        <w:t xml:space="preserve"> </w:t>
      </w:r>
      <w:r w:rsidR="00EA4AE5" w:rsidRPr="008904EC">
        <w:rPr>
          <w:sz w:val="24"/>
          <w:szCs w:val="24"/>
        </w:rPr>
        <w:t>pridėti</w:t>
      </w:r>
      <w:r w:rsidR="00EA4AE5" w:rsidRPr="008904EC">
        <w:rPr>
          <w:spacing w:val="-16"/>
          <w:sz w:val="24"/>
          <w:szCs w:val="24"/>
        </w:rPr>
        <w:t xml:space="preserve"> </w:t>
      </w:r>
      <w:r w:rsidR="00EA4AE5" w:rsidRPr="008904EC">
        <w:rPr>
          <w:sz w:val="24"/>
          <w:szCs w:val="24"/>
        </w:rPr>
        <w:t>turimus</w:t>
      </w:r>
      <w:r w:rsidR="00EA4AE5" w:rsidRPr="008904EC">
        <w:rPr>
          <w:spacing w:val="-17"/>
          <w:sz w:val="24"/>
          <w:szCs w:val="24"/>
        </w:rPr>
        <w:t xml:space="preserve"> </w:t>
      </w:r>
      <w:r w:rsidR="00EA4AE5" w:rsidRPr="008904EC">
        <w:rPr>
          <w:sz w:val="24"/>
          <w:szCs w:val="24"/>
        </w:rPr>
        <w:t>šiems</w:t>
      </w:r>
      <w:r w:rsidR="00EA4AE5" w:rsidRPr="008904EC">
        <w:rPr>
          <w:spacing w:val="-15"/>
          <w:sz w:val="24"/>
          <w:szCs w:val="24"/>
        </w:rPr>
        <w:t xml:space="preserve"> </w:t>
      </w:r>
      <w:r w:rsidR="00EA4AE5" w:rsidRPr="008904EC">
        <w:rPr>
          <w:sz w:val="24"/>
          <w:szCs w:val="24"/>
        </w:rPr>
        <w:t>darbams spręsti reikalingus</w:t>
      </w:r>
      <w:r w:rsidR="00EA4AE5" w:rsidRPr="008904EC">
        <w:rPr>
          <w:spacing w:val="-1"/>
          <w:sz w:val="24"/>
          <w:szCs w:val="24"/>
        </w:rPr>
        <w:t xml:space="preserve"> </w:t>
      </w:r>
      <w:r w:rsidR="00EA4AE5" w:rsidRPr="008904EC">
        <w:rPr>
          <w:sz w:val="24"/>
          <w:szCs w:val="24"/>
        </w:rPr>
        <w:t>dokumentus.</w:t>
      </w:r>
    </w:p>
    <w:p w14:paraId="10FDA13B" w14:textId="25D1A3F0" w:rsidR="00666BF2" w:rsidRPr="008904EC" w:rsidRDefault="00BF3A25" w:rsidP="00186504">
      <w:pPr>
        <w:pStyle w:val="ListParagraph"/>
        <w:tabs>
          <w:tab w:val="left" w:pos="1086"/>
        </w:tabs>
        <w:ind w:left="0" w:right="103" w:firstLine="567"/>
        <w:rPr>
          <w:sz w:val="24"/>
          <w:szCs w:val="24"/>
        </w:rPr>
      </w:pPr>
      <w:r w:rsidRPr="008904EC">
        <w:rPr>
          <w:spacing w:val="-3"/>
          <w:sz w:val="24"/>
          <w:szCs w:val="24"/>
        </w:rPr>
        <w:t>12</w:t>
      </w:r>
      <w:r w:rsidR="005462B3">
        <w:rPr>
          <w:spacing w:val="-3"/>
          <w:sz w:val="24"/>
          <w:szCs w:val="24"/>
        </w:rPr>
        <w:t>8</w:t>
      </w:r>
      <w:r w:rsidRPr="008904EC">
        <w:rPr>
          <w:spacing w:val="-3"/>
          <w:sz w:val="24"/>
          <w:szCs w:val="24"/>
        </w:rPr>
        <w:t xml:space="preserve">. </w:t>
      </w:r>
      <w:r w:rsidR="00EA4AE5" w:rsidRPr="008904EC">
        <w:rPr>
          <w:spacing w:val="-3"/>
          <w:sz w:val="24"/>
          <w:szCs w:val="24"/>
        </w:rPr>
        <w:t xml:space="preserve">Iš </w:t>
      </w:r>
      <w:r w:rsidR="00EA4AE5" w:rsidRPr="008904EC">
        <w:rPr>
          <w:sz w:val="24"/>
          <w:szCs w:val="24"/>
        </w:rPr>
        <w:t xml:space="preserve">pareigų atleidžiami, į kitas pareigas perkeliami arba išleidžiami nėštumo ir gimdymo, vaiko priežiūros atostogų Tarnybos darbuotojai ne vėliau kaip likus 1 darbo dienai iki jų atleidimo ar perkėlimo privalo pagal perdavimo-priėmimo aktą perduoti valstybės tarnautojo ar darbuotojo pažymėjimą (jei tokį turi) Teisės ir </w:t>
      </w:r>
      <w:r w:rsidR="00A9199E" w:rsidRPr="008904EC">
        <w:rPr>
          <w:sz w:val="24"/>
          <w:szCs w:val="24"/>
        </w:rPr>
        <w:t xml:space="preserve">administravimo </w:t>
      </w:r>
      <w:r w:rsidR="00EA4AE5" w:rsidRPr="008904EC">
        <w:rPr>
          <w:sz w:val="24"/>
          <w:szCs w:val="24"/>
        </w:rPr>
        <w:t>skyriaus vyriausiajam specialistui, atsakingam už personalą, kuris pateikia pažymėjimą NBFC, taip pat nebaigtus spręsti klausimus, turimas bylas, dokumentus ir kitą informaciją savo tiesioginiam vadovui arba jo raštišku pavedimu įgaliotam asmeniui (-ims), atsakingam (-iems) už perduodamų reikalų tvarkymą, o kitą turimą</w:t>
      </w:r>
      <w:r w:rsidR="00EA4AE5" w:rsidRPr="008904EC">
        <w:rPr>
          <w:spacing w:val="-10"/>
          <w:sz w:val="24"/>
          <w:szCs w:val="24"/>
        </w:rPr>
        <w:t xml:space="preserve"> </w:t>
      </w:r>
      <w:r w:rsidR="00EA4AE5" w:rsidRPr="008904EC">
        <w:rPr>
          <w:sz w:val="24"/>
          <w:szCs w:val="24"/>
        </w:rPr>
        <w:t>turtą</w:t>
      </w:r>
      <w:r w:rsidR="00EA4AE5" w:rsidRPr="008904EC">
        <w:rPr>
          <w:spacing w:val="-6"/>
          <w:sz w:val="24"/>
          <w:szCs w:val="24"/>
        </w:rPr>
        <w:t xml:space="preserve"> </w:t>
      </w:r>
      <w:r w:rsidR="00EA4AE5" w:rsidRPr="008904EC">
        <w:rPr>
          <w:sz w:val="24"/>
          <w:szCs w:val="24"/>
        </w:rPr>
        <w:t>(gautas</w:t>
      </w:r>
      <w:r w:rsidR="00EA4AE5" w:rsidRPr="008904EC">
        <w:rPr>
          <w:spacing w:val="-9"/>
          <w:sz w:val="24"/>
          <w:szCs w:val="24"/>
        </w:rPr>
        <w:t xml:space="preserve"> </w:t>
      </w:r>
      <w:r w:rsidR="00EA4AE5" w:rsidRPr="008904EC">
        <w:rPr>
          <w:sz w:val="24"/>
          <w:szCs w:val="24"/>
        </w:rPr>
        <w:t>knygas,</w:t>
      </w:r>
      <w:r w:rsidR="00EA4AE5" w:rsidRPr="008904EC">
        <w:rPr>
          <w:spacing w:val="-8"/>
          <w:sz w:val="24"/>
          <w:szCs w:val="24"/>
        </w:rPr>
        <w:t xml:space="preserve"> </w:t>
      </w:r>
      <w:r w:rsidR="00EA4AE5" w:rsidRPr="008904EC">
        <w:rPr>
          <w:sz w:val="24"/>
          <w:szCs w:val="24"/>
        </w:rPr>
        <w:t>ryšio</w:t>
      </w:r>
      <w:r w:rsidR="00EA4AE5" w:rsidRPr="008904EC">
        <w:rPr>
          <w:spacing w:val="-8"/>
          <w:sz w:val="24"/>
          <w:szCs w:val="24"/>
        </w:rPr>
        <w:t xml:space="preserve"> </w:t>
      </w:r>
      <w:r w:rsidR="00EA4AE5" w:rsidRPr="008904EC">
        <w:rPr>
          <w:sz w:val="24"/>
          <w:szCs w:val="24"/>
        </w:rPr>
        <w:t>priemones,</w:t>
      </w:r>
      <w:r w:rsidR="00EA4AE5" w:rsidRPr="008904EC">
        <w:rPr>
          <w:spacing w:val="-5"/>
          <w:sz w:val="24"/>
          <w:szCs w:val="24"/>
        </w:rPr>
        <w:t xml:space="preserve"> </w:t>
      </w:r>
      <w:r w:rsidR="00EA4AE5" w:rsidRPr="008904EC">
        <w:rPr>
          <w:sz w:val="24"/>
          <w:szCs w:val="24"/>
        </w:rPr>
        <w:t>raktus</w:t>
      </w:r>
      <w:r w:rsidR="00EA4AE5" w:rsidRPr="008904EC">
        <w:rPr>
          <w:spacing w:val="-9"/>
          <w:sz w:val="24"/>
          <w:szCs w:val="24"/>
        </w:rPr>
        <w:t xml:space="preserve"> </w:t>
      </w:r>
      <w:r w:rsidR="00EA4AE5" w:rsidRPr="008904EC">
        <w:rPr>
          <w:sz w:val="24"/>
          <w:szCs w:val="24"/>
        </w:rPr>
        <w:t>ir</w:t>
      </w:r>
      <w:r w:rsidR="00EA4AE5" w:rsidRPr="008904EC">
        <w:rPr>
          <w:spacing w:val="-8"/>
          <w:sz w:val="24"/>
          <w:szCs w:val="24"/>
        </w:rPr>
        <w:t xml:space="preserve"> </w:t>
      </w:r>
      <w:r w:rsidR="00EA4AE5" w:rsidRPr="008904EC">
        <w:rPr>
          <w:sz w:val="24"/>
          <w:szCs w:val="24"/>
        </w:rPr>
        <w:t>pan.)</w:t>
      </w:r>
      <w:r w:rsidR="00EA4AE5" w:rsidRPr="008904EC">
        <w:rPr>
          <w:spacing w:val="-8"/>
          <w:sz w:val="24"/>
          <w:szCs w:val="24"/>
        </w:rPr>
        <w:t xml:space="preserve"> </w:t>
      </w:r>
      <w:r w:rsidR="00EA4AE5" w:rsidRPr="008904EC">
        <w:rPr>
          <w:sz w:val="24"/>
          <w:szCs w:val="24"/>
        </w:rPr>
        <w:t>pagal</w:t>
      </w:r>
      <w:r w:rsidR="00EA4AE5" w:rsidRPr="008904EC">
        <w:rPr>
          <w:spacing w:val="-8"/>
          <w:sz w:val="24"/>
          <w:szCs w:val="24"/>
        </w:rPr>
        <w:t xml:space="preserve"> </w:t>
      </w:r>
      <w:r w:rsidR="00EA4AE5" w:rsidRPr="008904EC">
        <w:rPr>
          <w:sz w:val="24"/>
          <w:szCs w:val="24"/>
        </w:rPr>
        <w:t>perdavimo</w:t>
      </w:r>
      <w:r w:rsidR="00EA4AE5" w:rsidRPr="008904EC">
        <w:rPr>
          <w:spacing w:val="-8"/>
          <w:sz w:val="24"/>
          <w:szCs w:val="24"/>
        </w:rPr>
        <w:t xml:space="preserve"> </w:t>
      </w:r>
      <w:r w:rsidR="00EA4AE5" w:rsidRPr="008904EC">
        <w:rPr>
          <w:sz w:val="24"/>
          <w:szCs w:val="24"/>
        </w:rPr>
        <w:t>priėmimo</w:t>
      </w:r>
      <w:r w:rsidR="00EA4AE5" w:rsidRPr="008904EC">
        <w:rPr>
          <w:spacing w:val="-8"/>
          <w:sz w:val="24"/>
          <w:szCs w:val="24"/>
        </w:rPr>
        <w:t xml:space="preserve"> </w:t>
      </w:r>
      <w:r w:rsidR="00EA4AE5" w:rsidRPr="008904EC">
        <w:rPr>
          <w:sz w:val="24"/>
          <w:szCs w:val="24"/>
        </w:rPr>
        <w:t>aktą</w:t>
      </w:r>
      <w:r w:rsidR="00EA4AE5" w:rsidRPr="008904EC">
        <w:rPr>
          <w:spacing w:val="-6"/>
          <w:sz w:val="24"/>
          <w:szCs w:val="24"/>
        </w:rPr>
        <w:t xml:space="preserve"> </w:t>
      </w:r>
      <w:r w:rsidR="00EA4AE5" w:rsidRPr="008904EC">
        <w:rPr>
          <w:sz w:val="24"/>
          <w:szCs w:val="24"/>
        </w:rPr>
        <w:t>perduoti Tarnybos direktoriaus įsakymu paskirtam materialiai atsakingam asmeniui.</w:t>
      </w:r>
    </w:p>
    <w:p w14:paraId="6D1F2042" w14:textId="500A53ED" w:rsidR="00666BF2" w:rsidRPr="008904EC" w:rsidRDefault="00BF3A25" w:rsidP="00186504">
      <w:pPr>
        <w:pStyle w:val="ListParagraph"/>
        <w:tabs>
          <w:tab w:val="left" w:pos="1113"/>
        </w:tabs>
        <w:spacing w:before="1"/>
        <w:ind w:left="0" w:right="103" w:firstLine="567"/>
        <w:rPr>
          <w:sz w:val="24"/>
          <w:szCs w:val="24"/>
        </w:rPr>
      </w:pPr>
      <w:r w:rsidRPr="008904EC">
        <w:rPr>
          <w:sz w:val="24"/>
          <w:szCs w:val="24"/>
        </w:rPr>
        <w:t>12</w:t>
      </w:r>
      <w:r w:rsidR="005462B3">
        <w:rPr>
          <w:sz w:val="24"/>
          <w:szCs w:val="24"/>
        </w:rPr>
        <w:t>9</w:t>
      </w:r>
      <w:r w:rsidR="00A4531A">
        <w:rPr>
          <w:sz w:val="24"/>
          <w:szCs w:val="24"/>
        </w:rPr>
        <w:t>.</w:t>
      </w:r>
      <w:r w:rsidR="00EA4AE5" w:rsidRPr="008904EC">
        <w:rPr>
          <w:sz w:val="24"/>
          <w:szCs w:val="24"/>
        </w:rPr>
        <w:t xml:space="preserve"> </w:t>
      </w:r>
      <w:r w:rsidR="00846B4B">
        <w:rPr>
          <w:sz w:val="24"/>
          <w:szCs w:val="24"/>
        </w:rPr>
        <w:t xml:space="preserve">Tarnybos </w:t>
      </w:r>
      <w:r w:rsidR="00EA4AE5" w:rsidRPr="008904EC">
        <w:rPr>
          <w:sz w:val="24"/>
          <w:szCs w:val="24"/>
        </w:rPr>
        <w:t xml:space="preserve">Teisės ir </w:t>
      </w:r>
      <w:r w:rsidR="00A9199E" w:rsidRPr="008904EC">
        <w:rPr>
          <w:sz w:val="24"/>
          <w:szCs w:val="24"/>
        </w:rPr>
        <w:t xml:space="preserve">administravimo </w:t>
      </w:r>
      <w:r w:rsidR="00EA4AE5" w:rsidRPr="008904EC">
        <w:rPr>
          <w:sz w:val="24"/>
          <w:szCs w:val="24"/>
        </w:rPr>
        <w:t xml:space="preserve">skyriaus vyriausiasis specialistas, atsakingas už personalą, </w:t>
      </w:r>
      <w:r w:rsidR="00F80B95">
        <w:rPr>
          <w:sz w:val="24"/>
          <w:szCs w:val="24"/>
        </w:rPr>
        <w:t xml:space="preserve">atleidžiamam darbuotojui </w:t>
      </w:r>
      <w:r w:rsidR="00EA4AE5" w:rsidRPr="008904EC">
        <w:rPr>
          <w:sz w:val="24"/>
          <w:szCs w:val="24"/>
        </w:rPr>
        <w:t xml:space="preserve">atsiskaitymui su </w:t>
      </w:r>
      <w:r w:rsidR="009F175E">
        <w:rPr>
          <w:sz w:val="24"/>
          <w:szCs w:val="24"/>
        </w:rPr>
        <w:t>tiesioginiu vadovu</w:t>
      </w:r>
      <w:r w:rsidR="00A4531A">
        <w:rPr>
          <w:sz w:val="24"/>
          <w:szCs w:val="24"/>
        </w:rPr>
        <w:t xml:space="preserve"> ir</w:t>
      </w:r>
      <w:r w:rsidR="009F175E">
        <w:rPr>
          <w:sz w:val="24"/>
          <w:szCs w:val="24"/>
        </w:rPr>
        <w:t xml:space="preserve"> </w:t>
      </w:r>
      <w:r w:rsidR="00EA4AE5" w:rsidRPr="008904EC">
        <w:rPr>
          <w:sz w:val="24"/>
          <w:szCs w:val="24"/>
        </w:rPr>
        <w:t xml:space="preserve">Tarnybos direktoriaus įsakymu paskirtais materialiai atsakingais asmenimis, </w:t>
      </w:r>
      <w:r w:rsidR="00F80B95">
        <w:rPr>
          <w:sz w:val="24"/>
          <w:szCs w:val="24"/>
        </w:rPr>
        <w:t>DBSIS pateikia</w:t>
      </w:r>
      <w:r w:rsidR="00EA4AE5" w:rsidRPr="008904EC">
        <w:rPr>
          <w:sz w:val="24"/>
          <w:szCs w:val="24"/>
        </w:rPr>
        <w:t xml:space="preserve"> ,,Atsiskaitymo lapelį”, kuriame </w:t>
      </w:r>
      <w:r w:rsidR="00EC42D7">
        <w:rPr>
          <w:sz w:val="24"/>
          <w:szCs w:val="24"/>
        </w:rPr>
        <w:t>tiesioginis vadovas</w:t>
      </w:r>
      <w:r w:rsidR="00EA1A89">
        <w:rPr>
          <w:sz w:val="24"/>
          <w:szCs w:val="24"/>
        </w:rPr>
        <w:t xml:space="preserve"> ir</w:t>
      </w:r>
      <w:r w:rsidR="00EC42D7">
        <w:rPr>
          <w:sz w:val="24"/>
          <w:szCs w:val="24"/>
        </w:rPr>
        <w:t xml:space="preserve"> </w:t>
      </w:r>
      <w:r w:rsidR="00EA4AE5" w:rsidRPr="008904EC">
        <w:rPr>
          <w:sz w:val="24"/>
          <w:szCs w:val="24"/>
        </w:rPr>
        <w:t>Tarnybos direktoriaus įsakymu paskirti materialiai atsakingi asmenys</w:t>
      </w:r>
      <w:r w:rsidR="00F57268">
        <w:rPr>
          <w:sz w:val="24"/>
          <w:szCs w:val="24"/>
        </w:rPr>
        <w:t xml:space="preserve"> </w:t>
      </w:r>
      <w:r w:rsidR="00EA4AE5" w:rsidRPr="008904EC">
        <w:rPr>
          <w:sz w:val="24"/>
          <w:szCs w:val="24"/>
        </w:rPr>
        <w:t xml:space="preserve">atsiskaitymo su </w:t>
      </w:r>
      <w:r w:rsidR="004E4711" w:rsidRPr="008904EC">
        <w:rPr>
          <w:sz w:val="24"/>
          <w:szCs w:val="24"/>
        </w:rPr>
        <w:t>Tarnybos</w:t>
      </w:r>
      <w:r w:rsidR="00EA4AE5" w:rsidRPr="008904EC">
        <w:rPr>
          <w:sz w:val="24"/>
          <w:szCs w:val="24"/>
        </w:rPr>
        <w:t xml:space="preserve"> darbuotoju faktą patvirtina savo parašu. </w:t>
      </w:r>
      <w:r w:rsidR="009D1D85" w:rsidRPr="008904EC">
        <w:rPr>
          <w:sz w:val="24"/>
          <w:szCs w:val="24"/>
        </w:rPr>
        <w:t xml:space="preserve">„Atsiskaitymo lapelis“ registruojamas </w:t>
      </w:r>
      <w:r w:rsidR="00C00AFC" w:rsidRPr="008904EC">
        <w:rPr>
          <w:sz w:val="24"/>
          <w:szCs w:val="24"/>
        </w:rPr>
        <w:t>DBSIS.</w:t>
      </w:r>
    </w:p>
    <w:p w14:paraId="5E257D49" w14:textId="77777777" w:rsidR="00B16C9D" w:rsidRPr="008904EC" w:rsidRDefault="00B16C9D" w:rsidP="00C660C5">
      <w:pPr>
        <w:pStyle w:val="Heading1"/>
        <w:tabs>
          <w:tab w:val="left" w:pos="4684"/>
        </w:tabs>
        <w:ind w:left="0" w:right="3334" w:firstLine="709"/>
        <w:jc w:val="left"/>
      </w:pPr>
    </w:p>
    <w:p w14:paraId="5F44365B" w14:textId="7B606EAC" w:rsidR="00B16C9D" w:rsidRPr="008904EC" w:rsidRDefault="00B16C9D" w:rsidP="00186504">
      <w:pPr>
        <w:jc w:val="center"/>
        <w:rPr>
          <w:sz w:val="24"/>
          <w:szCs w:val="24"/>
        </w:rPr>
      </w:pPr>
      <w:r w:rsidRPr="008904EC">
        <w:rPr>
          <w:b/>
          <w:bCs/>
          <w:sz w:val="24"/>
          <w:szCs w:val="24"/>
        </w:rPr>
        <w:t xml:space="preserve">XV </w:t>
      </w:r>
      <w:r w:rsidR="00EA4AE5" w:rsidRPr="008904EC">
        <w:rPr>
          <w:b/>
          <w:bCs/>
          <w:sz w:val="24"/>
          <w:szCs w:val="24"/>
        </w:rPr>
        <w:t>SKYRIUS</w:t>
      </w:r>
    </w:p>
    <w:p w14:paraId="56E61CEB" w14:textId="46096F12" w:rsidR="00666BF2" w:rsidRPr="008904EC" w:rsidRDefault="00EA4AE5" w:rsidP="00186504">
      <w:pPr>
        <w:jc w:val="center"/>
        <w:rPr>
          <w:sz w:val="24"/>
          <w:szCs w:val="24"/>
        </w:rPr>
      </w:pPr>
      <w:r w:rsidRPr="008904EC">
        <w:rPr>
          <w:b/>
          <w:bCs/>
          <w:sz w:val="24"/>
          <w:szCs w:val="24"/>
        </w:rPr>
        <w:t>ANTSPAUDO</w:t>
      </w:r>
      <w:r w:rsidRPr="008904EC">
        <w:rPr>
          <w:b/>
          <w:bCs/>
          <w:spacing w:val="8"/>
          <w:sz w:val="24"/>
          <w:szCs w:val="24"/>
        </w:rPr>
        <w:t xml:space="preserve"> </w:t>
      </w:r>
      <w:r w:rsidRPr="008904EC">
        <w:rPr>
          <w:b/>
          <w:bCs/>
          <w:spacing w:val="-3"/>
          <w:sz w:val="24"/>
          <w:szCs w:val="24"/>
        </w:rPr>
        <w:t>NAUDOJIMAS</w:t>
      </w:r>
    </w:p>
    <w:p w14:paraId="54F057BC" w14:textId="77777777" w:rsidR="00666BF2" w:rsidRPr="008904EC" w:rsidRDefault="00666BF2">
      <w:pPr>
        <w:pStyle w:val="BodyText"/>
        <w:spacing w:before="7"/>
        <w:ind w:left="0" w:firstLine="0"/>
        <w:jc w:val="left"/>
        <w:rPr>
          <w:b/>
        </w:rPr>
      </w:pPr>
    </w:p>
    <w:p w14:paraId="2362A482" w14:textId="78C23E3E" w:rsidR="00666BF2" w:rsidRPr="008904EC" w:rsidRDefault="00B93C32" w:rsidP="00186504">
      <w:pPr>
        <w:ind w:firstLine="567"/>
        <w:rPr>
          <w:sz w:val="24"/>
          <w:szCs w:val="24"/>
        </w:rPr>
      </w:pPr>
      <w:r w:rsidRPr="008904EC">
        <w:rPr>
          <w:sz w:val="24"/>
          <w:szCs w:val="24"/>
        </w:rPr>
        <w:t>1</w:t>
      </w:r>
      <w:r w:rsidR="005462B3">
        <w:rPr>
          <w:sz w:val="24"/>
          <w:szCs w:val="24"/>
        </w:rPr>
        <w:t>30</w:t>
      </w:r>
      <w:r w:rsidRPr="008904EC">
        <w:rPr>
          <w:sz w:val="24"/>
          <w:szCs w:val="24"/>
        </w:rPr>
        <w:t xml:space="preserve">. </w:t>
      </w:r>
      <w:r w:rsidR="00EA4AE5" w:rsidRPr="008904EC">
        <w:rPr>
          <w:sz w:val="24"/>
          <w:szCs w:val="24"/>
        </w:rPr>
        <w:t>Tarnyba turi</w:t>
      </w:r>
      <w:r w:rsidR="00EA4AE5" w:rsidRPr="008904EC">
        <w:rPr>
          <w:spacing w:val="-2"/>
          <w:sz w:val="24"/>
          <w:szCs w:val="24"/>
        </w:rPr>
        <w:t xml:space="preserve"> </w:t>
      </w:r>
      <w:r w:rsidR="00EA4AE5" w:rsidRPr="008904EC">
        <w:rPr>
          <w:sz w:val="24"/>
          <w:szCs w:val="24"/>
        </w:rPr>
        <w:t>antspaudą.</w:t>
      </w:r>
    </w:p>
    <w:p w14:paraId="1A4DE792" w14:textId="3BA30006" w:rsidR="00666BF2" w:rsidRPr="008904EC" w:rsidRDefault="00B93C32" w:rsidP="00186504">
      <w:pPr>
        <w:pStyle w:val="ListParagraph"/>
        <w:ind w:left="0" w:right="104" w:firstLine="567"/>
        <w:rPr>
          <w:sz w:val="24"/>
          <w:szCs w:val="24"/>
        </w:rPr>
      </w:pPr>
      <w:r w:rsidRPr="008904EC">
        <w:rPr>
          <w:sz w:val="24"/>
          <w:szCs w:val="24"/>
        </w:rPr>
        <w:t>13</w:t>
      </w:r>
      <w:r w:rsidR="005462B3">
        <w:rPr>
          <w:sz w:val="24"/>
          <w:szCs w:val="24"/>
        </w:rPr>
        <w:t>1</w:t>
      </w:r>
      <w:r w:rsidRPr="008904EC">
        <w:rPr>
          <w:sz w:val="24"/>
          <w:szCs w:val="24"/>
        </w:rPr>
        <w:t xml:space="preserve">. </w:t>
      </w:r>
      <w:r w:rsidR="00EA4AE5" w:rsidRPr="008904EC">
        <w:rPr>
          <w:sz w:val="24"/>
          <w:szCs w:val="24"/>
        </w:rPr>
        <w:t>Tarnybos</w:t>
      </w:r>
      <w:r w:rsidR="00EA4AE5" w:rsidRPr="008904EC">
        <w:rPr>
          <w:spacing w:val="-9"/>
          <w:sz w:val="24"/>
          <w:szCs w:val="24"/>
        </w:rPr>
        <w:t xml:space="preserve"> </w:t>
      </w:r>
      <w:r w:rsidR="00EA4AE5" w:rsidRPr="008904EC">
        <w:rPr>
          <w:sz w:val="24"/>
          <w:szCs w:val="24"/>
        </w:rPr>
        <w:t>antspaudą</w:t>
      </w:r>
      <w:r w:rsidR="00EA4AE5" w:rsidRPr="008904EC">
        <w:rPr>
          <w:spacing w:val="-8"/>
          <w:sz w:val="24"/>
          <w:szCs w:val="24"/>
        </w:rPr>
        <w:t xml:space="preserve"> </w:t>
      </w:r>
      <w:r w:rsidR="00EA4AE5" w:rsidRPr="008904EC">
        <w:rPr>
          <w:sz w:val="24"/>
          <w:szCs w:val="24"/>
        </w:rPr>
        <w:t>saugo</w:t>
      </w:r>
      <w:r w:rsidR="00EA4AE5" w:rsidRPr="008904EC">
        <w:rPr>
          <w:spacing w:val="-9"/>
          <w:sz w:val="24"/>
          <w:szCs w:val="24"/>
        </w:rPr>
        <w:t xml:space="preserve"> </w:t>
      </w:r>
      <w:r w:rsidR="00EA4AE5" w:rsidRPr="008904EC">
        <w:rPr>
          <w:sz w:val="24"/>
          <w:szCs w:val="24"/>
        </w:rPr>
        <w:t>ir</w:t>
      </w:r>
      <w:r w:rsidR="00EA4AE5" w:rsidRPr="008904EC">
        <w:rPr>
          <w:spacing w:val="-11"/>
          <w:sz w:val="24"/>
          <w:szCs w:val="24"/>
        </w:rPr>
        <w:t xml:space="preserve"> </w:t>
      </w:r>
      <w:r w:rsidR="00EA4AE5" w:rsidRPr="008904EC">
        <w:rPr>
          <w:sz w:val="24"/>
          <w:szCs w:val="24"/>
        </w:rPr>
        <w:t>už</w:t>
      </w:r>
      <w:r w:rsidR="00EA4AE5" w:rsidRPr="008904EC">
        <w:rPr>
          <w:spacing w:val="-11"/>
          <w:sz w:val="24"/>
          <w:szCs w:val="24"/>
        </w:rPr>
        <w:t xml:space="preserve"> </w:t>
      </w:r>
      <w:r w:rsidR="00EA4AE5" w:rsidRPr="008904EC">
        <w:rPr>
          <w:sz w:val="24"/>
          <w:szCs w:val="24"/>
        </w:rPr>
        <w:t>jo</w:t>
      </w:r>
      <w:r w:rsidR="00EA4AE5" w:rsidRPr="008904EC">
        <w:rPr>
          <w:spacing w:val="-11"/>
          <w:sz w:val="24"/>
          <w:szCs w:val="24"/>
        </w:rPr>
        <w:t xml:space="preserve"> </w:t>
      </w:r>
      <w:r w:rsidR="00EA4AE5" w:rsidRPr="008904EC">
        <w:rPr>
          <w:sz w:val="24"/>
          <w:szCs w:val="24"/>
        </w:rPr>
        <w:t>naudojimą</w:t>
      </w:r>
      <w:r w:rsidR="00EA4AE5" w:rsidRPr="008904EC">
        <w:rPr>
          <w:spacing w:val="-7"/>
          <w:sz w:val="24"/>
          <w:szCs w:val="24"/>
        </w:rPr>
        <w:t xml:space="preserve"> </w:t>
      </w:r>
      <w:r w:rsidR="00EA4AE5" w:rsidRPr="008904EC">
        <w:rPr>
          <w:sz w:val="24"/>
          <w:szCs w:val="24"/>
        </w:rPr>
        <w:t>atsako</w:t>
      </w:r>
      <w:r w:rsidR="00EA4AE5" w:rsidRPr="008904EC">
        <w:rPr>
          <w:spacing w:val="-11"/>
          <w:sz w:val="24"/>
          <w:szCs w:val="24"/>
        </w:rPr>
        <w:t xml:space="preserve"> </w:t>
      </w:r>
      <w:r w:rsidR="00EA4AE5" w:rsidRPr="008904EC">
        <w:rPr>
          <w:sz w:val="24"/>
          <w:szCs w:val="24"/>
        </w:rPr>
        <w:t>direktorius.</w:t>
      </w:r>
    </w:p>
    <w:p w14:paraId="1D40D269" w14:textId="24142B27" w:rsidR="00666BF2" w:rsidRPr="008904EC" w:rsidRDefault="00B93C32" w:rsidP="00186504">
      <w:pPr>
        <w:pStyle w:val="ListParagraph"/>
        <w:ind w:left="0" w:firstLine="567"/>
        <w:rPr>
          <w:sz w:val="24"/>
          <w:szCs w:val="24"/>
        </w:rPr>
      </w:pPr>
      <w:r w:rsidRPr="008904EC">
        <w:rPr>
          <w:sz w:val="24"/>
          <w:szCs w:val="24"/>
        </w:rPr>
        <w:t>13</w:t>
      </w:r>
      <w:r w:rsidR="005462B3">
        <w:rPr>
          <w:sz w:val="24"/>
          <w:szCs w:val="24"/>
        </w:rPr>
        <w:t>2</w:t>
      </w:r>
      <w:r w:rsidRPr="008904EC">
        <w:rPr>
          <w:sz w:val="24"/>
          <w:szCs w:val="24"/>
        </w:rPr>
        <w:t xml:space="preserve">. </w:t>
      </w:r>
      <w:r w:rsidR="00EA4AE5" w:rsidRPr="008904EC">
        <w:rPr>
          <w:sz w:val="24"/>
          <w:szCs w:val="24"/>
        </w:rPr>
        <w:t>Tarnybos antspaudas naudojamas teisės aktų nustatyta</w:t>
      </w:r>
      <w:r w:rsidR="00EA4AE5" w:rsidRPr="008904EC">
        <w:rPr>
          <w:spacing w:val="-2"/>
          <w:sz w:val="24"/>
          <w:szCs w:val="24"/>
        </w:rPr>
        <w:t xml:space="preserve"> </w:t>
      </w:r>
      <w:r w:rsidR="00EA4AE5" w:rsidRPr="008904EC">
        <w:rPr>
          <w:sz w:val="24"/>
          <w:szCs w:val="24"/>
        </w:rPr>
        <w:t>tvarka.</w:t>
      </w:r>
    </w:p>
    <w:p w14:paraId="5AD4CCE0" w14:textId="77777777" w:rsidR="00666BF2" w:rsidRPr="008904EC" w:rsidRDefault="00666BF2">
      <w:pPr>
        <w:pStyle w:val="BodyText"/>
        <w:spacing w:before="5"/>
        <w:ind w:left="0" w:firstLine="0"/>
        <w:jc w:val="left"/>
      </w:pPr>
    </w:p>
    <w:p w14:paraId="30C49933" w14:textId="3D82C395" w:rsidR="00666BF2" w:rsidRPr="008904EC" w:rsidRDefault="00B16C9D" w:rsidP="00B16C9D">
      <w:pPr>
        <w:pStyle w:val="Heading1"/>
        <w:tabs>
          <w:tab w:val="left" w:pos="4730"/>
        </w:tabs>
        <w:ind w:left="0" w:right="6"/>
      </w:pPr>
      <w:r w:rsidRPr="008904EC">
        <w:t xml:space="preserve">XVI </w:t>
      </w:r>
      <w:r w:rsidR="00EA4AE5" w:rsidRPr="008904EC">
        <w:t>SKYRIUS</w:t>
      </w:r>
    </w:p>
    <w:p w14:paraId="0135FB9E" w14:textId="77777777" w:rsidR="00666BF2" w:rsidRPr="008904EC" w:rsidRDefault="00EA4AE5">
      <w:pPr>
        <w:ind w:left="255" w:right="259"/>
        <w:jc w:val="center"/>
        <w:rPr>
          <w:b/>
          <w:sz w:val="24"/>
          <w:szCs w:val="24"/>
        </w:rPr>
      </w:pPr>
      <w:r w:rsidRPr="008904EC">
        <w:rPr>
          <w:b/>
          <w:sz w:val="24"/>
          <w:szCs w:val="24"/>
        </w:rPr>
        <w:t>DOKUMENTŲ ĮFORMINIMAS IR SAUGOJIMAS</w:t>
      </w:r>
    </w:p>
    <w:p w14:paraId="0F0297D2" w14:textId="77777777" w:rsidR="00666BF2" w:rsidRPr="008904EC" w:rsidRDefault="00666BF2">
      <w:pPr>
        <w:pStyle w:val="BodyText"/>
        <w:spacing w:before="7"/>
        <w:ind w:left="0" w:firstLine="0"/>
        <w:jc w:val="left"/>
        <w:rPr>
          <w:b/>
        </w:rPr>
      </w:pPr>
    </w:p>
    <w:p w14:paraId="71870856" w14:textId="02461D82" w:rsidR="00666BF2" w:rsidRPr="008904EC" w:rsidRDefault="00B93C32" w:rsidP="00186504">
      <w:pPr>
        <w:ind w:right="103" w:firstLine="567"/>
        <w:jc w:val="both"/>
        <w:rPr>
          <w:sz w:val="24"/>
          <w:szCs w:val="24"/>
        </w:rPr>
      </w:pPr>
      <w:r w:rsidRPr="008904EC">
        <w:rPr>
          <w:sz w:val="24"/>
          <w:szCs w:val="24"/>
        </w:rPr>
        <w:t>13</w:t>
      </w:r>
      <w:r w:rsidR="005462B3">
        <w:rPr>
          <w:sz w:val="24"/>
          <w:szCs w:val="24"/>
        </w:rPr>
        <w:t>3</w:t>
      </w:r>
      <w:r w:rsidRPr="008904EC">
        <w:rPr>
          <w:sz w:val="24"/>
          <w:szCs w:val="24"/>
        </w:rPr>
        <w:t xml:space="preserve">. </w:t>
      </w:r>
      <w:r w:rsidR="00EA4AE5" w:rsidRPr="008904EC">
        <w:rPr>
          <w:sz w:val="24"/>
          <w:szCs w:val="24"/>
        </w:rPr>
        <w:t>Tarnybos dokumentai rengiami, įforminami ir saugomi Lietuvos Respublikos dokumentų ir</w:t>
      </w:r>
      <w:r w:rsidR="00EA4AE5" w:rsidRPr="008904EC">
        <w:rPr>
          <w:spacing w:val="-16"/>
          <w:sz w:val="24"/>
          <w:szCs w:val="24"/>
        </w:rPr>
        <w:t xml:space="preserve"> </w:t>
      </w:r>
      <w:r w:rsidR="00EA4AE5" w:rsidRPr="008904EC">
        <w:rPr>
          <w:sz w:val="24"/>
          <w:szCs w:val="24"/>
        </w:rPr>
        <w:t>archyvų</w:t>
      </w:r>
      <w:r w:rsidR="00EA4AE5" w:rsidRPr="008904EC">
        <w:rPr>
          <w:spacing w:val="-14"/>
          <w:sz w:val="24"/>
          <w:szCs w:val="24"/>
        </w:rPr>
        <w:t xml:space="preserve"> </w:t>
      </w:r>
      <w:r w:rsidR="00EA4AE5" w:rsidRPr="008904EC">
        <w:rPr>
          <w:sz w:val="24"/>
          <w:szCs w:val="24"/>
        </w:rPr>
        <w:t>įstatymo</w:t>
      </w:r>
      <w:r w:rsidR="00EA4AE5" w:rsidRPr="008904EC">
        <w:rPr>
          <w:b/>
          <w:sz w:val="24"/>
          <w:szCs w:val="24"/>
        </w:rPr>
        <w:t>,</w:t>
      </w:r>
      <w:r w:rsidR="00EA4AE5" w:rsidRPr="008904EC">
        <w:rPr>
          <w:b/>
          <w:spacing w:val="-13"/>
          <w:sz w:val="24"/>
          <w:szCs w:val="24"/>
        </w:rPr>
        <w:t xml:space="preserve"> </w:t>
      </w:r>
      <w:r w:rsidR="00EA4AE5" w:rsidRPr="008904EC">
        <w:rPr>
          <w:sz w:val="24"/>
          <w:szCs w:val="24"/>
        </w:rPr>
        <w:t>Dokumentų</w:t>
      </w:r>
      <w:r w:rsidR="00EA4AE5" w:rsidRPr="008904EC">
        <w:rPr>
          <w:spacing w:val="-14"/>
          <w:sz w:val="24"/>
          <w:szCs w:val="24"/>
        </w:rPr>
        <w:t xml:space="preserve"> </w:t>
      </w:r>
      <w:r w:rsidR="00EA4AE5" w:rsidRPr="008904EC">
        <w:rPr>
          <w:sz w:val="24"/>
          <w:szCs w:val="24"/>
        </w:rPr>
        <w:t>rengimo</w:t>
      </w:r>
      <w:r w:rsidR="00EA4AE5" w:rsidRPr="008904EC">
        <w:rPr>
          <w:spacing w:val="-14"/>
          <w:sz w:val="24"/>
          <w:szCs w:val="24"/>
        </w:rPr>
        <w:t xml:space="preserve"> </w:t>
      </w:r>
      <w:r w:rsidR="00EA4AE5" w:rsidRPr="008904EC">
        <w:rPr>
          <w:sz w:val="24"/>
          <w:szCs w:val="24"/>
        </w:rPr>
        <w:t>taisyklių,</w:t>
      </w:r>
      <w:r w:rsidR="00EA4AE5" w:rsidRPr="008904EC">
        <w:rPr>
          <w:spacing w:val="-15"/>
          <w:sz w:val="24"/>
          <w:szCs w:val="24"/>
        </w:rPr>
        <w:t xml:space="preserve"> </w:t>
      </w:r>
      <w:r w:rsidR="00EA4AE5" w:rsidRPr="008904EC">
        <w:rPr>
          <w:sz w:val="24"/>
          <w:szCs w:val="24"/>
        </w:rPr>
        <w:t>Dokumentų</w:t>
      </w:r>
      <w:r w:rsidR="00EA4AE5" w:rsidRPr="008904EC">
        <w:rPr>
          <w:spacing w:val="-14"/>
          <w:sz w:val="24"/>
          <w:szCs w:val="24"/>
        </w:rPr>
        <w:t xml:space="preserve"> </w:t>
      </w:r>
      <w:r w:rsidR="00EA4AE5" w:rsidRPr="008904EC">
        <w:rPr>
          <w:sz w:val="24"/>
          <w:szCs w:val="24"/>
        </w:rPr>
        <w:t>tvarkymo</w:t>
      </w:r>
      <w:r w:rsidR="00EA4AE5" w:rsidRPr="008904EC">
        <w:rPr>
          <w:spacing w:val="-14"/>
          <w:sz w:val="24"/>
          <w:szCs w:val="24"/>
        </w:rPr>
        <w:t xml:space="preserve"> </w:t>
      </w:r>
      <w:r w:rsidR="00EA4AE5" w:rsidRPr="008904EC">
        <w:rPr>
          <w:sz w:val="24"/>
          <w:szCs w:val="24"/>
        </w:rPr>
        <w:t>ir</w:t>
      </w:r>
      <w:r w:rsidR="00EA4AE5" w:rsidRPr="008904EC">
        <w:rPr>
          <w:spacing w:val="-13"/>
          <w:sz w:val="24"/>
          <w:szCs w:val="24"/>
        </w:rPr>
        <w:t xml:space="preserve"> </w:t>
      </w:r>
      <w:r w:rsidR="00EA4AE5" w:rsidRPr="008904EC">
        <w:rPr>
          <w:sz w:val="24"/>
          <w:szCs w:val="24"/>
        </w:rPr>
        <w:t>apskaitos</w:t>
      </w:r>
      <w:r w:rsidR="00EA4AE5" w:rsidRPr="008904EC">
        <w:rPr>
          <w:spacing w:val="-14"/>
          <w:sz w:val="24"/>
          <w:szCs w:val="24"/>
        </w:rPr>
        <w:t xml:space="preserve"> </w:t>
      </w:r>
      <w:r w:rsidR="00EA4AE5" w:rsidRPr="008904EC">
        <w:rPr>
          <w:sz w:val="24"/>
          <w:szCs w:val="24"/>
        </w:rPr>
        <w:t>taisyklių</w:t>
      </w:r>
      <w:r w:rsidR="00EA4AE5" w:rsidRPr="008904EC">
        <w:rPr>
          <w:spacing w:val="-15"/>
          <w:sz w:val="24"/>
          <w:szCs w:val="24"/>
        </w:rPr>
        <w:t xml:space="preserve"> </w:t>
      </w:r>
      <w:r w:rsidR="00EA4AE5" w:rsidRPr="008904EC">
        <w:rPr>
          <w:sz w:val="24"/>
          <w:szCs w:val="24"/>
        </w:rPr>
        <w:t>ir</w:t>
      </w:r>
      <w:r w:rsidR="00EA4AE5" w:rsidRPr="008904EC">
        <w:rPr>
          <w:spacing w:val="-15"/>
          <w:sz w:val="24"/>
          <w:szCs w:val="24"/>
        </w:rPr>
        <w:t xml:space="preserve"> </w:t>
      </w:r>
      <w:r w:rsidR="00EA4AE5" w:rsidRPr="008904EC">
        <w:rPr>
          <w:sz w:val="24"/>
          <w:szCs w:val="24"/>
        </w:rPr>
        <w:t>kitų teisės aktų nustatyta</w:t>
      </w:r>
      <w:r w:rsidR="00EA4AE5" w:rsidRPr="008904EC">
        <w:rPr>
          <w:spacing w:val="-2"/>
          <w:sz w:val="24"/>
          <w:szCs w:val="24"/>
        </w:rPr>
        <w:t xml:space="preserve"> </w:t>
      </w:r>
      <w:r w:rsidR="00EA4AE5" w:rsidRPr="008904EC">
        <w:rPr>
          <w:sz w:val="24"/>
          <w:szCs w:val="24"/>
        </w:rPr>
        <w:t>tvarka.</w:t>
      </w:r>
    </w:p>
    <w:p w14:paraId="6457C7A9" w14:textId="6C4A8440" w:rsidR="00666BF2" w:rsidRPr="008904EC" w:rsidRDefault="00B93C32" w:rsidP="00186504">
      <w:pPr>
        <w:tabs>
          <w:tab w:val="left" w:pos="1139"/>
        </w:tabs>
        <w:ind w:right="104" w:firstLine="567"/>
        <w:jc w:val="both"/>
        <w:rPr>
          <w:sz w:val="24"/>
          <w:szCs w:val="24"/>
        </w:rPr>
      </w:pPr>
      <w:r w:rsidRPr="008904EC">
        <w:rPr>
          <w:sz w:val="24"/>
          <w:szCs w:val="24"/>
        </w:rPr>
        <w:t>13</w:t>
      </w:r>
      <w:r w:rsidR="005462B3">
        <w:rPr>
          <w:sz w:val="24"/>
          <w:szCs w:val="24"/>
        </w:rPr>
        <w:t>4</w:t>
      </w:r>
      <w:r w:rsidRPr="008904EC">
        <w:rPr>
          <w:sz w:val="24"/>
          <w:szCs w:val="24"/>
        </w:rPr>
        <w:t xml:space="preserve">. </w:t>
      </w:r>
      <w:r w:rsidR="00C00AFC" w:rsidRPr="008904EC">
        <w:rPr>
          <w:sz w:val="24"/>
          <w:szCs w:val="24"/>
        </w:rPr>
        <w:t>Popierinės ir elektroninės b</w:t>
      </w:r>
      <w:r w:rsidR="00EA4AE5" w:rsidRPr="008904EC">
        <w:rPr>
          <w:sz w:val="24"/>
          <w:szCs w:val="24"/>
        </w:rPr>
        <w:t>ylos į archyvą perduodamos sutvarkytos teisės aktų nustatyta tvarka. Perdavimo-priėmimo aktą pasirašo už bylų suformavimą atsakingi darbuotojai ir darbuotojas, atsakingas už archyvo tvarkymą,</w:t>
      </w:r>
      <w:r w:rsidR="00A04E2F" w:rsidRPr="008904EC">
        <w:rPr>
          <w:sz w:val="24"/>
          <w:szCs w:val="24"/>
        </w:rPr>
        <w:t xml:space="preserve"> prieš tai DBSIS priemonėmis suderinus su</w:t>
      </w:r>
      <w:r w:rsidR="00EA4AE5" w:rsidRPr="008904EC">
        <w:rPr>
          <w:sz w:val="24"/>
          <w:szCs w:val="24"/>
        </w:rPr>
        <w:t xml:space="preserve"> atitinkamų skyrių</w:t>
      </w:r>
      <w:r w:rsidR="00EA4AE5" w:rsidRPr="008904EC">
        <w:rPr>
          <w:spacing w:val="-2"/>
          <w:sz w:val="24"/>
          <w:szCs w:val="24"/>
        </w:rPr>
        <w:t xml:space="preserve"> </w:t>
      </w:r>
      <w:r w:rsidR="00EA4AE5" w:rsidRPr="008904EC">
        <w:rPr>
          <w:sz w:val="24"/>
          <w:szCs w:val="24"/>
        </w:rPr>
        <w:t>vedėjai</w:t>
      </w:r>
      <w:r w:rsidR="00A04E2F" w:rsidRPr="008904EC">
        <w:rPr>
          <w:sz w:val="24"/>
          <w:szCs w:val="24"/>
        </w:rPr>
        <w:t>s</w:t>
      </w:r>
      <w:r w:rsidR="00EA4AE5" w:rsidRPr="008904EC">
        <w:rPr>
          <w:sz w:val="24"/>
          <w:szCs w:val="24"/>
        </w:rPr>
        <w:t>.</w:t>
      </w:r>
    </w:p>
    <w:p w14:paraId="16937CBB" w14:textId="532E4D67" w:rsidR="00666BF2" w:rsidRPr="008904EC" w:rsidRDefault="00B93C32" w:rsidP="00186504">
      <w:pPr>
        <w:tabs>
          <w:tab w:val="left" w:pos="1177"/>
        </w:tabs>
        <w:ind w:right="108" w:firstLine="567"/>
        <w:jc w:val="both"/>
        <w:rPr>
          <w:sz w:val="24"/>
          <w:szCs w:val="24"/>
        </w:rPr>
      </w:pPr>
      <w:r w:rsidRPr="008904EC">
        <w:rPr>
          <w:sz w:val="24"/>
          <w:szCs w:val="24"/>
        </w:rPr>
        <w:t>13</w:t>
      </w:r>
      <w:r w:rsidR="005462B3">
        <w:rPr>
          <w:sz w:val="24"/>
          <w:szCs w:val="24"/>
        </w:rPr>
        <w:t>5</w:t>
      </w:r>
      <w:r w:rsidRPr="008904EC">
        <w:rPr>
          <w:sz w:val="24"/>
          <w:szCs w:val="24"/>
        </w:rPr>
        <w:t xml:space="preserve">. </w:t>
      </w:r>
      <w:r w:rsidR="00EA4AE5" w:rsidRPr="008904EC">
        <w:rPr>
          <w:sz w:val="24"/>
          <w:szCs w:val="24"/>
        </w:rPr>
        <w:t>Tarnybos archyve saugomi dokumentai Tarnybos darbuotojams išduodami pagal kompetenciją.</w:t>
      </w:r>
    </w:p>
    <w:p w14:paraId="3324DFB6" w14:textId="16DCF85F" w:rsidR="00666BF2" w:rsidRPr="008904EC" w:rsidRDefault="00B93C32" w:rsidP="00186504">
      <w:pPr>
        <w:ind w:right="102" w:firstLine="567"/>
        <w:jc w:val="both"/>
        <w:rPr>
          <w:sz w:val="24"/>
          <w:szCs w:val="24"/>
        </w:rPr>
      </w:pPr>
      <w:r w:rsidRPr="008904EC">
        <w:rPr>
          <w:sz w:val="24"/>
          <w:szCs w:val="24"/>
        </w:rPr>
        <w:t>13</w:t>
      </w:r>
      <w:r w:rsidR="005462B3">
        <w:rPr>
          <w:sz w:val="24"/>
          <w:szCs w:val="24"/>
        </w:rPr>
        <w:t>6</w:t>
      </w:r>
      <w:r w:rsidRPr="008904EC">
        <w:rPr>
          <w:sz w:val="24"/>
          <w:szCs w:val="24"/>
        </w:rPr>
        <w:t xml:space="preserve">. </w:t>
      </w:r>
      <w:r w:rsidR="00EA4AE5" w:rsidRPr="008904EC">
        <w:rPr>
          <w:sz w:val="24"/>
          <w:szCs w:val="24"/>
        </w:rPr>
        <w:t xml:space="preserve">Tarnybos archyvo dokumentai saugomi, išduodami ir naudojami vadovaujantis Tarnybos direktoriaus 2006 m. liepos 4 d. įsakymu Nr. T1-155 (išdėstytas nauja redakcija 2008 m. spalio 1 d. įsakymu Nr. T1-638) patvirtintu Tarnybos archyve saugomų bylų išdavimo ir naudojimo tvarkos </w:t>
      </w:r>
      <w:r w:rsidR="00EA4AE5" w:rsidRPr="008904EC">
        <w:rPr>
          <w:sz w:val="24"/>
          <w:szCs w:val="24"/>
        </w:rPr>
        <w:lastRenderedPageBreak/>
        <w:t>aprašu pagal skyrių nuostatus, pareigybės aprašymus bei atskirais Tarnybos direktoriaus įsakymais apibrėžtą</w:t>
      </w:r>
      <w:r w:rsidR="00EA4AE5" w:rsidRPr="008904EC">
        <w:rPr>
          <w:spacing w:val="-1"/>
          <w:sz w:val="24"/>
          <w:szCs w:val="24"/>
        </w:rPr>
        <w:t xml:space="preserve"> </w:t>
      </w:r>
      <w:r w:rsidR="00EA4AE5" w:rsidRPr="008904EC">
        <w:rPr>
          <w:sz w:val="24"/>
          <w:szCs w:val="24"/>
        </w:rPr>
        <w:t>kompetenciją.</w:t>
      </w:r>
    </w:p>
    <w:p w14:paraId="28A7116D" w14:textId="77777777" w:rsidR="00666BF2" w:rsidRPr="008904EC" w:rsidRDefault="00666BF2">
      <w:pPr>
        <w:pStyle w:val="BodyText"/>
        <w:spacing w:before="6"/>
        <w:ind w:left="0" w:firstLine="0"/>
        <w:jc w:val="left"/>
      </w:pPr>
    </w:p>
    <w:p w14:paraId="2C5440F1" w14:textId="5C95F1C9" w:rsidR="00666BF2" w:rsidRPr="008904EC" w:rsidRDefault="00F82083" w:rsidP="00B16C9D">
      <w:pPr>
        <w:pStyle w:val="Heading1"/>
        <w:tabs>
          <w:tab w:val="left" w:pos="4637"/>
        </w:tabs>
        <w:ind w:left="0" w:right="6"/>
      </w:pPr>
      <w:r w:rsidRPr="008904EC">
        <w:t xml:space="preserve">XVII </w:t>
      </w:r>
      <w:r w:rsidR="00EA4AE5" w:rsidRPr="008904EC">
        <w:t>SKYRIUS</w:t>
      </w:r>
    </w:p>
    <w:p w14:paraId="374C15D3" w14:textId="77777777" w:rsidR="00666BF2" w:rsidRPr="008904EC" w:rsidRDefault="00EA4AE5">
      <w:pPr>
        <w:ind w:left="255" w:right="257"/>
        <w:jc w:val="center"/>
        <w:rPr>
          <w:b/>
          <w:sz w:val="24"/>
          <w:szCs w:val="24"/>
        </w:rPr>
      </w:pPr>
      <w:r w:rsidRPr="008904EC">
        <w:rPr>
          <w:b/>
          <w:sz w:val="24"/>
          <w:szCs w:val="24"/>
        </w:rPr>
        <w:t>TARNYBOS TRANSPORTO IR MOBILIŲJŲ TELEFONŲ NAUDOJIMAS</w:t>
      </w:r>
    </w:p>
    <w:p w14:paraId="7CEE02EF" w14:textId="77777777" w:rsidR="00666BF2" w:rsidRPr="008904EC" w:rsidRDefault="00666BF2">
      <w:pPr>
        <w:pStyle w:val="BodyText"/>
        <w:spacing w:before="6"/>
        <w:ind w:left="0" w:firstLine="0"/>
        <w:jc w:val="left"/>
        <w:rPr>
          <w:b/>
        </w:rPr>
      </w:pPr>
    </w:p>
    <w:p w14:paraId="07D015CB" w14:textId="033E5B25" w:rsidR="00666BF2" w:rsidRPr="0030677F" w:rsidRDefault="00B93C32" w:rsidP="00186504">
      <w:pPr>
        <w:spacing w:before="1"/>
        <w:ind w:right="103" w:firstLine="567"/>
        <w:jc w:val="both"/>
        <w:rPr>
          <w:sz w:val="24"/>
          <w:szCs w:val="24"/>
        </w:rPr>
      </w:pPr>
      <w:r w:rsidRPr="004D4C20">
        <w:rPr>
          <w:sz w:val="24"/>
          <w:szCs w:val="24"/>
        </w:rPr>
        <w:t>13</w:t>
      </w:r>
      <w:r w:rsidR="005462B3" w:rsidRPr="004D4C20">
        <w:rPr>
          <w:sz w:val="24"/>
          <w:szCs w:val="24"/>
        </w:rPr>
        <w:t>7</w:t>
      </w:r>
      <w:r w:rsidRPr="004D4C20">
        <w:rPr>
          <w:sz w:val="24"/>
          <w:szCs w:val="24"/>
        </w:rPr>
        <w:t xml:space="preserve">. </w:t>
      </w:r>
      <w:r w:rsidR="00EA4AE5" w:rsidRPr="0030677F">
        <w:rPr>
          <w:sz w:val="24"/>
          <w:szCs w:val="24"/>
        </w:rPr>
        <w:t xml:space="preserve">Tarnybos transportas naudojamas Tarnybos direktoriaus </w:t>
      </w:r>
      <w:r w:rsidR="004D4C20" w:rsidRPr="0030677F">
        <w:rPr>
          <w:sz w:val="24"/>
          <w:szCs w:val="24"/>
        </w:rPr>
        <w:t xml:space="preserve">2023 </w:t>
      </w:r>
      <w:r w:rsidR="00EA4AE5" w:rsidRPr="0030677F">
        <w:rPr>
          <w:sz w:val="24"/>
          <w:szCs w:val="24"/>
        </w:rPr>
        <w:t xml:space="preserve"> m. </w:t>
      </w:r>
      <w:r w:rsidR="004D4C20" w:rsidRPr="0030677F">
        <w:rPr>
          <w:sz w:val="24"/>
          <w:szCs w:val="24"/>
        </w:rPr>
        <w:t>gruodžio 11</w:t>
      </w:r>
      <w:r w:rsidR="00EA4AE5" w:rsidRPr="0030677F">
        <w:rPr>
          <w:sz w:val="24"/>
          <w:szCs w:val="24"/>
        </w:rPr>
        <w:t xml:space="preserve"> d. įsakym</w:t>
      </w:r>
      <w:r w:rsidR="004F0E35">
        <w:rPr>
          <w:sz w:val="24"/>
          <w:szCs w:val="24"/>
        </w:rPr>
        <w:t>o</w:t>
      </w:r>
      <w:r w:rsidR="00EA4AE5" w:rsidRPr="0030677F">
        <w:rPr>
          <w:sz w:val="24"/>
          <w:szCs w:val="24"/>
        </w:rPr>
        <w:t xml:space="preserve"> Nr. </w:t>
      </w:r>
      <w:r w:rsidR="004D4C20" w:rsidRPr="0030677F">
        <w:rPr>
          <w:color w:val="222222"/>
          <w:sz w:val="24"/>
          <w:szCs w:val="24"/>
          <w:shd w:val="clear" w:color="auto" w:fill="FFFFFF"/>
        </w:rPr>
        <w:t>T1-2446</w:t>
      </w:r>
      <w:r w:rsidR="00EA4AE5" w:rsidRPr="0030677F">
        <w:rPr>
          <w:sz w:val="24"/>
          <w:szCs w:val="24"/>
        </w:rPr>
        <w:t xml:space="preserve"> </w:t>
      </w:r>
      <w:r w:rsidR="0054356F">
        <w:rPr>
          <w:sz w:val="24"/>
          <w:szCs w:val="24"/>
        </w:rPr>
        <w:t xml:space="preserve">,,Dėl </w:t>
      </w:r>
      <w:r w:rsidR="00EA4AE5" w:rsidRPr="0030677F">
        <w:rPr>
          <w:sz w:val="24"/>
          <w:szCs w:val="24"/>
        </w:rPr>
        <w:t>Tarnybinių lengvųjų automobilių naudojimo Valstybinėje akreditavimo sveikatos priežiūros veiklai tarnyboje prie Sveikatos apsaugos ministerijos taisyklių</w:t>
      </w:r>
      <w:r w:rsidR="00A8637A">
        <w:rPr>
          <w:sz w:val="24"/>
          <w:szCs w:val="24"/>
        </w:rPr>
        <w:t xml:space="preserve"> patvirtinimo“</w:t>
      </w:r>
      <w:r w:rsidR="00EA4AE5" w:rsidRPr="0030677F">
        <w:rPr>
          <w:sz w:val="24"/>
          <w:szCs w:val="24"/>
        </w:rPr>
        <w:t xml:space="preserve"> nustatyta tvarka.</w:t>
      </w:r>
    </w:p>
    <w:p w14:paraId="4CE20063" w14:textId="6FD10EBD" w:rsidR="00666BF2" w:rsidRPr="0030677F" w:rsidRDefault="00B93C32" w:rsidP="00186504">
      <w:pPr>
        <w:ind w:right="101" w:firstLine="567"/>
        <w:jc w:val="both"/>
        <w:rPr>
          <w:sz w:val="24"/>
          <w:szCs w:val="24"/>
        </w:rPr>
      </w:pPr>
      <w:r w:rsidRPr="0030677F">
        <w:rPr>
          <w:sz w:val="24"/>
          <w:szCs w:val="24"/>
        </w:rPr>
        <w:t>13</w:t>
      </w:r>
      <w:r w:rsidR="005462B3" w:rsidRPr="0030677F">
        <w:rPr>
          <w:sz w:val="24"/>
          <w:szCs w:val="24"/>
        </w:rPr>
        <w:t>8</w:t>
      </w:r>
      <w:r w:rsidRPr="0030677F">
        <w:rPr>
          <w:sz w:val="24"/>
          <w:szCs w:val="24"/>
        </w:rPr>
        <w:t xml:space="preserve">. </w:t>
      </w:r>
      <w:r w:rsidR="00EA4AE5" w:rsidRPr="0030677F">
        <w:rPr>
          <w:sz w:val="24"/>
          <w:szCs w:val="24"/>
        </w:rPr>
        <w:t>Tarnybos</w:t>
      </w:r>
      <w:r w:rsidR="00EA4AE5" w:rsidRPr="0030677F">
        <w:rPr>
          <w:spacing w:val="-8"/>
          <w:sz w:val="24"/>
          <w:szCs w:val="24"/>
        </w:rPr>
        <w:t xml:space="preserve"> </w:t>
      </w:r>
      <w:r w:rsidR="00EA4AE5" w:rsidRPr="0030677F">
        <w:rPr>
          <w:sz w:val="24"/>
          <w:szCs w:val="24"/>
        </w:rPr>
        <w:t>mobilieji</w:t>
      </w:r>
      <w:r w:rsidR="00EA4AE5" w:rsidRPr="0030677F">
        <w:rPr>
          <w:spacing w:val="-7"/>
          <w:sz w:val="24"/>
          <w:szCs w:val="24"/>
        </w:rPr>
        <w:t xml:space="preserve"> </w:t>
      </w:r>
      <w:r w:rsidR="00EA4AE5" w:rsidRPr="0030677F">
        <w:rPr>
          <w:sz w:val="24"/>
          <w:szCs w:val="24"/>
        </w:rPr>
        <w:t>telefonai</w:t>
      </w:r>
      <w:r w:rsidR="00EA4AE5" w:rsidRPr="0030677F">
        <w:rPr>
          <w:spacing w:val="-7"/>
          <w:sz w:val="24"/>
          <w:szCs w:val="24"/>
        </w:rPr>
        <w:t xml:space="preserve"> </w:t>
      </w:r>
      <w:r w:rsidR="00EA4AE5" w:rsidRPr="0030677F">
        <w:rPr>
          <w:sz w:val="24"/>
          <w:szCs w:val="24"/>
        </w:rPr>
        <w:t>naudojami</w:t>
      </w:r>
      <w:r w:rsidR="00EA4AE5" w:rsidRPr="0030677F">
        <w:rPr>
          <w:spacing w:val="-4"/>
          <w:sz w:val="24"/>
          <w:szCs w:val="24"/>
        </w:rPr>
        <w:t xml:space="preserve"> </w:t>
      </w:r>
      <w:r w:rsidR="00EA4AE5" w:rsidRPr="0030677F">
        <w:rPr>
          <w:sz w:val="24"/>
          <w:szCs w:val="24"/>
        </w:rPr>
        <w:t>Tarnybos direktoriaus</w:t>
      </w:r>
      <w:r w:rsidR="00F81BCC" w:rsidRPr="0030677F">
        <w:rPr>
          <w:sz w:val="24"/>
          <w:szCs w:val="24"/>
        </w:rPr>
        <w:t xml:space="preserve">2023 m. liepos 18 d. </w:t>
      </w:r>
      <w:r w:rsidR="00EA4AE5" w:rsidRPr="0030677F">
        <w:rPr>
          <w:sz w:val="24"/>
          <w:szCs w:val="24"/>
        </w:rPr>
        <w:t xml:space="preserve"> įsakymo</w:t>
      </w:r>
      <w:r w:rsidR="00F81BCC" w:rsidRPr="0030677F">
        <w:rPr>
          <w:color w:val="222222"/>
          <w:sz w:val="24"/>
          <w:szCs w:val="24"/>
          <w:shd w:val="clear" w:color="auto" w:fill="FFFFFF"/>
        </w:rPr>
        <w:t xml:space="preserve"> Nr. P1-163</w:t>
      </w:r>
      <w:r w:rsidR="00EA4AE5" w:rsidRPr="0030677F">
        <w:rPr>
          <w:sz w:val="24"/>
          <w:szCs w:val="24"/>
        </w:rPr>
        <w:t xml:space="preserve"> </w:t>
      </w:r>
      <w:r w:rsidR="00F81BCC" w:rsidRPr="0030677F">
        <w:rPr>
          <w:sz w:val="24"/>
          <w:szCs w:val="24"/>
        </w:rPr>
        <w:t xml:space="preserve">,,Dėl tarnybinių mobiliųjų telefonų“ </w:t>
      </w:r>
      <w:r w:rsidR="00EA4AE5" w:rsidRPr="0030677F">
        <w:rPr>
          <w:sz w:val="24"/>
          <w:szCs w:val="24"/>
        </w:rPr>
        <w:t>nustatyta tvarka.</w:t>
      </w:r>
    </w:p>
    <w:p w14:paraId="497ACE6D" w14:textId="2035C647" w:rsidR="00666BF2" w:rsidRPr="008904EC" w:rsidRDefault="00B16C9D" w:rsidP="00C00AFC">
      <w:pPr>
        <w:pStyle w:val="Heading1"/>
        <w:tabs>
          <w:tab w:val="left" w:pos="4831"/>
        </w:tabs>
        <w:spacing w:before="90"/>
        <w:ind w:left="0" w:right="0" w:firstLine="580"/>
      </w:pPr>
      <w:r w:rsidRPr="008904EC">
        <w:t xml:space="preserve"> </w:t>
      </w:r>
      <w:r w:rsidR="00F82083" w:rsidRPr="008904EC">
        <w:t>XVIII</w:t>
      </w:r>
      <w:r w:rsidR="008D7527" w:rsidRPr="008904EC">
        <w:t xml:space="preserve"> </w:t>
      </w:r>
      <w:r w:rsidR="00EA4AE5" w:rsidRPr="008904EC">
        <w:t>SKYRIUS</w:t>
      </w:r>
    </w:p>
    <w:p w14:paraId="074E17CC" w14:textId="77777777" w:rsidR="00666BF2" w:rsidRPr="008904EC" w:rsidRDefault="00EA4AE5" w:rsidP="00C00AFC">
      <w:pPr>
        <w:ind w:right="875" w:firstLine="580"/>
        <w:jc w:val="center"/>
        <w:rPr>
          <w:b/>
          <w:sz w:val="24"/>
          <w:szCs w:val="24"/>
        </w:rPr>
      </w:pPr>
      <w:r w:rsidRPr="008904EC">
        <w:rPr>
          <w:b/>
          <w:sz w:val="24"/>
          <w:szCs w:val="24"/>
        </w:rPr>
        <w:t>TARNYBOS IR JOS VALSTYBĖS TARNAUTOJŲ BEI DARBUOTOJŲ APRŪPINIMAS MATERIALINĖMIS PRIEMONĖMIS</w:t>
      </w:r>
    </w:p>
    <w:p w14:paraId="59F3ABAC" w14:textId="77777777" w:rsidR="00666BF2" w:rsidRPr="008904EC" w:rsidRDefault="00666BF2" w:rsidP="00C00AFC">
      <w:pPr>
        <w:pStyle w:val="BodyText"/>
        <w:spacing w:before="7"/>
        <w:ind w:left="0" w:firstLine="580"/>
        <w:rPr>
          <w:b/>
        </w:rPr>
      </w:pPr>
    </w:p>
    <w:p w14:paraId="2E1F724A" w14:textId="1572DFC7" w:rsidR="00A018C4" w:rsidRPr="008904EC" w:rsidRDefault="00B93C32" w:rsidP="00186504">
      <w:pPr>
        <w:ind w:right="107" w:firstLine="567"/>
        <w:jc w:val="both"/>
        <w:rPr>
          <w:sz w:val="24"/>
          <w:szCs w:val="24"/>
        </w:rPr>
      </w:pPr>
      <w:r w:rsidRPr="008904EC">
        <w:rPr>
          <w:sz w:val="24"/>
          <w:szCs w:val="24"/>
        </w:rPr>
        <w:t>13</w:t>
      </w:r>
      <w:r w:rsidR="005462B3">
        <w:rPr>
          <w:sz w:val="24"/>
          <w:szCs w:val="24"/>
        </w:rPr>
        <w:t>9</w:t>
      </w:r>
      <w:r w:rsidRPr="008904EC">
        <w:rPr>
          <w:sz w:val="24"/>
          <w:szCs w:val="24"/>
        </w:rPr>
        <w:t xml:space="preserve">. </w:t>
      </w:r>
      <w:r w:rsidR="00EA4AE5" w:rsidRPr="008904EC">
        <w:rPr>
          <w:sz w:val="24"/>
          <w:szCs w:val="24"/>
        </w:rPr>
        <w:t xml:space="preserve">Už Tarnybos darbuotojų aprūpinimą ryšio </w:t>
      </w:r>
      <w:r w:rsidR="00C00AFC" w:rsidRPr="008904EC">
        <w:rPr>
          <w:sz w:val="24"/>
          <w:szCs w:val="24"/>
        </w:rPr>
        <w:t>ir</w:t>
      </w:r>
      <w:r w:rsidR="002F0AC6" w:rsidRPr="008904EC">
        <w:rPr>
          <w:sz w:val="24"/>
          <w:szCs w:val="24"/>
        </w:rPr>
        <w:t xml:space="preserve"> kitomis technologijų </w:t>
      </w:r>
      <w:r w:rsidR="00EA4AE5" w:rsidRPr="008904EC">
        <w:rPr>
          <w:sz w:val="24"/>
          <w:szCs w:val="24"/>
        </w:rPr>
        <w:t>priemonėmis</w:t>
      </w:r>
      <w:r w:rsidR="002F0AC6" w:rsidRPr="008904EC">
        <w:rPr>
          <w:sz w:val="24"/>
          <w:szCs w:val="24"/>
        </w:rPr>
        <w:t xml:space="preserve"> yra atsakingas Strateginio vystymo skyrius. </w:t>
      </w:r>
    </w:p>
    <w:p w14:paraId="740DD905" w14:textId="097C2550" w:rsidR="00666BF2" w:rsidRPr="008904EC" w:rsidRDefault="00B93C32" w:rsidP="00186504">
      <w:pPr>
        <w:ind w:right="107" w:firstLine="567"/>
        <w:jc w:val="both"/>
        <w:rPr>
          <w:sz w:val="24"/>
          <w:szCs w:val="24"/>
        </w:rPr>
      </w:pPr>
      <w:r w:rsidRPr="008904EC">
        <w:rPr>
          <w:sz w:val="24"/>
          <w:szCs w:val="24"/>
        </w:rPr>
        <w:t>1</w:t>
      </w:r>
      <w:r w:rsidR="005462B3">
        <w:rPr>
          <w:sz w:val="24"/>
          <w:szCs w:val="24"/>
        </w:rPr>
        <w:t>40</w:t>
      </w:r>
      <w:r w:rsidRPr="008904EC">
        <w:rPr>
          <w:sz w:val="24"/>
          <w:szCs w:val="24"/>
        </w:rPr>
        <w:t xml:space="preserve">. </w:t>
      </w:r>
      <w:r w:rsidR="002F0AC6" w:rsidRPr="008904EC">
        <w:rPr>
          <w:sz w:val="24"/>
          <w:szCs w:val="24"/>
        </w:rPr>
        <w:t xml:space="preserve">Už Tarnybos darbuotojų aprūpinimą </w:t>
      </w:r>
      <w:r w:rsidR="00EA4AE5" w:rsidRPr="008904EC">
        <w:rPr>
          <w:sz w:val="24"/>
          <w:szCs w:val="24"/>
        </w:rPr>
        <w:t>kitomis jų veiklai reikalingomis priemonėmis ir medžiagomis yra atsakin</w:t>
      </w:r>
      <w:r w:rsidR="002F0AC6" w:rsidRPr="008904EC">
        <w:rPr>
          <w:sz w:val="24"/>
          <w:szCs w:val="24"/>
        </w:rPr>
        <w:t>gas</w:t>
      </w:r>
      <w:r w:rsidR="00EA4AE5" w:rsidRPr="008904EC">
        <w:rPr>
          <w:sz w:val="24"/>
          <w:szCs w:val="24"/>
        </w:rPr>
        <w:t xml:space="preserve"> Teisės ir </w:t>
      </w:r>
      <w:r w:rsidR="00397D73" w:rsidRPr="008904EC">
        <w:rPr>
          <w:sz w:val="24"/>
          <w:szCs w:val="24"/>
        </w:rPr>
        <w:t>administravimo</w:t>
      </w:r>
      <w:r w:rsidR="00EA4AE5" w:rsidRPr="008904EC">
        <w:rPr>
          <w:spacing w:val="-1"/>
          <w:sz w:val="24"/>
          <w:szCs w:val="24"/>
        </w:rPr>
        <w:t xml:space="preserve"> </w:t>
      </w:r>
      <w:r w:rsidR="00EA4AE5" w:rsidRPr="008904EC">
        <w:rPr>
          <w:sz w:val="24"/>
          <w:szCs w:val="24"/>
        </w:rPr>
        <w:t>skyrius.</w:t>
      </w:r>
    </w:p>
    <w:p w14:paraId="132EDFEB" w14:textId="5E622518" w:rsidR="00666BF2" w:rsidRPr="008904EC" w:rsidRDefault="00B93C32" w:rsidP="00186504">
      <w:pPr>
        <w:tabs>
          <w:tab w:val="left" w:pos="1086"/>
        </w:tabs>
        <w:ind w:right="109" w:firstLine="567"/>
        <w:jc w:val="both"/>
        <w:rPr>
          <w:sz w:val="24"/>
          <w:szCs w:val="24"/>
        </w:rPr>
      </w:pPr>
      <w:r w:rsidRPr="008904EC">
        <w:rPr>
          <w:sz w:val="24"/>
          <w:szCs w:val="24"/>
        </w:rPr>
        <w:t>14</w:t>
      </w:r>
      <w:r w:rsidR="005462B3">
        <w:rPr>
          <w:sz w:val="24"/>
          <w:szCs w:val="24"/>
        </w:rPr>
        <w:t>1</w:t>
      </w:r>
      <w:r w:rsidRPr="008904EC">
        <w:rPr>
          <w:sz w:val="24"/>
          <w:szCs w:val="24"/>
        </w:rPr>
        <w:t xml:space="preserve">. </w:t>
      </w:r>
      <w:r w:rsidR="00EA4AE5" w:rsidRPr="008904EC">
        <w:rPr>
          <w:sz w:val="24"/>
          <w:szCs w:val="24"/>
        </w:rPr>
        <w:t>Jei</w:t>
      </w:r>
      <w:r w:rsidR="00EA4AE5" w:rsidRPr="008904EC">
        <w:rPr>
          <w:spacing w:val="-10"/>
          <w:sz w:val="24"/>
          <w:szCs w:val="24"/>
        </w:rPr>
        <w:t xml:space="preserve"> </w:t>
      </w:r>
      <w:r w:rsidR="00EA4AE5" w:rsidRPr="008904EC">
        <w:rPr>
          <w:sz w:val="24"/>
          <w:szCs w:val="24"/>
        </w:rPr>
        <w:t>Tarnyboje</w:t>
      </w:r>
      <w:r w:rsidR="00EA4AE5" w:rsidRPr="008904EC">
        <w:rPr>
          <w:spacing w:val="-10"/>
          <w:sz w:val="24"/>
          <w:szCs w:val="24"/>
        </w:rPr>
        <w:t xml:space="preserve"> </w:t>
      </w:r>
      <w:r w:rsidR="00EA4AE5" w:rsidRPr="008904EC">
        <w:rPr>
          <w:sz w:val="24"/>
          <w:szCs w:val="24"/>
        </w:rPr>
        <w:t>prašomų</w:t>
      </w:r>
      <w:r w:rsidR="00EA4AE5" w:rsidRPr="008904EC">
        <w:rPr>
          <w:spacing w:val="-9"/>
          <w:sz w:val="24"/>
          <w:szCs w:val="24"/>
        </w:rPr>
        <w:t xml:space="preserve"> </w:t>
      </w:r>
      <w:r w:rsidR="00EA4AE5" w:rsidRPr="008904EC">
        <w:rPr>
          <w:sz w:val="24"/>
          <w:szCs w:val="24"/>
        </w:rPr>
        <w:t>prekių</w:t>
      </w:r>
      <w:r w:rsidR="00EA4AE5" w:rsidRPr="008904EC">
        <w:rPr>
          <w:spacing w:val="-9"/>
          <w:sz w:val="24"/>
          <w:szCs w:val="24"/>
        </w:rPr>
        <w:t xml:space="preserve"> </w:t>
      </w:r>
      <w:r w:rsidR="00EA4AE5" w:rsidRPr="008904EC">
        <w:rPr>
          <w:sz w:val="24"/>
          <w:szCs w:val="24"/>
        </w:rPr>
        <w:t>nėra,</w:t>
      </w:r>
      <w:r w:rsidR="00EA4AE5" w:rsidRPr="008904EC">
        <w:rPr>
          <w:spacing w:val="-10"/>
          <w:sz w:val="24"/>
          <w:szCs w:val="24"/>
        </w:rPr>
        <w:t xml:space="preserve"> </w:t>
      </w:r>
      <w:r w:rsidR="00EA4AE5" w:rsidRPr="008904EC">
        <w:rPr>
          <w:sz w:val="24"/>
          <w:szCs w:val="24"/>
        </w:rPr>
        <w:t>bet</w:t>
      </w:r>
      <w:r w:rsidR="00EA4AE5" w:rsidRPr="008904EC">
        <w:rPr>
          <w:spacing w:val="-7"/>
          <w:sz w:val="24"/>
          <w:szCs w:val="24"/>
        </w:rPr>
        <w:t xml:space="preserve"> </w:t>
      </w:r>
      <w:r w:rsidR="00EA4AE5" w:rsidRPr="008904EC">
        <w:rPr>
          <w:sz w:val="24"/>
          <w:szCs w:val="24"/>
        </w:rPr>
        <w:t>yra</w:t>
      </w:r>
      <w:r w:rsidR="00EA4AE5" w:rsidRPr="008904EC">
        <w:rPr>
          <w:spacing w:val="-9"/>
          <w:sz w:val="24"/>
          <w:szCs w:val="24"/>
        </w:rPr>
        <w:t xml:space="preserve"> </w:t>
      </w:r>
      <w:r w:rsidR="00EA4AE5" w:rsidRPr="008904EC">
        <w:rPr>
          <w:sz w:val="24"/>
          <w:szCs w:val="24"/>
        </w:rPr>
        <w:t>galiojanti</w:t>
      </w:r>
      <w:r w:rsidR="00EA4AE5" w:rsidRPr="008904EC">
        <w:rPr>
          <w:spacing w:val="-9"/>
          <w:sz w:val="24"/>
          <w:szCs w:val="24"/>
        </w:rPr>
        <w:t xml:space="preserve"> </w:t>
      </w:r>
      <w:r w:rsidR="00EA4AE5" w:rsidRPr="008904EC">
        <w:rPr>
          <w:sz w:val="24"/>
          <w:szCs w:val="24"/>
        </w:rPr>
        <w:t>sutartis</w:t>
      </w:r>
      <w:r w:rsidR="00EA4AE5" w:rsidRPr="008904EC">
        <w:rPr>
          <w:spacing w:val="-10"/>
          <w:sz w:val="24"/>
          <w:szCs w:val="24"/>
        </w:rPr>
        <w:t xml:space="preserve"> </w:t>
      </w:r>
      <w:r w:rsidR="00EA4AE5" w:rsidRPr="008904EC">
        <w:rPr>
          <w:sz w:val="24"/>
          <w:szCs w:val="24"/>
        </w:rPr>
        <w:t>su</w:t>
      </w:r>
      <w:r w:rsidR="00EA4AE5" w:rsidRPr="008904EC">
        <w:rPr>
          <w:spacing w:val="-10"/>
          <w:sz w:val="24"/>
          <w:szCs w:val="24"/>
        </w:rPr>
        <w:t xml:space="preserve"> </w:t>
      </w:r>
      <w:r w:rsidR="00EA4AE5" w:rsidRPr="008904EC">
        <w:rPr>
          <w:sz w:val="24"/>
          <w:szCs w:val="24"/>
        </w:rPr>
        <w:t>prekių tiekėjais,</w:t>
      </w:r>
      <w:r w:rsidR="00EA4AE5" w:rsidRPr="008904EC">
        <w:rPr>
          <w:spacing w:val="-9"/>
          <w:sz w:val="24"/>
          <w:szCs w:val="24"/>
        </w:rPr>
        <w:t xml:space="preserve"> </w:t>
      </w:r>
      <w:r w:rsidR="00974CF8" w:rsidRPr="008904EC">
        <w:rPr>
          <w:spacing w:val="-9"/>
          <w:sz w:val="24"/>
          <w:szCs w:val="24"/>
        </w:rPr>
        <w:t>St</w:t>
      </w:r>
      <w:r w:rsidR="00EF2F80" w:rsidRPr="008904EC">
        <w:rPr>
          <w:spacing w:val="-9"/>
          <w:sz w:val="24"/>
          <w:szCs w:val="24"/>
        </w:rPr>
        <w:t>ra</w:t>
      </w:r>
      <w:r w:rsidR="00974CF8" w:rsidRPr="008904EC">
        <w:rPr>
          <w:spacing w:val="-9"/>
          <w:sz w:val="24"/>
          <w:szCs w:val="24"/>
        </w:rPr>
        <w:t>t</w:t>
      </w:r>
      <w:r w:rsidR="00EF2F80" w:rsidRPr="008904EC">
        <w:rPr>
          <w:spacing w:val="-9"/>
          <w:sz w:val="24"/>
          <w:szCs w:val="24"/>
        </w:rPr>
        <w:t>e</w:t>
      </w:r>
      <w:r w:rsidR="00974CF8" w:rsidRPr="008904EC">
        <w:rPr>
          <w:spacing w:val="-9"/>
          <w:sz w:val="24"/>
          <w:szCs w:val="24"/>
        </w:rPr>
        <w:t xml:space="preserve">ginio vystymo </w:t>
      </w:r>
      <w:r w:rsidR="004E4711" w:rsidRPr="008904EC">
        <w:rPr>
          <w:spacing w:val="-9"/>
          <w:sz w:val="24"/>
          <w:szCs w:val="24"/>
        </w:rPr>
        <w:t xml:space="preserve">skyriaus </w:t>
      </w:r>
      <w:r w:rsidR="00974CF8" w:rsidRPr="008904EC">
        <w:rPr>
          <w:spacing w:val="-9"/>
          <w:sz w:val="24"/>
          <w:szCs w:val="24"/>
        </w:rPr>
        <w:t xml:space="preserve">arba </w:t>
      </w:r>
      <w:r w:rsidR="00EA4AE5" w:rsidRPr="008904EC">
        <w:rPr>
          <w:sz w:val="24"/>
          <w:szCs w:val="24"/>
        </w:rPr>
        <w:t>Teisės</w:t>
      </w:r>
      <w:r w:rsidR="00EA4AE5" w:rsidRPr="008904EC">
        <w:rPr>
          <w:spacing w:val="-6"/>
          <w:sz w:val="24"/>
          <w:szCs w:val="24"/>
        </w:rPr>
        <w:t xml:space="preserve"> </w:t>
      </w:r>
      <w:r w:rsidR="00EA4AE5" w:rsidRPr="008904EC">
        <w:rPr>
          <w:sz w:val="24"/>
          <w:szCs w:val="24"/>
        </w:rPr>
        <w:t>ir</w:t>
      </w:r>
      <w:r w:rsidR="00EA4AE5" w:rsidRPr="008904EC">
        <w:rPr>
          <w:spacing w:val="-10"/>
          <w:sz w:val="24"/>
          <w:szCs w:val="24"/>
        </w:rPr>
        <w:t xml:space="preserve"> </w:t>
      </w:r>
      <w:r w:rsidR="00397D73" w:rsidRPr="008904EC">
        <w:rPr>
          <w:sz w:val="24"/>
          <w:szCs w:val="24"/>
        </w:rPr>
        <w:t>administravimo</w:t>
      </w:r>
      <w:r w:rsidR="00FD15F4" w:rsidRPr="008904EC">
        <w:rPr>
          <w:sz w:val="24"/>
          <w:szCs w:val="24"/>
        </w:rPr>
        <w:t xml:space="preserve"> </w:t>
      </w:r>
      <w:r w:rsidR="00EA4AE5" w:rsidRPr="008904EC">
        <w:rPr>
          <w:sz w:val="24"/>
          <w:szCs w:val="24"/>
        </w:rPr>
        <w:t>skyri</w:t>
      </w:r>
      <w:r w:rsidR="00974CF8" w:rsidRPr="008904EC">
        <w:rPr>
          <w:sz w:val="24"/>
          <w:szCs w:val="24"/>
        </w:rPr>
        <w:t xml:space="preserve">aus darbuotojai pagal </w:t>
      </w:r>
      <w:r w:rsidR="00E65051" w:rsidRPr="008904EC">
        <w:rPr>
          <w:sz w:val="24"/>
          <w:szCs w:val="24"/>
        </w:rPr>
        <w:t>kompetenciją</w:t>
      </w:r>
      <w:r w:rsidR="00EA4AE5" w:rsidRPr="008904EC">
        <w:rPr>
          <w:spacing w:val="-9"/>
          <w:sz w:val="24"/>
          <w:szCs w:val="24"/>
        </w:rPr>
        <w:t xml:space="preserve"> </w:t>
      </w:r>
      <w:r w:rsidR="00EA4AE5" w:rsidRPr="008904EC">
        <w:rPr>
          <w:sz w:val="24"/>
          <w:szCs w:val="24"/>
        </w:rPr>
        <w:t>inicijuoja</w:t>
      </w:r>
      <w:r w:rsidR="00EA4AE5" w:rsidRPr="008904EC">
        <w:rPr>
          <w:spacing w:val="-10"/>
          <w:sz w:val="24"/>
          <w:szCs w:val="24"/>
        </w:rPr>
        <w:t xml:space="preserve"> </w:t>
      </w:r>
      <w:r w:rsidR="00EA4AE5" w:rsidRPr="008904EC">
        <w:rPr>
          <w:sz w:val="24"/>
          <w:szCs w:val="24"/>
        </w:rPr>
        <w:t>prekių užsakymą pagal galiojančią</w:t>
      </w:r>
      <w:r w:rsidR="00EA4AE5" w:rsidRPr="008904EC">
        <w:rPr>
          <w:spacing w:val="-2"/>
          <w:sz w:val="24"/>
          <w:szCs w:val="24"/>
        </w:rPr>
        <w:t xml:space="preserve"> </w:t>
      </w:r>
      <w:r w:rsidR="00EA4AE5" w:rsidRPr="008904EC">
        <w:rPr>
          <w:sz w:val="24"/>
          <w:szCs w:val="24"/>
        </w:rPr>
        <w:t>sutartį.</w:t>
      </w:r>
      <w:r w:rsidR="00FD15F4" w:rsidRPr="008904EC">
        <w:rPr>
          <w:sz w:val="24"/>
          <w:szCs w:val="24"/>
        </w:rPr>
        <w:t xml:space="preserve"> </w:t>
      </w:r>
      <w:r w:rsidR="00EA4AE5" w:rsidRPr="008904EC">
        <w:rPr>
          <w:sz w:val="24"/>
          <w:szCs w:val="24"/>
        </w:rPr>
        <w:t xml:space="preserve">Jei Tarnyboje prašomų prekių nėra ir nėra galiojančios sutarties su prekių tiekėjais, vykdomas viešasis pirkimas šio reglamento </w:t>
      </w:r>
      <w:r w:rsidRPr="008904EC">
        <w:rPr>
          <w:sz w:val="24"/>
          <w:szCs w:val="24"/>
        </w:rPr>
        <w:t>14</w:t>
      </w:r>
      <w:r w:rsidR="005462B3">
        <w:rPr>
          <w:sz w:val="24"/>
          <w:szCs w:val="24"/>
        </w:rPr>
        <w:t>2</w:t>
      </w:r>
      <w:r w:rsidR="005E1258" w:rsidRPr="008904EC">
        <w:rPr>
          <w:sz w:val="24"/>
          <w:szCs w:val="24"/>
        </w:rPr>
        <w:t xml:space="preserve"> </w:t>
      </w:r>
      <w:r w:rsidR="00EA4AE5" w:rsidRPr="008904EC">
        <w:rPr>
          <w:sz w:val="24"/>
          <w:szCs w:val="24"/>
        </w:rPr>
        <w:t>punkte nurodytų teisės aktų nustatyta</w:t>
      </w:r>
      <w:r w:rsidR="00EA4AE5" w:rsidRPr="008904EC">
        <w:rPr>
          <w:spacing w:val="-1"/>
          <w:sz w:val="24"/>
          <w:szCs w:val="24"/>
        </w:rPr>
        <w:t xml:space="preserve"> </w:t>
      </w:r>
      <w:r w:rsidR="00EA4AE5" w:rsidRPr="008904EC">
        <w:rPr>
          <w:sz w:val="24"/>
          <w:szCs w:val="24"/>
        </w:rPr>
        <w:t>tvarka.</w:t>
      </w:r>
    </w:p>
    <w:p w14:paraId="0850FDF6" w14:textId="6A8B6A69" w:rsidR="00666BF2" w:rsidRPr="008904EC" w:rsidRDefault="008904EC" w:rsidP="008904EC">
      <w:pPr>
        <w:ind w:right="104" w:firstLine="567"/>
        <w:rPr>
          <w:sz w:val="24"/>
          <w:szCs w:val="24"/>
        </w:rPr>
      </w:pPr>
      <w:r>
        <w:rPr>
          <w:sz w:val="24"/>
          <w:szCs w:val="24"/>
        </w:rPr>
        <w:t>14</w:t>
      </w:r>
      <w:r w:rsidR="005462B3">
        <w:rPr>
          <w:sz w:val="24"/>
          <w:szCs w:val="24"/>
        </w:rPr>
        <w:t>2</w:t>
      </w:r>
      <w:r>
        <w:rPr>
          <w:sz w:val="24"/>
          <w:szCs w:val="24"/>
        </w:rPr>
        <w:t xml:space="preserve">. </w:t>
      </w:r>
      <w:r w:rsidR="00EA4AE5" w:rsidRPr="008904EC">
        <w:rPr>
          <w:sz w:val="24"/>
          <w:szCs w:val="24"/>
        </w:rPr>
        <w:t>Viešieji</w:t>
      </w:r>
      <w:r w:rsidR="00EA4AE5" w:rsidRPr="008904EC">
        <w:rPr>
          <w:spacing w:val="-16"/>
          <w:sz w:val="24"/>
          <w:szCs w:val="24"/>
        </w:rPr>
        <w:t xml:space="preserve"> </w:t>
      </w:r>
      <w:r w:rsidR="00EA4AE5" w:rsidRPr="008904EC">
        <w:rPr>
          <w:sz w:val="24"/>
          <w:szCs w:val="24"/>
        </w:rPr>
        <w:t>pirkimai</w:t>
      </w:r>
      <w:r w:rsidR="00EA4AE5" w:rsidRPr="008904EC">
        <w:rPr>
          <w:spacing w:val="-16"/>
          <w:sz w:val="24"/>
          <w:szCs w:val="24"/>
        </w:rPr>
        <w:t xml:space="preserve"> </w:t>
      </w:r>
      <w:r w:rsidR="00EA4AE5" w:rsidRPr="008904EC">
        <w:rPr>
          <w:sz w:val="24"/>
          <w:szCs w:val="24"/>
        </w:rPr>
        <w:t>Tarnyboje</w:t>
      </w:r>
      <w:r w:rsidR="00EA4AE5" w:rsidRPr="008904EC">
        <w:rPr>
          <w:spacing w:val="-15"/>
          <w:sz w:val="24"/>
          <w:szCs w:val="24"/>
        </w:rPr>
        <w:t xml:space="preserve"> </w:t>
      </w:r>
      <w:r w:rsidR="00EA4AE5" w:rsidRPr="008904EC">
        <w:rPr>
          <w:sz w:val="24"/>
          <w:szCs w:val="24"/>
        </w:rPr>
        <w:t>vykdomi</w:t>
      </w:r>
      <w:r w:rsidR="00EA4AE5" w:rsidRPr="008904EC">
        <w:rPr>
          <w:spacing w:val="-14"/>
          <w:sz w:val="24"/>
          <w:szCs w:val="24"/>
        </w:rPr>
        <w:t xml:space="preserve"> </w:t>
      </w:r>
      <w:r w:rsidR="00EA4AE5" w:rsidRPr="008904EC">
        <w:rPr>
          <w:sz w:val="24"/>
          <w:szCs w:val="24"/>
        </w:rPr>
        <w:t>Lietuvos</w:t>
      </w:r>
      <w:r w:rsidR="00EA4AE5" w:rsidRPr="008904EC">
        <w:rPr>
          <w:spacing w:val="-14"/>
          <w:sz w:val="24"/>
          <w:szCs w:val="24"/>
        </w:rPr>
        <w:t xml:space="preserve"> </w:t>
      </w:r>
      <w:r w:rsidR="00EA4AE5" w:rsidRPr="008904EC">
        <w:rPr>
          <w:sz w:val="24"/>
          <w:szCs w:val="24"/>
        </w:rPr>
        <w:t>Respublikos</w:t>
      </w:r>
      <w:r w:rsidR="00EA4AE5" w:rsidRPr="008904EC">
        <w:rPr>
          <w:spacing w:val="-16"/>
          <w:sz w:val="24"/>
          <w:szCs w:val="24"/>
        </w:rPr>
        <w:t xml:space="preserve"> </w:t>
      </w:r>
      <w:r w:rsidR="00EA4AE5" w:rsidRPr="008904EC">
        <w:rPr>
          <w:sz w:val="24"/>
          <w:szCs w:val="24"/>
        </w:rPr>
        <w:t>viešųjų</w:t>
      </w:r>
      <w:r w:rsidR="00EA4AE5" w:rsidRPr="008904EC">
        <w:rPr>
          <w:spacing w:val="-17"/>
          <w:sz w:val="24"/>
          <w:szCs w:val="24"/>
        </w:rPr>
        <w:t xml:space="preserve"> </w:t>
      </w:r>
      <w:r w:rsidR="00EA4AE5" w:rsidRPr="008904EC">
        <w:rPr>
          <w:sz w:val="24"/>
          <w:szCs w:val="24"/>
        </w:rPr>
        <w:t>pirkimų</w:t>
      </w:r>
      <w:r w:rsidR="00EA4AE5" w:rsidRPr="008904EC">
        <w:rPr>
          <w:spacing w:val="-17"/>
          <w:sz w:val="24"/>
          <w:szCs w:val="24"/>
        </w:rPr>
        <w:t xml:space="preserve"> </w:t>
      </w:r>
      <w:r w:rsidR="00EA4AE5" w:rsidRPr="008904EC">
        <w:rPr>
          <w:sz w:val="24"/>
          <w:szCs w:val="24"/>
        </w:rPr>
        <w:t>įstatymo</w:t>
      </w:r>
      <w:r w:rsidR="00EA4AE5" w:rsidRPr="008904EC">
        <w:rPr>
          <w:spacing w:val="-14"/>
          <w:sz w:val="24"/>
          <w:szCs w:val="24"/>
        </w:rPr>
        <w:t xml:space="preserve"> </w:t>
      </w:r>
      <w:r w:rsidR="00EA4AE5" w:rsidRPr="008904EC">
        <w:rPr>
          <w:sz w:val="24"/>
          <w:szCs w:val="24"/>
        </w:rPr>
        <w:t>ir</w:t>
      </w:r>
      <w:r w:rsidR="00EA4AE5" w:rsidRPr="008904EC">
        <w:rPr>
          <w:spacing w:val="-16"/>
          <w:sz w:val="24"/>
          <w:szCs w:val="24"/>
        </w:rPr>
        <w:t xml:space="preserve"> </w:t>
      </w:r>
      <w:r w:rsidR="00EA4AE5" w:rsidRPr="008904EC">
        <w:rPr>
          <w:sz w:val="24"/>
          <w:szCs w:val="24"/>
        </w:rPr>
        <w:t>kitų teisės aktų nustatyta</w:t>
      </w:r>
      <w:r w:rsidR="00EA4AE5" w:rsidRPr="008904EC">
        <w:rPr>
          <w:spacing w:val="-2"/>
          <w:sz w:val="24"/>
          <w:szCs w:val="24"/>
        </w:rPr>
        <w:t xml:space="preserve"> </w:t>
      </w:r>
      <w:r w:rsidR="00EA4AE5" w:rsidRPr="008904EC">
        <w:rPr>
          <w:sz w:val="24"/>
          <w:szCs w:val="24"/>
        </w:rPr>
        <w:t>tvarka.</w:t>
      </w:r>
    </w:p>
    <w:p w14:paraId="262B73B3" w14:textId="5DBE6E14" w:rsidR="00666BF2" w:rsidRPr="008904EC" w:rsidRDefault="00DF5F33">
      <w:pPr>
        <w:pStyle w:val="BodyText"/>
        <w:spacing w:before="8"/>
        <w:ind w:left="0" w:firstLine="0"/>
        <w:jc w:val="left"/>
      </w:pPr>
      <w:r w:rsidRPr="008904EC">
        <w:rPr>
          <w:noProof/>
          <w:lang w:val="en-US"/>
        </w:rPr>
        <mc:AlternateContent>
          <mc:Choice Requires="wps">
            <w:drawing>
              <wp:anchor distT="0" distB="0" distL="0" distR="0" simplePos="0" relativeHeight="251657728" behindDoc="1" locked="0" layoutInCell="1" allowOverlap="1" wp14:anchorId="6C026FBE" wp14:editId="0B4B2B07">
                <wp:simplePos x="0" y="0"/>
                <wp:positionH relativeFrom="page">
                  <wp:posOffset>3074670</wp:posOffset>
                </wp:positionH>
                <wp:positionV relativeFrom="paragraph">
                  <wp:posOffset>172085</wp:posOffset>
                </wp:positionV>
                <wp:extent cx="2133600"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3600" cy="1270"/>
                        </a:xfrm>
                        <a:custGeom>
                          <a:avLst/>
                          <a:gdLst>
                            <a:gd name="T0" fmla="+- 0 4842 4842"/>
                            <a:gd name="T1" fmla="*/ T0 w 3360"/>
                            <a:gd name="T2" fmla="+- 0 8202 4842"/>
                            <a:gd name="T3" fmla="*/ T2 w 3360"/>
                          </a:gdLst>
                          <a:ahLst/>
                          <a:cxnLst>
                            <a:cxn ang="0">
                              <a:pos x="T1" y="0"/>
                            </a:cxn>
                            <a:cxn ang="0">
                              <a:pos x="T3" y="0"/>
                            </a:cxn>
                          </a:cxnLst>
                          <a:rect l="0" t="0" r="r" b="b"/>
                          <a:pathLst>
                            <a:path w="3360">
                              <a:moveTo>
                                <a:pt x="0" y="0"/>
                              </a:moveTo>
                              <a:lnTo>
                                <a:pt x="3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0189C" id="Freeform 2" o:spid="_x0000_s1026" style="position:absolute;margin-left:242.1pt;margin-top:13.55pt;width:168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" path="m,l3360,e" filled="f" strokeweight=".48pt">
                <v:path arrowok="t" o:connecttype="custom" o:connectlocs="0,0;2133600,0" o:connectangles="0,0"/>
                <w10:wrap type="topAndBottom" anchorx="page"/>
              </v:shape>
            </w:pict>
          </mc:Fallback>
        </mc:AlternateContent>
      </w:r>
    </w:p>
    <w:sectPr w:rsidR="00666BF2" w:rsidRPr="008904EC">
      <w:headerReference w:type="default" r:id="rId8"/>
      <w:pgSz w:w="11910" w:h="16840"/>
      <w:pgMar w:top="1020" w:right="460" w:bottom="280" w:left="1600" w:header="569"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4C34F" w14:textId="77777777" w:rsidR="00AA74DE" w:rsidRDefault="00AA74DE">
      <w:r>
        <w:separator/>
      </w:r>
    </w:p>
  </w:endnote>
  <w:endnote w:type="continuationSeparator" w:id="0">
    <w:p w14:paraId="67A0D78F" w14:textId="77777777" w:rsidR="00AA74DE" w:rsidRDefault="00AA7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8501C" w14:textId="77777777" w:rsidR="00AA74DE" w:rsidRDefault="00AA74DE">
      <w:r>
        <w:separator/>
      </w:r>
    </w:p>
  </w:footnote>
  <w:footnote w:type="continuationSeparator" w:id="0">
    <w:p w14:paraId="30712E6F" w14:textId="77777777" w:rsidR="00AA74DE" w:rsidRDefault="00AA7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D76DA" w14:textId="6F77FF55" w:rsidR="000816A9" w:rsidRDefault="000816A9">
    <w:pPr>
      <w:pStyle w:val="BodyText"/>
      <w:spacing w:line="14" w:lineRule="auto"/>
      <w:ind w:left="0" w:firstLine="0"/>
      <w:jc w:val="left"/>
      <w:rPr>
        <w:sz w:val="20"/>
      </w:rPr>
    </w:pPr>
    <w:r>
      <w:rPr>
        <w:noProof/>
        <w:lang w:val="en-US"/>
      </w:rPr>
      <mc:AlternateContent>
        <mc:Choice Requires="wps">
          <w:drawing>
            <wp:anchor distT="0" distB="0" distL="114300" distR="114300" simplePos="0" relativeHeight="251657728" behindDoc="1" locked="0" layoutInCell="1" allowOverlap="1" wp14:anchorId="31BA55BF" wp14:editId="0080FD09">
              <wp:simplePos x="0" y="0"/>
              <wp:positionH relativeFrom="page">
                <wp:posOffset>4027170</wp:posOffset>
              </wp:positionH>
              <wp:positionV relativeFrom="page">
                <wp:posOffset>348615</wp:posOffset>
              </wp:positionV>
              <wp:extent cx="2286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842EC" w14:textId="108D4818" w:rsidR="000816A9" w:rsidRDefault="000816A9">
                          <w:pPr>
                            <w:pStyle w:val="BodyText"/>
                            <w:spacing w:before="10"/>
                            <w:ind w:left="60" w:firstLine="0"/>
                            <w:jc w:val="left"/>
                          </w:pPr>
                          <w:r>
                            <w:fldChar w:fldCharType="begin"/>
                          </w:r>
                          <w:r>
                            <w:instrText xml:space="preserve"> PAGE </w:instrText>
                          </w:r>
                          <w:r>
                            <w:fldChar w:fldCharType="separate"/>
                          </w:r>
                          <w:r w:rsidR="00AF6204">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BA55BF" id="_x0000_t202" coordsize="21600,21600" o:spt="202" path="m,l,21600r21600,l21600,xe">
              <v:stroke joinstyle="miter"/>
              <v:path gradientshapeok="t" o:connecttype="rect"/>
            </v:shapetype>
            <v:shape id="Text Box 1" o:spid="_x0000_s1026" type="#_x0000_t202" style="position:absolute;margin-left:317.1pt;margin-top:27.45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" filled="f" stroked="f">
              <v:textbox inset="0,0,0,0">
                <w:txbxContent>
                  <w:p w14:paraId="547842EC" w14:textId="108D4818" w:rsidR="000816A9" w:rsidRDefault="000816A9">
                    <w:pPr>
                      <w:pStyle w:val="BodyText"/>
                      <w:spacing w:before="10"/>
                      <w:ind w:left="60" w:firstLine="0"/>
                      <w:jc w:val="left"/>
                    </w:pPr>
                    <w:r>
                      <w:fldChar w:fldCharType="begin"/>
                    </w:r>
                    <w:r>
                      <w:instrText xml:space="preserve"> PAGE </w:instrText>
                    </w:r>
                    <w:r>
                      <w:fldChar w:fldCharType="separate"/>
                    </w:r>
                    <w:r w:rsidR="00AF6204">
                      <w:rPr>
                        <w:noProof/>
                      </w:rPr>
                      <w:t>9</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320D"/>
    <w:multiLevelType w:val="multilevel"/>
    <w:tmpl w:val="6C5C8172"/>
    <w:lvl w:ilvl="0">
      <w:start w:val="48"/>
      <w:numFmt w:val="decimal"/>
      <w:lvlText w:val="%1."/>
      <w:lvlJc w:val="left"/>
      <w:pPr>
        <w:ind w:left="102" w:hanging="456"/>
      </w:pPr>
      <w:rPr>
        <w:rFonts w:ascii="Times New Roman" w:eastAsia="Times New Roman" w:hAnsi="Times New Roman" w:cs="Times New Roman" w:hint="default"/>
        <w:spacing w:val="-25"/>
        <w:w w:val="97"/>
        <w:sz w:val="24"/>
        <w:szCs w:val="24"/>
        <w:lang w:val="lt-LT" w:eastAsia="en-US" w:bidi="ar-SA"/>
      </w:rPr>
    </w:lvl>
    <w:lvl w:ilvl="1">
      <w:start w:val="1"/>
      <w:numFmt w:val="decimal"/>
      <w:lvlText w:val="%1.%2."/>
      <w:lvlJc w:val="left"/>
      <w:pPr>
        <w:ind w:left="1674" w:hanging="540"/>
      </w:pPr>
      <w:rPr>
        <w:rFonts w:ascii="Times New Roman" w:eastAsia="Times New Roman" w:hAnsi="Times New Roman" w:cs="Times New Roman" w:hint="default"/>
        <w:spacing w:val="-2"/>
        <w:w w:val="100"/>
        <w:sz w:val="24"/>
        <w:szCs w:val="24"/>
        <w:lang w:val="lt-LT" w:eastAsia="en-US" w:bidi="ar-SA"/>
      </w:rPr>
    </w:lvl>
    <w:lvl w:ilvl="2">
      <w:start w:val="1"/>
      <w:numFmt w:val="decimal"/>
      <w:lvlText w:val="%1.%2.%3."/>
      <w:lvlJc w:val="left"/>
      <w:pPr>
        <w:ind w:left="102" w:hanging="723"/>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3059" w:hanging="723"/>
      </w:pPr>
      <w:rPr>
        <w:rFonts w:hint="default"/>
        <w:lang w:val="lt-LT" w:eastAsia="en-US" w:bidi="ar-SA"/>
      </w:rPr>
    </w:lvl>
    <w:lvl w:ilvl="4">
      <w:numFmt w:val="bullet"/>
      <w:lvlText w:val="•"/>
      <w:lvlJc w:val="left"/>
      <w:pPr>
        <w:ind w:left="4028" w:hanging="723"/>
      </w:pPr>
      <w:rPr>
        <w:rFonts w:hint="default"/>
        <w:lang w:val="lt-LT" w:eastAsia="en-US" w:bidi="ar-SA"/>
      </w:rPr>
    </w:lvl>
    <w:lvl w:ilvl="5">
      <w:numFmt w:val="bullet"/>
      <w:lvlText w:val="•"/>
      <w:lvlJc w:val="left"/>
      <w:pPr>
        <w:ind w:left="4998" w:hanging="723"/>
      </w:pPr>
      <w:rPr>
        <w:rFonts w:hint="default"/>
        <w:lang w:val="lt-LT" w:eastAsia="en-US" w:bidi="ar-SA"/>
      </w:rPr>
    </w:lvl>
    <w:lvl w:ilvl="6">
      <w:numFmt w:val="bullet"/>
      <w:lvlText w:val="•"/>
      <w:lvlJc w:val="left"/>
      <w:pPr>
        <w:ind w:left="5968" w:hanging="723"/>
      </w:pPr>
      <w:rPr>
        <w:rFonts w:hint="default"/>
        <w:lang w:val="lt-LT" w:eastAsia="en-US" w:bidi="ar-SA"/>
      </w:rPr>
    </w:lvl>
    <w:lvl w:ilvl="7">
      <w:numFmt w:val="bullet"/>
      <w:lvlText w:val="•"/>
      <w:lvlJc w:val="left"/>
      <w:pPr>
        <w:ind w:left="6937" w:hanging="723"/>
      </w:pPr>
      <w:rPr>
        <w:rFonts w:hint="default"/>
        <w:lang w:val="lt-LT" w:eastAsia="en-US" w:bidi="ar-SA"/>
      </w:rPr>
    </w:lvl>
    <w:lvl w:ilvl="8">
      <w:numFmt w:val="bullet"/>
      <w:lvlText w:val="•"/>
      <w:lvlJc w:val="left"/>
      <w:pPr>
        <w:ind w:left="7907" w:hanging="723"/>
      </w:pPr>
      <w:rPr>
        <w:rFonts w:hint="default"/>
        <w:lang w:val="lt-LT" w:eastAsia="en-US" w:bidi="ar-SA"/>
      </w:rPr>
    </w:lvl>
  </w:abstractNum>
  <w:abstractNum w:abstractNumId="1" w15:restartNumberingAfterBreak="0">
    <w:nsid w:val="044D1B30"/>
    <w:multiLevelType w:val="multilevel"/>
    <w:tmpl w:val="6FF44BC2"/>
    <w:lvl w:ilvl="0">
      <w:start w:val="1"/>
      <w:numFmt w:val="decimal"/>
      <w:lvlText w:val="%1."/>
      <w:lvlJc w:val="left"/>
      <w:pPr>
        <w:ind w:left="1674" w:hanging="257"/>
        <w:jc w:val="right"/>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2560" w:hanging="420"/>
      </w:pPr>
      <w:rPr>
        <w:rFonts w:ascii="Times New Roman" w:eastAsia="Times New Roman" w:hAnsi="Times New Roman" w:cs="Times New Roman" w:hint="default"/>
        <w:spacing w:val="-2"/>
        <w:w w:val="100"/>
        <w:sz w:val="24"/>
        <w:szCs w:val="24"/>
        <w:lang w:val="lt-LT" w:eastAsia="en-US" w:bidi="ar-SA"/>
      </w:rPr>
    </w:lvl>
    <w:lvl w:ilvl="2">
      <w:numFmt w:val="bullet"/>
      <w:lvlText w:val="•"/>
      <w:lvlJc w:val="left"/>
      <w:pPr>
        <w:ind w:left="2692" w:hanging="420"/>
      </w:pPr>
      <w:rPr>
        <w:rFonts w:hint="default"/>
        <w:lang w:val="lt-LT" w:eastAsia="en-US" w:bidi="ar-SA"/>
      </w:rPr>
    </w:lvl>
    <w:lvl w:ilvl="3">
      <w:numFmt w:val="bullet"/>
      <w:lvlText w:val="•"/>
      <w:lvlJc w:val="left"/>
      <w:pPr>
        <w:ind w:left="3782" w:hanging="420"/>
      </w:pPr>
      <w:rPr>
        <w:rFonts w:hint="default"/>
        <w:lang w:val="lt-LT" w:eastAsia="en-US" w:bidi="ar-SA"/>
      </w:rPr>
    </w:lvl>
    <w:lvl w:ilvl="4">
      <w:numFmt w:val="bullet"/>
      <w:lvlText w:val="•"/>
      <w:lvlJc w:val="left"/>
      <w:pPr>
        <w:ind w:left="4873" w:hanging="420"/>
      </w:pPr>
      <w:rPr>
        <w:rFonts w:hint="default"/>
        <w:lang w:val="lt-LT" w:eastAsia="en-US" w:bidi="ar-SA"/>
      </w:rPr>
    </w:lvl>
    <w:lvl w:ilvl="5">
      <w:numFmt w:val="bullet"/>
      <w:lvlText w:val="•"/>
      <w:lvlJc w:val="left"/>
      <w:pPr>
        <w:ind w:left="5964" w:hanging="420"/>
      </w:pPr>
      <w:rPr>
        <w:rFonts w:hint="default"/>
        <w:lang w:val="lt-LT" w:eastAsia="en-US" w:bidi="ar-SA"/>
      </w:rPr>
    </w:lvl>
    <w:lvl w:ilvl="6">
      <w:numFmt w:val="bullet"/>
      <w:lvlText w:val="•"/>
      <w:lvlJc w:val="left"/>
      <w:pPr>
        <w:ind w:left="7055" w:hanging="420"/>
      </w:pPr>
      <w:rPr>
        <w:rFonts w:hint="default"/>
        <w:lang w:val="lt-LT" w:eastAsia="en-US" w:bidi="ar-SA"/>
      </w:rPr>
    </w:lvl>
    <w:lvl w:ilvl="7">
      <w:numFmt w:val="bullet"/>
      <w:lvlText w:val="•"/>
      <w:lvlJc w:val="left"/>
      <w:pPr>
        <w:ind w:left="8146" w:hanging="420"/>
      </w:pPr>
      <w:rPr>
        <w:rFonts w:hint="default"/>
        <w:lang w:val="lt-LT" w:eastAsia="en-US" w:bidi="ar-SA"/>
      </w:rPr>
    </w:lvl>
    <w:lvl w:ilvl="8">
      <w:numFmt w:val="bullet"/>
      <w:lvlText w:val="•"/>
      <w:lvlJc w:val="left"/>
      <w:pPr>
        <w:ind w:left="9236" w:hanging="420"/>
      </w:pPr>
      <w:rPr>
        <w:rFonts w:hint="default"/>
        <w:lang w:val="lt-LT" w:eastAsia="en-US" w:bidi="ar-SA"/>
      </w:rPr>
    </w:lvl>
  </w:abstractNum>
  <w:abstractNum w:abstractNumId="2" w15:restartNumberingAfterBreak="0">
    <w:nsid w:val="0A104465"/>
    <w:multiLevelType w:val="hybridMultilevel"/>
    <w:tmpl w:val="D9BA4CDC"/>
    <w:lvl w:ilvl="0" w:tplc="B782A01C">
      <w:start w:val="142"/>
      <w:numFmt w:val="decimal"/>
      <w:lvlText w:val="%1."/>
      <w:lvlJc w:val="left"/>
      <w:pPr>
        <w:ind w:left="1129" w:hanging="4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C8C7D1D"/>
    <w:multiLevelType w:val="hybridMultilevel"/>
    <w:tmpl w:val="2B4A3000"/>
    <w:lvl w:ilvl="0" w:tplc="3DC04C64">
      <w:start w:val="63"/>
      <w:numFmt w:val="decimal"/>
      <w:lvlText w:val="%1."/>
      <w:lvlJc w:val="left"/>
      <w:pPr>
        <w:ind w:left="941" w:hanging="360"/>
      </w:pPr>
      <w:rPr>
        <w:rFonts w:hint="default"/>
      </w:rPr>
    </w:lvl>
    <w:lvl w:ilvl="1" w:tplc="04270019" w:tentative="1">
      <w:start w:val="1"/>
      <w:numFmt w:val="lowerLetter"/>
      <w:lvlText w:val="%2."/>
      <w:lvlJc w:val="left"/>
      <w:pPr>
        <w:ind w:left="1661" w:hanging="360"/>
      </w:pPr>
    </w:lvl>
    <w:lvl w:ilvl="2" w:tplc="0427001B" w:tentative="1">
      <w:start w:val="1"/>
      <w:numFmt w:val="lowerRoman"/>
      <w:lvlText w:val="%3."/>
      <w:lvlJc w:val="right"/>
      <w:pPr>
        <w:ind w:left="2381" w:hanging="180"/>
      </w:pPr>
    </w:lvl>
    <w:lvl w:ilvl="3" w:tplc="0427000F" w:tentative="1">
      <w:start w:val="1"/>
      <w:numFmt w:val="decimal"/>
      <w:lvlText w:val="%4."/>
      <w:lvlJc w:val="left"/>
      <w:pPr>
        <w:ind w:left="3101" w:hanging="360"/>
      </w:pPr>
    </w:lvl>
    <w:lvl w:ilvl="4" w:tplc="04270019" w:tentative="1">
      <w:start w:val="1"/>
      <w:numFmt w:val="lowerLetter"/>
      <w:lvlText w:val="%5."/>
      <w:lvlJc w:val="left"/>
      <w:pPr>
        <w:ind w:left="3821" w:hanging="360"/>
      </w:pPr>
    </w:lvl>
    <w:lvl w:ilvl="5" w:tplc="0427001B" w:tentative="1">
      <w:start w:val="1"/>
      <w:numFmt w:val="lowerRoman"/>
      <w:lvlText w:val="%6."/>
      <w:lvlJc w:val="right"/>
      <w:pPr>
        <w:ind w:left="4541" w:hanging="180"/>
      </w:pPr>
    </w:lvl>
    <w:lvl w:ilvl="6" w:tplc="0427000F" w:tentative="1">
      <w:start w:val="1"/>
      <w:numFmt w:val="decimal"/>
      <w:lvlText w:val="%7."/>
      <w:lvlJc w:val="left"/>
      <w:pPr>
        <w:ind w:left="5261" w:hanging="360"/>
      </w:pPr>
    </w:lvl>
    <w:lvl w:ilvl="7" w:tplc="04270019" w:tentative="1">
      <w:start w:val="1"/>
      <w:numFmt w:val="lowerLetter"/>
      <w:lvlText w:val="%8."/>
      <w:lvlJc w:val="left"/>
      <w:pPr>
        <w:ind w:left="5981" w:hanging="360"/>
      </w:pPr>
    </w:lvl>
    <w:lvl w:ilvl="8" w:tplc="0427001B" w:tentative="1">
      <w:start w:val="1"/>
      <w:numFmt w:val="lowerRoman"/>
      <w:lvlText w:val="%9."/>
      <w:lvlJc w:val="right"/>
      <w:pPr>
        <w:ind w:left="6701" w:hanging="180"/>
      </w:pPr>
    </w:lvl>
  </w:abstractNum>
  <w:abstractNum w:abstractNumId="4" w15:restartNumberingAfterBreak="0">
    <w:nsid w:val="0FF2782E"/>
    <w:multiLevelType w:val="multilevel"/>
    <w:tmpl w:val="FF646A78"/>
    <w:lvl w:ilvl="0">
      <w:start w:val="82"/>
      <w:numFmt w:val="decimal"/>
      <w:lvlText w:val="%1."/>
      <w:lvlJc w:val="left"/>
      <w:pPr>
        <w:ind w:left="644" w:hanging="360"/>
      </w:pPr>
      <w:rPr>
        <w:rFonts w:hint="default"/>
      </w:rPr>
    </w:lvl>
    <w:lvl w:ilvl="1">
      <w:start w:val="1"/>
      <w:numFmt w:val="decimal"/>
      <w:isLgl/>
      <w:lvlText w:val="%1.%2."/>
      <w:lvlJc w:val="left"/>
      <w:pPr>
        <w:ind w:left="1048"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5" w15:restartNumberingAfterBreak="0">
    <w:nsid w:val="173A4EED"/>
    <w:multiLevelType w:val="hybridMultilevel"/>
    <w:tmpl w:val="45F096C6"/>
    <w:lvl w:ilvl="0" w:tplc="877C3E9C">
      <w:start w:val="133"/>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203A4E"/>
    <w:multiLevelType w:val="hybridMultilevel"/>
    <w:tmpl w:val="BF084DA6"/>
    <w:lvl w:ilvl="0" w:tplc="6BF876AA">
      <w:start w:val="70"/>
      <w:numFmt w:val="decimal"/>
      <w:lvlText w:val="%1."/>
      <w:lvlJc w:val="left"/>
      <w:pPr>
        <w:ind w:left="941" w:hanging="360"/>
      </w:pPr>
      <w:rPr>
        <w:rFonts w:hint="default"/>
      </w:rPr>
    </w:lvl>
    <w:lvl w:ilvl="1" w:tplc="04270019" w:tentative="1">
      <w:start w:val="1"/>
      <w:numFmt w:val="lowerLetter"/>
      <w:lvlText w:val="%2."/>
      <w:lvlJc w:val="left"/>
      <w:pPr>
        <w:ind w:left="1661" w:hanging="360"/>
      </w:pPr>
    </w:lvl>
    <w:lvl w:ilvl="2" w:tplc="0427001B" w:tentative="1">
      <w:start w:val="1"/>
      <w:numFmt w:val="lowerRoman"/>
      <w:lvlText w:val="%3."/>
      <w:lvlJc w:val="right"/>
      <w:pPr>
        <w:ind w:left="2381" w:hanging="180"/>
      </w:pPr>
    </w:lvl>
    <w:lvl w:ilvl="3" w:tplc="0427000F" w:tentative="1">
      <w:start w:val="1"/>
      <w:numFmt w:val="decimal"/>
      <w:lvlText w:val="%4."/>
      <w:lvlJc w:val="left"/>
      <w:pPr>
        <w:ind w:left="3101" w:hanging="360"/>
      </w:pPr>
    </w:lvl>
    <w:lvl w:ilvl="4" w:tplc="04270019" w:tentative="1">
      <w:start w:val="1"/>
      <w:numFmt w:val="lowerLetter"/>
      <w:lvlText w:val="%5."/>
      <w:lvlJc w:val="left"/>
      <w:pPr>
        <w:ind w:left="3821" w:hanging="360"/>
      </w:pPr>
    </w:lvl>
    <w:lvl w:ilvl="5" w:tplc="0427001B" w:tentative="1">
      <w:start w:val="1"/>
      <w:numFmt w:val="lowerRoman"/>
      <w:lvlText w:val="%6."/>
      <w:lvlJc w:val="right"/>
      <w:pPr>
        <w:ind w:left="4541" w:hanging="180"/>
      </w:pPr>
    </w:lvl>
    <w:lvl w:ilvl="6" w:tplc="0427000F" w:tentative="1">
      <w:start w:val="1"/>
      <w:numFmt w:val="decimal"/>
      <w:lvlText w:val="%7."/>
      <w:lvlJc w:val="left"/>
      <w:pPr>
        <w:ind w:left="5261" w:hanging="360"/>
      </w:pPr>
    </w:lvl>
    <w:lvl w:ilvl="7" w:tplc="04270019" w:tentative="1">
      <w:start w:val="1"/>
      <w:numFmt w:val="lowerLetter"/>
      <w:lvlText w:val="%8."/>
      <w:lvlJc w:val="left"/>
      <w:pPr>
        <w:ind w:left="5981" w:hanging="360"/>
      </w:pPr>
    </w:lvl>
    <w:lvl w:ilvl="8" w:tplc="0427001B" w:tentative="1">
      <w:start w:val="1"/>
      <w:numFmt w:val="lowerRoman"/>
      <w:lvlText w:val="%9."/>
      <w:lvlJc w:val="right"/>
      <w:pPr>
        <w:ind w:left="6701" w:hanging="180"/>
      </w:pPr>
    </w:lvl>
  </w:abstractNum>
  <w:abstractNum w:abstractNumId="7" w15:restartNumberingAfterBreak="0">
    <w:nsid w:val="24394508"/>
    <w:multiLevelType w:val="hybridMultilevel"/>
    <w:tmpl w:val="73249AD0"/>
    <w:lvl w:ilvl="0" w:tplc="0427000F">
      <w:start w:val="45"/>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7ED67B7"/>
    <w:multiLevelType w:val="multilevel"/>
    <w:tmpl w:val="6C5EA91C"/>
    <w:lvl w:ilvl="0">
      <w:start w:val="87"/>
      <w:numFmt w:val="decimal"/>
      <w:lvlText w:val="%1."/>
      <w:lvlJc w:val="left"/>
      <w:pPr>
        <w:ind w:left="102" w:hanging="394"/>
      </w:pPr>
      <w:rPr>
        <w:rFonts w:ascii="Times New Roman" w:eastAsia="Times New Roman" w:hAnsi="Times New Roman" w:cs="Times New Roman" w:hint="default"/>
        <w:spacing w:val="-28"/>
        <w:w w:val="99"/>
        <w:sz w:val="24"/>
        <w:szCs w:val="24"/>
        <w:lang w:val="lt-LT" w:eastAsia="en-US" w:bidi="ar-SA"/>
      </w:rPr>
    </w:lvl>
    <w:lvl w:ilvl="1">
      <w:start w:val="1"/>
      <w:numFmt w:val="decimal"/>
      <w:lvlText w:val="%1.%2."/>
      <w:lvlJc w:val="left"/>
      <w:pPr>
        <w:ind w:left="102" w:hanging="571"/>
      </w:pPr>
      <w:rPr>
        <w:rFonts w:ascii="Times New Roman" w:eastAsia="Times New Roman" w:hAnsi="Times New Roman" w:cs="Times New Roman" w:hint="default"/>
        <w:spacing w:val="-30"/>
        <w:w w:val="100"/>
        <w:sz w:val="24"/>
        <w:szCs w:val="24"/>
        <w:lang w:val="lt-LT" w:eastAsia="en-US" w:bidi="ar-SA"/>
      </w:rPr>
    </w:lvl>
    <w:lvl w:ilvl="2">
      <w:numFmt w:val="bullet"/>
      <w:lvlText w:val="•"/>
      <w:lvlJc w:val="left"/>
      <w:pPr>
        <w:ind w:left="2049" w:hanging="571"/>
      </w:pPr>
      <w:rPr>
        <w:rFonts w:hint="default"/>
        <w:lang w:val="lt-LT" w:eastAsia="en-US" w:bidi="ar-SA"/>
      </w:rPr>
    </w:lvl>
    <w:lvl w:ilvl="3">
      <w:numFmt w:val="bullet"/>
      <w:lvlText w:val="•"/>
      <w:lvlJc w:val="left"/>
      <w:pPr>
        <w:ind w:left="3023" w:hanging="571"/>
      </w:pPr>
      <w:rPr>
        <w:rFonts w:hint="default"/>
        <w:lang w:val="lt-LT" w:eastAsia="en-US" w:bidi="ar-SA"/>
      </w:rPr>
    </w:lvl>
    <w:lvl w:ilvl="4">
      <w:numFmt w:val="bullet"/>
      <w:lvlText w:val="•"/>
      <w:lvlJc w:val="left"/>
      <w:pPr>
        <w:ind w:left="3998" w:hanging="571"/>
      </w:pPr>
      <w:rPr>
        <w:rFonts w:hint="default"/>
        <w:lang w:val="lt-LT" w:eastAsia="en-US" w:bidi="ar-SA"/>
      </w:rPr>
    </w:lvl>
    <w:lvl w:ilvl="5">
      <w:numFmt w:val="bullet"/>
      <w:lvlText w:val="•"/>
      <w:lvlJc w:val="left"/>
      <w:pPr>
        <w:ind w:left="4973" w:hanging="571"/>
      </w:pPr>
      <w:rPr>
        <w:rFonts w:hint="default"/>
        <w:lang w:val="lt-LT" w:eastAsia="en-US" w:bidi="ar-SA"/>
      </w:rPr>
    </w:lvl>
    <w:lvl w:ilvl="6">
      <w:numFmt w:val="bullet"/>
      <w:lvlText w:val="•"/>
      <w:lvlJc w:val="left"/>
      <w:pPr>
        <w:ind w:left="5947" w:hanging="571"/>
      </w:pPr>
      <w:rPr>
        <w:rFonts w:hint="default"/>
        <w:lang w:val="lt-LT" w:eastAsia="en-US" w:bidi="ar-SA"/>
      </w:rPr>
    </w:lvl>
    <w:lvl w:ilvl="7">
      <w:numFmt w:val="bullet"/>
      <w:lvlText w:val="•"/>
      <w:lvlJc w:val="left"/>
      <w:pPr>
        <w:ind w:left="6922" w:hanging="571"/>
      </w:pPr>
      <w:rPr>
        <w:rFonts w:hint="default"/>
        <w:lang w:val="lt-LT" w:eastAsia="en-US" w:bidi="ar-SA"/>
      </w:rPr>
    </w:lvl>
    <w:lvl w:ilvl="8">
      <w:numFmt w:val="bullet"/>
      <w:lvlText w:val="•"/>
      <w:lvlJc w:val="left"/>
      <w:pPr>
        <w:ind w:left="7897" w:hanging="571"/>
      </w:pPr>
      <w:rPr>
        <w:rFonts w:hint="default"/>
        <w:lang w:val="lt-LT" w:eastAsia="en-US" w:bidi="ar-SA"/>
      </w:rPr>
    </w:lvl>
  </w:abstractNum>
  <w:abstractNum w:abstractNumId="9" w15:restartNumberingAfterBreak="0">
    <w:nsid w:val="298477C2"/>
    <w:multiLevelType w:val="multilevel"/>
    <w:tmpl w:val="31D4E646"/>
    <w:lvl w:ilvl="0">
      <w:start w:val="39"/>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2A844567"/>
    <w:multiLevelType w:val="hybridMultilevel"/>
    <w:tmpl w:val="97089440"/>
    <w:lvl w:ilvl="0" w:tplc="C64E457E">
      <w:start w:val="34"/>
      <w:numFmt w:val="decimal"/>
      <w:lvlText w:val="%1."/>
      <w:lvlJc w:val="left"/>
      <w:pPr>
        <w:ind w:left="102" w:hanging="406"/>
      </w:pPr>
      <w:rPr>
        <w:rFonts w:ascii="Times New Roman" w:eastAsia="Times New Roman" w:hAnsi="Times New Roman" w:cs="Times New Roman" w:hint="default"/>
        <w:spacing w:val="-16"/>
        <w:w w:val="100"/>
        <w:sz w:val="24"/>
        <w:szCs w:val="24"/>
        <w:lang w:val="lt-LT" w:eastAsia="en-US" w:bidi="ar-SA"/>
      </w:rPr>
    </w:lvl>
    <w:lvl w:ilvl="1" w:tplc="5A9C9E5E">
      <w:numFmt w:val="bullet"/>
      <w:lvlText w:val="•"/>
      <w:lvlJc w:val="left"/>
      <w:pPr>
        <w:ind w:left="1074" w:hanging="406"/>
      </w:pPr>
      <w:rPr>
        <w:rFonts w:hint="default"/>
        <w:lang w:val="lt-LT" w:eastAsia="en-US" w:bidi="ar-SA"/>
      </w:rPr>
    </w:lvl>
    <w:lvl w:ilvl="2" w:tplc="08A4F7D8">
      <w:numFmt w:val="bullet"/>
      <w:lvlText w:val="•"/>
      <w:lvlJc w:val="left"/>
      <w:pPr>
        <w:ind w:left="2049" w:hanging="406"/>
      </w:pPr>
      <w:rPr>
        <w:rFonts w:hint="default"/>
        <w:lang w:val="lt-LT" w:eastAsia="en-US" w:bidi="ar-SA"/>
      </w:rPr>
    </w:lvl>
    <w:lvl w:ilvl="3" w:tplc="DDBC0B5C">
      <w:numFmt w:val="bullet"/>
      <w:lvlText w:val="•"/>
      <w:lvlJc w:val="left"/>
      <w:pPr>
        <w:ind w:left="3023" w:hanging="406"/>
      </w:pPr>
      <w:rPr>
        <w:rFonts w:hint="default"/>
        <w:lang w:val="lt-LT" w:eastAsia="en-US" w:bidi="ar-SA"/>
      </w:rPr>
    </w:lvl>
    <w:lvl w:ilvl="4" w:tplc="097E809E">
      <w:numFmt w:val="bullet"/>
      <w:lvlText w:val="•"/>
      <w:lvlJc w:val="left"/>
      <w:pPr>
        <w:ind w:left="3998" w:hanging="406"/>
      </w:pPr>
      <w:rPr>
        <w:rFonts w:hint="default"/>
        <w:lang w:val="lt-LT" w:eastAsia="en-US" w:bidi="ar-SA"/>
      </w:rPr>
    </w:lvl>
    <w:lvl w:ilvl="5" w:tplc="8ABA7EC6">
      <w:numFmt w:val="bullet"/>
      <w:lvlText w:val="•"/>
      <w:lvlJc w:val="left"/>
      <w:pPr>
        <w:ind w:left="4973" w:hanging="406"/>
      </w:pPr>
      <w:rPr>
        <w:rFonts w:hint="default"/>
        <w:lang w:val="lt-LT" w:eastAsia="en-US" w:bidi="ar-SA"/>
      </w:rPr>
    </w:lvl>
    <w:lvl w:ilvl="6" w:tplc="D18472EE">
      <w:numFmt w:val="bullet"/>
      <w:lvlText w:val="•"/>
      <w:lvlJc w:val="left"/>
      <w:pPr>
        <w:ind w:left="5947" w:hanging="406"/>
      </w:pPr>
      <w:rPr>
        <w:rFonts w:hint="default"/>
        <w:lang w:val="lt-LT" w:eastAsia="en-US" w:bidi="ar-SA"/>
      </w:rPr>
    </w:lvl>
    <w:lvl w:ilvl="7" w:tplc="98E40956">
      <w:numFmt w:val="bullet"/>
      <w:lvlText w:val="•"/>
      <w:lvlJc w:val="left"/>
      <w:pPr>
        <w:ind w:left="6922" w:hanging="406"/>
      </w:pPr>
      <w:rPr>
        <w:rFonts w:hint="default"/>
        <w:lang w:val="lt-LT" w:eastAsia="en-US" w:bidi="ar-SA"/>
      </w:rPr>
    </w:lvl>
    <w:lvl w:ilvl="8" w:tplc="85186C30">
      <w:numFmt w:val="bullet"/>
      <w:lvlText w:val="•"/>
      <w:lvlJc w:val="left"/>
      <w:pPr>
        <w:ind w:left="7897" w:hanging="406"/>
      </w:pPr>
      <w:rPr>
        <w:rFonts w:hint="default"/>
        <w:lang w:val="lt-LT" w:eastAsia="en-US" w:bidi="ar-SA"/>
      </w:rPr>
    </w:lvl>
  </w:abstractNum>
  <w:abstractNum w:abstractNumId="11" w15:restartNumberingAfterBreak="0">
    <w:nsid w:val="32E66B83"/>
    <w:multiLevelType w:val="hybridMultilevel"/>
    <w:tmpl w:val="BFF6CF90"/>
    <w:lvl w:ilvl="0" w:tplc="3C62FA40">
      <w:start w:val="20"/>
      <w:numFmt w:val="decimal"/>
      <w:lvlText w:val="%1."/>
      <w:lvlJc w:val="left"/>
      <w:pPr>
        <w:ind w:left="102" w:hanging="425"/>
      </w:pPr>
      <w:rPr>
        <w:rFonts w:ascii="Times New Roman" w:eastAsia="Times New Roman" w:hAnsi="Times New Roman" w:cs="Times New Roman" w:hint="default"/>
        <w:spacing w:val="-5"/>
        <w:w w:val="99"/>
        <w:sz w:val="24"/>
        <w:szCs w:val="24"/>
        <w:lang w:val="lt-LT" w:eastAsia="en-US" w:bidi="ar-SA"/>
      </w:rPr>
    </w:lvl>
    <w:lvl w:ilvl="1" w:tplc="F278AD7E">
      <w:numFmt w:val="bullet"/>
      <w:lvlText w:val="•"/>
      <w:lvlJc w:val="left"/>
      <w:pPr>
        <w:ind w:left="1074" w:hanging="425"/>
      </w:pPr>
      <w:rPr>
        <w:rFonts w:hint="default"/>
        <w:lang w:val="lt-LT" w:eastAsia="en-US" w:bidi="ar-SA"/>
      </w:rPr>
    </w:lvl>
    <w:lvl w:ilvl="2" w:tplc="319CBAA2">
      <w:numFmt w:val="bullet"/>
      <w:lvlText w:val="•"/>
      <w:lvlJc w:val="left"/>
      <w:pPr>
        <w:ind w:left="2049" w:hanging="425"/>
      </w:pPr>
      <w:rPr>
        <w:rFonts w:hint="default"/>
        <w:lang w:val="lt-LT" w:eastAsia="en-US" w:bidi="ar-SA"/>
      </w:rPr>
    </w:lvl>
    <w:lvl w:ilvl="3" w:tplc="60669BBC">
      <w:numFmt w:val="bullet"/>
      <w:lvlText w:val="•"/>
      <w:lvlJc w:val="left"/>
      <w:pPr>
        <w:ind w:left="3023" w:hanging="425"/>
      </w:pPr>
      <w:rPr>
        <w:rFonts w:hint="default"/>
        <w:lang w:val="lt-LT" w:eastAsia="en-US" w:bidi="ar-SA"/>
      </w:rPr>
    </w:lvl>
    <w:lvl w:ilvl="4" w:tplc="246248FC">
      <w:numFmt w:val="bullet"/>
      <w:lvlText w:val="•"/>
      <w:lvlJc w:val="left"/>
      <w:pPr>
        <w:ind w:left="3998" w:hanging="425"/>
      </w:pPr>
      <w:rPr>
        <w:rFonts w:hint="default"/>
        <w:lang w:val="lt-LT" w:eastAsia="en-US" w:bidi="ar-SA"/>
      </w:rPr>
    </w:lvl>
    <w:lvl w:ilvl="5" w:tplc="785AB530">
      <w:numFmt w:val="bullet"/>
      <w:lvlText w:val="•"/>
      <w:lvlJc w:val="left"/>
      <w:pPr>
        <w:ind w:left="4973" w:hanging="425"/>
      </w:pPr>
      <w:rPr>
        <w:rFonts w:hint="default"/>
        <w:lang w:val="lt-LT" w:eastAsia="en-US" w:bidi="ar-SA"/>
      </w:rPr>
    </w:lvl>
    <w:lvl w:ilvl="6" w:tplc="91E6CEC2">
      <w:numFmt w:val="bullet"/>
      <w:lvlText w:val="•"/>
      <w:lvlJc w:val="left"/>
      <w:pPr>
        <w:ind w:left="5947" w:hanging="425"/>
      </w:pPr>
      <w:rPr>
        <w:rFonts w:hint="default"/>
        <w:lang w:val="lt-LT" w:eastAsia="en-US" w:bidi="ar-SA"/>
      </w:rPr>
    </w:lvl>
    <w:lvl w:ilvl="7" w:tplc="7CCC28BE">
      <w:numFmt w:val="bullet"/>
      <w:lvlText w:val="•"/>
      <w:lvlJc w:val="left"/>
      <w:pPr>
        <w:ind w:left="6922" w:hanging="425"/>
      </w:pPr>
      <w:rPr>
        <w:rFonts w:hint="default"/>
        <w:lang w:val="lt-LT" w:eastAsia="en-US" w:bidi="ar-SA"/>
      </w:rPr>
    </w:lvl>
    <w:lvl w:ilvl="8" w:tplc="8098CF14">
      <w:numFmt w:val="bullet"/>
      <w:lvlText w:val="•"/>
      <w:lvlJc w:val="left"/>
      <w:pPr>
        <w:ind w:left="7897" w:hanging="425"/>
      </w:pPr>
      <w:rPr>
        <w:rFonts w:hint="default"/>
        <w:lang w:val="lt-LT" w:eastAsia="en-US" w:bidi="ar-SA"/>
      </w:rPr>
    </w:lvl>
  </w:abstractNum>
  <w:abstractNum w:abstractNumId="12" w15:restartNumberingAfterBreak="0">
    <w:nsid w:val="455050FA"/>
    <w:multiLevelType w:val="hybridMultilevel"/>
    <w:tmpl w:val="BCDE0096"/>
    <w:lvl w:ilvl="0" w:tplc="B95473E6">
      <w:start w:val="116"/>
      <w:numFmt w:val="decimal"/>
      <w:lvlText w:val="%1."/>
      <w:lvlJc w:val="left"/>
      <w:pPr>
        <w:ind w:left="1130" w:hanging="42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3" w15:restartNumberingAfterBreak="0">
    <w:nsid w:val="48714B73"/>
    <w:multiLevelType w:val="hybridMultilevel"/>
    <w:tmpl w:val="8B3AA7B4"/>
    <w:lvl w:ilvl="0" w:tplc="D6A4092E">
      <w:start w:val="23"/>
      <w:numFmt w:val="decimal"/>
      <w:lvlText w:val="%1."/>
      <w:lvlJc w:val="left"/>
      <w:pPr>
        <w:ind w:left="102" w:hanging="425"/>
      </w:pPr>
      <w:rPr>
        <w:rFonts w:ascii="Times New Roman" w:eastAsia="Times New Roman" w:hAnsi="Times New Roman" w:cs="Times New Roman" w:hint="default"/>
        <w:spacing w:val="-5"/>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9A6894"/>
    <w:multiLevelType w:val="hybridMultilevel"/>
    <w:tmpl w:val="762A9614"/>
    <w:lvl w:ilvl="0" w:tplc="F588156A">
      <w:start w:val="38"/>
      <w:numFmt w:val="decimal"/>
      <w:lvlText w:val="%1."/>
      <w:lvlJc w:val="left"/>
      <w:pPr>
        <w:ind w:left="102" w:hanging="401"/>
      </w:pPr>
      <w:rPr>
        <w:rFonts w:ascii="Times New Roman" w:eastAsia="Times New Roman" w:hAnsi="Times New Roman" w:cs="Times New Roman" w:hint="default"/>
        <w:spacing w:val="-21"/>
        <w:w w:val="100"/>
        <w:sz w:val="24"/>
        <w:szCs w:val="24"/>
        <w:lang w:val="lt-LT" w:eastAsia="en-US" w:bidi="ar-SA"/>
      </w:rPr>
    </w:lvl>
    <w:lvl w:ilvl="1" w:tplc="FAB69F98">
      <w:numFmt w:val="bullet"/>
      <w:lvlText w:val="•"/>
      <w:lvlJc w:val="left"/>
      <w:pPr>
        <w:ind w:left="1074" w:hanging="401"/>
      </w:pPr>
      <w:rPr>
        <w:rFonts w:hint="default"/>
        <w:lang w:val="lt-LT" w:eastAsia="en-US" w:bidi="ar-SA"/>
      </w:rPr>
    </w:lvl>
    <w:lvl w:ilvl="2" w:tplc="11E4AF64">
      <w:numFmt w:val="bullet"/>
      <w:lvlText w:val="•"/>
      <w:lvlJc w:val="left"/>
      <w:pPr>
        <w:ind w:left="2049" w:hanging="401"/>
      </w:pPr>
      <w:rPr>
        <w:rFonts w:hint="default"/>
        <w:lang w:val="lt-LT" w:eastAsia="en-US" w:bidi="ar-SA"/>
      </w:rPr>
    </w:lvl>
    <w:lvl w:ilvl="3" w:tplc="24CA9B5A">
      <w:numFmt w:val="bullet"/>
      <w:lvlText w:val="•"/>
      <w:lvlJc w:val="left"/>
      <w:pPr>
        <w:ind w:left="3023" w:hanging="401"/>
      </w:pPr>
      <w:rPr>
        <w:rFonts w:hint="default"/>
        <w:lang w:val="lt-LT" w:eastAsia="en-US" w:bidi="ar-SA"/>
      </w:rPr>
    </w:lvl>
    <w:lvl w:ilvl="4" w:tplc="55F4E5B4">
      <w:numFmt w:val="bullet"/>
      <w:lvlText w:val="•"/>
      <w:lvlJc w:val="left"/>
      <w:pPr>
        <w:ind w:left="3998" w:hanging="401"/>
      </w:pPr>
      <w:rPr>
        <w:rFonts w:hint="default"/>
        <w:lang w:val="lt-LT" w:eastAsia="en-US" w:bidi="ar-SA"/>
      </w:rPr>
    </w:lvl>
    <w:lvl w:ilvl="5" w:tplc="EA60FC30">
      <w:numFmt w:val="bullet"/>
      <w:lvlText w:val="•"/>
      <w:lvlJc w:val="left"/>
      <w:pPr>
        <w:ind w:left="4973" w:hanging="401"/>
      </w:pPr>
      <w:rPr>
        <w:rFonts w:hint="default"/>
        <w:lang w:val="lt-LT" w:eastAsia="en-US" w:bidi="ar-SA"/>
      </w:rPr>
    </w:lvl>
    <w:lvl w:ilvl="6" w:tplc="46C67118">
      <w:numFmt w:val="bullet"/>
      <w:lvlText w:val="•"/>
      <w:lvlJc w:val="left"/>
      <w:pPr>
        <w:ind w:left="5947" w:hanging="401"/>
      </w:pPr>
      <w:rPr>
        <w:rFonts w:hint="default"/>
        <w:lang w:val="lt-LT" w:eastAsia="en-US" w:bidi="ar-SA"/>
      </w:rPr>
    </w:lvl>
    <w:lvl w:ilvl="7" w:tplc="1E32E3B6">
      <w:numFmt w:val="bullet"/>
      <w:lvlText w:val="•"/>
      <w:lvlJc w:val="left"/>
      <w:pPr>
        <w:ind w:left="6922" w:hanging="401"/>
      </w:pPr>
      <w:rPr>
        <w:rFonts w:hint="default"/>
        <w:lang w:val="lt-LT" w:eastAsia="en-US" w:bidi="ar-SA"/>
      </w:rPr>
    </w:lvl>
    <w:lvl w:ilvl="8" w:tplc="7BB8E7F6">
      <w:numFmt w:val="bullet"/>
      <w:lvlText w:val="•"/>
      <w:lvlJc w:val="left"/>
      <w:pPr>
        <w:ind w:left="7897" w:hanging="401"/>
      </w:pPr>
      <w:rPr>
        <w:rFonts w:hint="default"/>
        <w:lang w:val="lt-LT" w:eastAsia="en-US" w:bidi="ar-SA"/>
      </w:rPr>
    </w:lvl>
  </w:abstractNum>
  <w:abstractNum w:abstractNumId="15" w15:restartNumberingAfterBreak="0">
    <w:nsid w:val="560E15BF"/>
    <w:multiLevelType w:val="multilevel"/>
    <w:tmpl w:val="2B9438F6"/>
    <w:lvl w:ilvl="0">
      <w:start w:val="98"/>
      <w:numFmt w:val="decimal"/>
      <w:lvlText w:val="%1."/>
      <w:lvlJc w:val="left"/>
      <w:pPr>
        <w:ind w:left="102" w:hanging="425"/>
      </w:pPr>
      <w:rPr>
        <w:rFonts w:ascii="Times New Roman" w:eastAsia="Times New Roman" w:hAnsi="Times New Roman" w:cs="Times New Roman" w:hint="default"/>
        <w:spacing w:val="-21"/>
        <w:w w:val="100"/>
        <w:sz w:val="24"/>
        <w:szCs w:val="24"/>
        <w:lang w:val="lt-LT" w:eastAsia="en-US" w:bidi="ar-SA"/>
      </w:rPr>
    </w:lvl>
    <w:lvl w:ilvl="1">
      <w:start w:val="1"/>
      <w:numFmt w:val="decimal"/>
      <w:lvlText w:val="%1.%2."/>
      <w:lvlJc w:val="left"/>
      <w:pPr>
        <w:ind w:left="102" w:hanging="699"/>
      </w:pPr>
      <w:rPr>
        <w:rFonts w:ascii="Times New Roman" w:eastAsia="Times New Roman" w:hAnsi="Times New Roman" w:cs="Times New Roman" w:hint="default"/>
        <w:spacing w:val="-23"/>
        <w:w w:val="99"/>
        <w:sz w:val="24"/>
        <w:szCs w:val="24"/>
        <w:lang w:val="lt-LT" w:eastAsia="en-US" w:bidi="ar-SA"/>
      </w:rPr>
    </w:lvl>
    <w:lvl w:ilvl="2">
      <w:numFmt w:val="bullet"/>
      <w:lvlText w:val="•"/>
      <w:lvlJc w:val="left"/>
      <w:pPr>
        <w:ind w:left="2196" w:hanging="699"/>
      </w:pPr>
      <w:rPr>
        <w:rFonts w:hint="default"/>
        <w:lang w:val="lt-LT" w:eastAsia="en-US" w:bidi="ar-SA"/>
      </w:rPr>
    </w:lvl>
    <w:lvl w:ilvl="3">
      <w:numFmt w:val="bullet"/>
      <w:lvlText w:val="•"/>
      <w:lvlJc w:val="left"/>
      <w:pPr>
        <w:ind w:left="3152" w:hanging="699"/>
      </w:pPr>
      <w:rPr>
        <w:rFonts w:hint="default"/>
        <w:lang w:val="lt-LT" w:eastAsia="en-US" w:bidi="ar-SA"/>
      </w:rPr>
    </w:lvl>
    <w:lvl w:ilvl="4">
      <w:numFmt w:val="bullet"/>
      <w:lvlText w:val="•"/>
      <w:lvlJc w:val="left"/>
      <w:pPr>
        <w:ind w:left="4108" w:hanging="699"/>
      </w:pPr>
      <w:rPr>
        <w:rFonts w:hint="default"/>
        <w:lang w:val="lt-LT" w:eastAsia="en-US" w:bidi="ar-SA"/>
      </w:rPr>
    </w:lvl>
    <w:lvl w:ilvl="5">
      <w:numFmt w:val="bullet"/>
      <w:lvlText w:val="•"/>
      <w:lvlJc w:val="left"/>
      <w:pPr>
        <w:ind w:left="5065" w:hanging="699"/>
      </w:pPr>
      <w:rPr>
        <w:rFonts w:hint="default"/>
        <w:lang w:val="lt-LT" w:eastAsia="en-US" w:bidi="ar-SA"/>
      </w:rPr>
    </w:lvl>
    <w:lvl w:ilvl="6">
      <w:numFmt w:val="bullet"/>
      <w:lvlText w:val="•"/>
      <w:lvlJc w:val="left"/>
      <w:pPr>
        <w:ind w:left="6021" w:hanging="699"/>
      </w:pPr>
      <w:rPr>
        <w:rFonts w:hint="default"/>
        <w:lang w:val="lt-LT" w:eastAsia="en-US" w:bidi="ar-SA"/>
      </w:rPr>
    </w:lvl>
    <w:lvl w:ilvl="7">
      <w:numFmt w:val="bullet"/>
      <w:lvlText w:val="•"/>
      <w:lvlJc w:val="left"/>
      <w:pPr>
        <w:ind w:left="6977" w:hanging="699"/>
      </w:pPr>
      <w:rPr>
        <w:rFonts w:hint="default"/>
        <w:lang w:val="lt-LT" w:eastAsia="en-US" w:bidi="ar-SA"/>
      </w:rPr>
    </w:lvl>
    <w:lvl w:ilvl="8">
      <w:numFmt w:val="bullet"/>
      <w:lvlText w:val="•"/>
      <w:lvlJc w:val="left"/>
      <w:pPr>
        <w:ind w:left="7933" w:hanging="699"/>
      </w:pPr>
      <w:rPr>
        <w:rFonts w:hint="default"/>
        <w:lang w:val="lt-LT" w:eastAsia="en-US" w:bidi="ar-SA"/>
      </w:rPr>
    </w:lvl>
  </w:abstractNum>
  <w:abstractNum w:abstractNumId="16" w15:restartNumberingAfterBreak="0">
    <w:nsid w:val="5B104763"/>
    <w:multiLevelType w:val="multilevel"/>
    <w:tmpl w:val="8110B900"/>
    <w:lvl w:ilvl="0">
      <w:start w:val="191"/>
      <w:numFmt w:val="decimal"/>
      <w:lvlText w:val="%1."/>
      <w:lvlJc w:val="left"/>
      <w:pPr>
        <w:ind w:left="102" w:hanging="451"/>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492" w:hanging="641"/>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049" w:hanging="641"/>
      </w:pPr>
      <w:rPr>
        <w:rFonts w:hint="default"/>
        <w:lang w:val="lt-LT" w:eastAsia="en-US" w:bidi="ar-SA"/>
      </w:rPr>
    </w:lvl>
    <w:lvl w:ilvl="3">
      <w:numFmt w:val="bullet"/>
      <w:lvlText w:val="•"/>
      <w:lvlJc w:val="left"/>
      <w:pPr>
        <w:ind w:left="3023" w:hanging="641"/>
      </w:pPr>
      <w:rPr>
        <w:rFonts w:hint="default"/>
        <w:lang w:val="lt-LT" w:eastAsia="en-US" w:bidi="ar-SA"/>
      </w:rPr>
    </w:lvl>
    <w:lvl w:ilvl="4">
      <w:numFmt w:val="bullet"/>
      <w:lvlText w:val="•"/>
      <w:lvlJc w:val="left"/>
      <w:pPr>
        <w:ind w:left="3998" w:hanging="641"/>
      </w:pPr>
      <w:rPr>
        <w:rFonts w:hint="default"/>
        <w:lang w:val="lt-LT" w:eastAsia="en-US" w:bidi="ar-SA"/>
      </w:rPr>
    </w:lvl>
    <w:lvl w:ilvl="5">
      <w:numFmt w:val="bullet"/>
      <w:lvlText w:val="•"/>
      <w:lvlJc w:val="left"/>
      <w:pPr>
        <w:ind w:left="4973" w:hanging="641"/>
      </w:pPr>
      <w:rPr>
        <w:rFonts w:hint="default"/>
        <w:lang w:val="lt-LT" w:eastAsia="en-US" w:bidi="ar-SA"/>
      </w:rPr>
    </w:lvl>
    <w:lvl w:ilvl="6">
      <w:numFmt w:val="bullet"/>
      <w:lvlText w:val="•"/>
      <w:lvlJc w:val="left"/>
      <w:pPr>
        <w:ind w:left="5947" w:hanging="641"/>
      </w:pPr>
      <w:rPr>
        <w:rFonts w:hint="default"/>
        <w:lang w:val="lt-LT" w:eastAsia="en-US" w:bidi="ar-SA"/>
      </w:rPr>
    </w:lvl>
    <w:lvl w:ilvl="7">
      <w:numFmt w:val="bullet"/>
      <w:lvlText w:val="•"/>
      <w:lvlJc w:val="left"/>
      <w:pPr>
        <w:ind w:left="6922" w:hanging="641"/>
      </w:pPr>
      <w:rPr>
        <w:rFonts w:hint="default"/>
        <w:lang w:val="lt-LT" w:eastAsia="en-US" w:bidi="ar-SA"/>
      </w:rPr>
    </w:lvl>
    <w:lvl w:ilvl="8">
      <w:numFmt w:val="bullet"/>
      <w:lvlText w:val="•"/>
      <w:lvlJc w:val="left"/>
      <w:pPr>
        <w:ind w:left="7897" w:hanging="641"/>
      </w:pPr>
      <w:rPr>
        <w:rFonts w:hint="default"/>
        <w:lang w:val="lt-LT" w:eastAsia="en-US" w:bidi="ar-SA"/>
      </w:rPr>
    </w:lvl>
  </w:abstractNum>
  <w:abstractNum w:abstractNumId="17" w15:restartNumberingAfterBreak="0">
    <w:nsid w:val="60A743D6"/>
    <w:multiLevelType w:val="hybridMultilevel"/>
    <w:tmpl w:val="730AC95C"/>
    <w:lvl w:ilvl="0" w:tplc="5EA09198">
      <w:start w:val="70"/>
      <w:numFmt w:val="decimal"/>
      <w:lvlText w:val="%1."/>
      <w:lvlJc w:val="left"/>
      <w:pPr>
        <w:ind w:left="102" w:hanging="495"/>
      </w:pPr>
      <w:rPr>
        <w:rFonts w:ascii="Times New Roman" w:eastAsia="Times New Roman" w:hAnsi="Times New Roman" w:cs="Times New Roman" w:hint="default"/>
        <w:spacing w:val="-16"/>
        <w:w w:val="100"/>
        <w:sz w:val="24"/>
        <w:szCs w:val="24"/>
        <w:lang w:val="lt-LT" w:eastAsia="en-US" w:bidi="ar-SA"/>
      </w:rPr>
    </w:lvl>
    <w:lvl w:ilvl="1" w:tplc="E3BAD814">
      <w:numFmt w:val="bullet"/>
      <w:lvlText w:val="•"/>
      <w:lvlJc w:val="left"/>
      <w:pPr>
        <w:ind w:left="1074" w:hanging="495"/>
      </w:pPr>
      <w:rPr>
        <w:rFonts w:hint="default"/>
        <w:lang w:val="lt-LT" w:eastAsia="en-US" w:bidi="ar-SA"/>
      </w:rPr>
    </w:lvl>
    <w:lvl w:ilvl="2" w:tplc="1AE8C02A">
      <w:numFmt w:val="bullet"/>
      <w:lvlText w:val="•"/>
      <w:lvlJc w:val="left"/>
      <w:pPr>
        <w:ind w:left="2049" w:hanging="495"/>
      </w:pPr>
      <w:rPr>
        <w:rFonts w:hint="default"/>
        <w:lang w:val="lt-LT" w:eastAsia="en-US" w:bidi="ar-SA"/>
      </w:rPr>
    </w:lvl>
    <w:lvl w:ilvl="3" w:tplc="A4F011C4">
      <w:numFmt w:val="bullet"/>
      <w:lvlText w:val="•"/>
      <w:lvlJc w:val="left"/>
      <w:pPr>
        <w:ind w:left="3023" w:hanging="495"/>
      </w:pPr>
      <w:rPr>
        <w:rFonts w:hint="default"/>
        <w:lang w:val="lt-LT" w:eastAsia="en-US" w:bidi="ar-SA"/>
      </w:rPr>
    </w:lvl>
    <w:lvl w:ilvl="4" w:tplc="CD220BD8">
      <w:numFmt w:val="bullet"/>
      <w:lvlText w:val="•"/>
      <w:lvlJc w:val="left"/>
      <w:pPr>
        <w:ind w:left="3998" w:hanging="495"/>
      </w:pPr>
      <w:rPr>
        <w:rFonts w:hint="default"/>
        <w:lang w:val="lt-LT" w:eastAsia="en-US" w:bidi="ar-SA"/>
      </w:rPr>
    </w:lvl>
    <w:lvl w:ilvl="5" w:tplc="B79C6CFE">
      <w:numFmt w:val="bullet"/>
      <w:lvlText w:val="•"/>
      <w:lvlJc w:val="left"/>
      <w:pPr>
        <w:ind w:left="4973" w:hanging="495"/>
      </w:pPr>
      <w:rPr>
        <w:rFonts w:hint="default"/>
        <w:lang w:val="lt-LT" w:eastAsia="en-US" w:bidi="ar-SA"/>
      </w:rPr>
    </w:lvl>
    <w:lvl w:ilvl="6" w:tplc="C8E8E020">
      <w:numFmt w:val="bullet"/>
      <w:lvlText w:val="•"/>
      <w:lvlJc w:val="left"/>
      <w:pPr>
        <w:ind w:left="5947" w:hanging="495"/>
      </w:pPr>
      <w:rPr>
        <w:rFonts w:hint="default"/>
        <w:lang w:val="lt-LT" w:eastAsia="en-US" w:bidi="ar-SA"/>
      </w:rPr>
    </w:lvl>
    <w:lvl w:ilvl="7" w:tplc="B3487958">
      <w:numFmt w:val="bullet"/>
      <w:lvlText w:val="•"/>
      <w:lvlJc w:val="left"/>
      <w:pPr>
        <w:ind w:left="6922" w:hanging="495"/>
      </w:pPr>
      <w:rPr>
        <w:rFonts w:hint="default"/>
        <w:lang w:val="lt-LT" w:eastAsia="en-US" w:bidi="ar-SA"/>
      </w:rPr>
    </w:lvl>
    <w:lvl w:ilvl="8" w:tplc="BB7272EA">
      <w:numFmt w:val="bullet"/>
      <w:lvlText w:val="•"/>
      <w:lvlJc w:val="left"/>
      <w:pPr>
        <w:ind w:left="7897" w:hanging="495"/>
      </w:pPr>
      <w:rPr>
        <w:rFonts w:hint="default"/>
        <w:lang w:val="lt-LT" w:eastAsia="en-US" w:bidi="ar-SA"/>
      </w:rPr>
    </w:lvl>
  </w:abstractNum>
  <w:abstractNum w:abstractNumId="18" w15:restartNumberingAfterBreak="0">
    <w:nsid w:val="67E0516E"/>
    <w:multiLevelType w:val="hybridMultilevel"/>
    <w:tmpl w:val="A498F908"/>
    <w:lvl w:ilvl="0" w:tplc="B2888DC8">
      <w:start w:val="106"/>
      <w:numFmt w:val="decimal"/>
      <w:lvlText w:val="%1."/>
      <w:lvlJc w:val="left"/>
      <w:pPr>
        <w:ind w:left="97" w:hanging="420"/>
      </w:pPr>
      <w:rPr>
        <w:rFonts w:hint="default"/>
      </w:rPr>
    </w:lvl>
    <w:lvl w:ilvl="1" w:tplc="04270019">
      <w:start w:val="1"/>
      <w:numFmt w:val="lowerLetter"/>
      <w:lvlText w:val="%2."/>
      <w:lvlJc w:val="left"/>
      <w:pPr>
        <w:ind w:left="757" w:hanging="360"/>
      </w:pPr>
    </w:lvl>
    <w:lvl w:ilvl="2" w:tplc="0427001B" w:tentative="1">
      <w:start w:val="1"/>
      <w:numFmt w:val="lowerRoman"/>
      <w:lvlText w:val="%3."/>
      <w:lvlJc w:val="right"/>
      <w:pPr>
        <w:ind w:left="1477" w:hanging="180"/>
      </w:pPr>
    </w:lvl>
    <w:lvl w:ilvl="3" w:tplc="0427000F" w:tentative="1">
      <w:start w:val="1"/>
      <w:numFmt w:val="decimal"/>
      <w:lvlText w:val="%4."/>
      <w:lvlJc w:val="left"/>
      <w:pPr>
        <w:ind w:left="2197" w:hanging="360"/>
      </w:pPr>
    </w:lvl>
    <w:lvl w:ilvl="4" w:tplc="04270019" w:tentative="1">
      <w:start w:val="1"/>
      <w:numFmt w:val="lowerLetter"/>
      <w:lvlText w:val="%5."/>
      <w:lvlJc w:val="left"/>
      <w:pPr>
        <w:ind w:left="2917" w:hanging="360"/>
      </w:pPr>
    </w:lvl>
    <w:lvl w:ilvl="5" w:tplc="0427001B" w:tentative="1">
      <w:start w:val="1"/>
      <w:numFmt w:val="lowerRoman"/>
      <w:lvlText w:val="%6."/>
      <w:lvlJc w:val="right"/>
      <w:pPr>
        <w:ind w:left="3637" w:hanging="180"/>
      </w:pPr>
    </w:lvl>
    <w:lvl w:ilvl="6" w:tplc="0427000F" w:tentative="1">
      <w:start w:val="1"/>
      <w:numFmt w:val="decimal"/>
      <w:lvlText w:val="%7."/>
      <w:lvlJc w:val="left"/>
      <w:pPr>
        <w:ind w:left="4357" w:hanging="360"/>
      </w:pPr>
    </w:lvl>
    <w:lvl w:ilvl="7" w:tplc="04270019" w:tentative="1">
      <w:start w:val="1"/>
      <w:numFmt w:val="lowerLetter"/>
      <w:lvlText w:val="%8."/>
      <w:lvlJc w:val="left"/>
      <w:pPr>
        <w:ind w:left="5077" w:hanging="360"/>
      </w:pPr>
    </w:lvl>
    <w:lvl w:ilvl="8" w:tplc="0427001B" w:tentative="1">
      <w:start w:val="1"/>
      <w:numFmt w:val="lowerRoman"/>
      <w:lvlText w:val="%9."/>
      <w:lvlJc w:val="right"/>
      <w:pPr>
        <w:ind w:left="5797" w:hanging="180"/>
      </w:pPr>
    </w:lvl>
  </w:abstractNum>
  <w:abstractNum w:abstractNumId="19" w15:restartNumberingAfterBreak="0">
    <w:nsid w:val="6BF325E8"/>
    <w:multiLevelType w:val="hybridMultilevel"/>
    <w:tmpl w:val="C2746FB4"/>
    <w:lvl w:ilvl="0" w:tplc="D562D01C">
      <w:start w:val="211"/>
      <w:numFmt w:val="decimal"/>
      <w:lvlText w:val="%1."/>
      <w:lvlJc w:val="left"/>
      <w:pPr>
        <w:ind w:left="102" w:hanging="468"/>
      </w:pPr>
      <w:rPr>
        <w:rFonts w:ascii="Times New Roman" w:eastAsia="Times New Roman" w:hAnsi="Times New Roman" w:cs="Times New Roman" w:hint="default"/>
        <w:w w:val="100"/>
        <w:sz w:val="24"/>
        <w:szCs w:val="24"/>
        <w:lang w:val="lt-LT" w:eastAsia="en-US" w:bidi="ar-SA"/>
      </w:rPr>
    </w:lvl>
    <w:lvl w:ilvl="1" w:tplc="4208B17C">
      <w:numFmt w:val="bullet"/>
      <w:lvlText w:val="•"/>
      <w:lvlJc w:val="left"/>
      <w:pPr>
        <w:ind w:left="1074" w:hanging="468"/>
      </w:pPr>
      <w:rPr>
        <w:rFonts w:hint="default"/>
        <w:lang w:val="lt-LT" w:eastAsia="en-US" w:bidi="ar-SA"/>
      </w:rPr>
    </w:lvl>
    <w:lvl w:ilvl="2" w:tplc="4FD27D32">
      <w:numFmt w:val="bullet"/>
      <w:lvlText w:val="•"/>
      <w:lvlJc w:val="left"/>
      <w:pPr>
        <w:ind w:left="2049" w:hanging="468"/>
      </w:pPr>
      <w:rPr>
        <w:rFonts w:hint="default"/>
        <w:lang w:val="lt-LT" w:eastAsia="en-US" w:bidi="ar-SA"/>
      </w:rPr>
    </w:lvl>
    <w:lvl w:ilvl="3" w:tplc="8096786A">
      <w:numFmt w:val="bullet"/>
      <w:lvlText w:val="•"/>
      <w:lvlJc w:val="left"/>
      <w:pPr>
        <w:ind w:left="3023" w:hanging="468"/>
      </w:pPr>
      <w:rPr>
        <w:rFonts w:hint="default"/>
        <w:lang w:val="lt-LT" w:eastAsia="en-US" w:bidi="ar-SA"/>
      </w:rPr>
    </w:lvl>
    <w:lvl w:ilvl="4" w:tplc="F7168FC0">
      <w:numFmt w:val="bullet"/>
      <w:lvlText w:val="•"/>
      <w:lvlJc w:val="left"/>
      <w:pPr>
        <w:ind w:left="3998" w:hanging="468"/>
      </w:pPr>
      <w:rPr>
        <w:rFonts w:hint="default"/>
        <w:lang w:val="lt-LT" w:eastAsia="en-US" w:bidi="ar-SA"/>
      </w:rPr>
    </w:lvl>
    <w:lvl w:ilvl="5" w:tplc="2C3202EC">
      <w:numFmt w:val="bullet"/>
      <w:lvlText w:val="•"/>
      <w:lvlJc w:val="left"/>
      <w:pPr>
        <w:ind w:left="4973" w:hanging="468"/>
      </w:pPr>
      <w:rPr>
        <w:rFonts w:hint="default"/>
        <w:lang w:val="lt-LT" w:eastAsia="en-US" w:bidi="ar-SA"/>
      </w:rPr>
    </w:lvl>
    <w:lvl w:ilvl="6" w:tplc="601C855C">
      <w:numFmt w:val="bullet"/>
      <w:lvlText w:val="•"/>
      <w:lvlJc w:val="left"/>
      <w:pPr>
        <w:ind w:left="5947" w:hanging="468"/>
      </w:pPr>
      <w:rPr>
        <w:rFonts w:hint="default"/>
        <w:lang w:val="lt-LT" w:eastAsia="en-US" w:bidi="ar-SA"/>
      </w:rPr>
    </w:lvl>
    <w:lvl w:ilvl="7" w:tplc="9476F19E">
      <w:numFmt w:val="bullet"/>
      <w:lvlText w:val="•"/>
      <w:lvlJc w:val="left"/>
      <w:pPr>
        <w:ind w:left="6922" w:hanging="468"/>
      </w:pPr>
      <w:rPr>
        <w:rFonts w:hint="default"/>
        <w:lang w:val="lt-LT" w:eastAsia="en-US" w:bidi="ar-SA"/>
      </w:rPr>
    </w:lvl>
    <w:lvl w:ilvl="8" w:tplc="E6528554">
      <w:numFmt w:val="bullet"/>
      <w:lvlText w:val="•"/>
      <w:lvlJc w:val="left"/>
      <w:pPr>
        <w:ind w:left="7897" w:hanging="468"/>
      </w:pPr>
      <w:rPr>
        <w:rFonts w:hint="default"/>
        <w:lang w:val="lt-LT" w:eastAsia="en-US" w:bidi="ar-SA"/>
      </w:rPr>
    </w:lvl>
  </w:abstractNum>
  <w:abstractNum w:abstractNumId="20" w15:restartNumberingAfterBreak="0">
    <w:nsid w:val="6E61570B"/>
    <w:multiLevelType w:val="multilevel"/>
    <w:tmpl w:val="0046FD16"/>
    <w:lvl w:ilvl="0">
      <w:start w:val="112"/>
      <w:numFmt w:val="decimal"/>
      <w:lvlText w:val="%1."/>
      <w:lvlJc w:val="left"/>
      <w:pPr>
        <w:ind w:left="600" w:hanging="600"/>
      </w:pPr>
      <w:rPr>
        <w:rFonts w:hint="default"/>
      </w:rPr>
    </w:lvl>
    <w:lvl w:ilvl="1">
      <w:start w:val="1"/>
      <w:numFmt w:val="decimal"/>
      <w:lvlText w:val="%1.%2."/>
      <w:lvlJc w:val="left"/>
      <w:pPr>
        <w:ind w:left="1842" w:hanging="600"/>
      </w:pPr>
      <w:rPr>
        <w:rFonts w:hint="default"/>
      </w:rPr>
    </w:lvl>
    <w:lvl w:ilvl="2">
      <w:start w:val="1"/>
      <w:numFmt w:val="decimal"/>
      <w:lvlText w:val="%1.%2.%3."/>
      <w:lvlJc w:val="left"/>
      <w:pPr>
        <w:ind w:left="3204" w:hanging="720"/>
      </w:pPr>
      <w:rPr>
        <w:rFonts w:hint="default"/>
      </w:rPr>
    </w:lvl>
    <w:lvl w:ilvl="3">
      <w:start w:val="1"/>
      <w:numFmt w:val="decimal"/>
      <w:lvlText w:val="%1.%2.%3.%4."/>
      <w:lvlJc w:val="left"/>
      <w:pPr>
        <w:ind w:left="4446" w:hanging="720"/>
      </w:pPr>
      <w:rPr>
        <w:rFonts w:hint="default"/>
      </w:rPr>
    </w:lvl>
    <w:lvl w:ilvl="4">
      <w:start w:val="1"/>
      <w:numFmt w:val="decimal"/>
      <w:lvlText w:val="%1.%2.%3.%4.%5."/>
      <w:lvlJc w:val="left"/>
      <w:pPr>
        <w:ind w:left="6048" w:hanging="1080"/>
      </w:pPr>
      <w:rPr>
        <w:rFonts w:hint="default"/>
      </w:rPr>
    </w:lvl>
    <w:lvl w:ilvl="5">
      <w:start w:val="1"/>
      <w:numFmt w:val="decimal"/>
      <w:lvlText w:val="%1.%2.%3.%4.%5.%6."/>
      <w:lvlJc w:val="left"/>
      <w:pPr>
        <w:ind w:left="7290" w:hanging="1080"/>
      </w:pPr>
      <w:rPr>
        <w:rFonts w:hint="default"/>
      </w:rPr>
    </w:lvl>
    <w:lvl w:ilvl="6">
      <w:start w:val="1"/>
      <w:numFmt w:val="decimal"/>
      <w:lvlText w:val="%1.%2.%3.%4.%5.%6.%7."/>
      <w:lvlJc w:val="left"/>
      <w:pPr>
        <w:ind w:left="8892" w:hanging="1440"/>
      </w:pPr>
      <w:rPr>
        <w:rFonts w:hint="default"/>
      </w:rPr>
    </w:lvl>
    <w:lvl w:ilvl="7">
      <w:start w:val="1"/>
      <w:numFmt w:val="decimal"/>
      <w:lvlText w:val="%1.%2.%3.%4.%5.%6.%7.%8."/>
      <w:lvlJc w:val="left"/>
      <w:pPr>
        <w:ind w:left="10134" w:hanging="1440"/>
      </w:pPr>
      <w:rPr>
        <w:rFonts w:hint="default"/>
      </w:rPr>
    </w:lvl>
    <w:lvl w:ilvl="8">
      <w:start w:val="1"/>
      <w:numFmt w:val="decimal"/>
      <w:lvlText w:val="%1.%2.%3.%4.%5.%6.%7.%8.%9."/>
      <w:lvlJc w:val="left"/>
      <w:pPr>
        <w:ind w:left="11736" w:hanging="1800"/>
      </w:pPr>
      <w:rPr>
        <w:rFonts w:hint="default"/>
      </w:rPr>
    </w:lvl>
  </w:abstractNum>
  <w:abstractNum w:abstractNumId="21" w15:restartNumberingAfterBreak="0">
    <w:nsid w:val="6F4C78A6"/>
    <w:multiLevelType w:val="hybridMultilevel"/>
    <w:tmpl w:val="B426AD7E"/>
    <w:lvl w:ilvl="0" w:tplc="63D8BB0E">
      <w:start w:val="1"/>
      <w:numFmt w:val="upperRoman"/>
      <w:lvlText w:val="%1"/>
      <w:lvlJc w:val="left"/>
      <w:pPr>
        <w:ind w:left="3393" w:hanging="154"/>
        <w:jc w:val="right"/>
      </w:pPr>
      <w:rPr>
        <w:rFonts w:ascii="Times New Roman" w:eastAsia="Times New Roman" w:hAnsi="Times New Roman" w:cs="Times New Roman" w:hint="default"/>
        <w:b/>
        <w:bCs/>
        <w:w w:val="99"/>
        <w:sz w:val="24"/>
        <w:szCs w:val="24"/>
        <w:lang w:val="lt-LT" w:eastAsia="en-US" w:bidi="ar-SA"/>
      </w:rPr>
    </w:lvl>
    <w:lvl w:ilvl="1" w:tplc="AB50B68A">
      <w:numFmt w:val="bullet"/>
      <w:lvlText w:val="•"/>
      <w:lvlJc w:val="left"/>
      <w:pPr>
        <w:ind w:left="4044" w:hanging="154"/>
      </w:pPr>
      <w:rPr>
        <w:rFonts w:hint="default"/>
        <w:lang w:val="lt-LT" w:eastAsia="en-US" w:bidi="ar-SA"/>
      </w:rPr>
    </w:lvl>
    <w:lvl w:ilvl="2" w:tplc="510A5C70">
      <w:numFmt w:val="bullet"/>
      <w:lvlText w:val="•"/>
      <w:lvlJc w:val="left"/>
      <w:pPr>
        <w:ind w:left="4689" w:hanging="154"/>
      </w:pPr>
      <w:rPr>
        <w:rFonts w:hint="default"/>
        <w:lang w:val="lt-LT" w:eastAsia="en-US" w:bidi="ar-SA"/>
      </w:rPr>
    </w:lvl>
    <w:lvl w:ilvl="3" w:tplc="D06EAB8A">
      <w:numFmt w:val="bullet"/>
      <w:lvlText w:val="•"/>
      <w:lvlJc w:val="left"/>
      <w:pPr>
        <w:ind w:left="5333" w:hanging="154"/>
      </w:pPr>
      <w:rPr>
        <w:rFonts w:hint="default"/>
        <w:lang w:val="lt-LT" w:eastAsia="en-US" w:bidi="ar-SA"/>
      </w:rPr>
    </w:lvl>
    <w:lvl w:ilvl="4" w:tplc="498252A6">
      <w:numFmt w:val="bullet"/>
      <w:lvlText w:val="•"/>
      <w:lvlJc w:val="left"/>
      <w:pPr>
        <w:ind w:left="5978" w:hanging="154"/>
      </w:pPr>
      <w:rPr>
        <w:rFonts w:hint="default"/>
        <w:lang w:val="lt-LT" w:eastAsia="en-US" w:bidi="ar-SA"/>
      </w:rPr>
    </w:lvl>
    <w:lvl w:ilvl="5" w:tplc="420E6A6A">
      <w:numFmt w:val="bullet"/>
      <w:lvlText w:val="•"/>
      <w:lvlJc w:val="left"/>
      <w:pPr>
        <w:ind w:left="6623" w:hanging="154"/>
      </w:pPr>
      <w:rPr>
        <w:rFonts w:hint="default"/>
        <w:lang w:val="lt-LT" w:eastAsia="en-US" w:bidi="ar-SA"/>
      </w:rPr>
    </w:lvl>
    <w:lvl w:ilvl="6" w:tplc="E93A0D88">
      <w:numFmt w:val="bullet"/>
      <w:lvlText w:val="•"/>
      <w:lvlJc w:val="left"/>
      <w:pPr>
        <w:ind w:left="7267" w:hanging="154"/>
      </w:pPr>
      <w:rPr>
        <w:rFonts w:hint="default"/>
        <w:lang w:val="lt-LT" w:eastAsia="en-US" w:bidi="ar-SA"/>
      </w:rPr>
    </w:lvl>
    <w:lvl w:ilvl="7" w:tplc="5B040C4C">
      <w:numFmt w:val="bullet"/>
      <w:lvlText w:val="•"/>
      <w:lvlJc w:val="left"/>
      <w:pPr>
        <w:ind w:left="7912" w:hanging="154"/>
      </w:pPr>
      <w:rPr>
        <w:rFonts w:hint="default"/>
        <w:lang w:val="lt-LT" w:eastAsia="en-US" w:bidi="ar-SA"/>
      </w:rPr>
    </w:lvl>
    <w:lvl w:ilvl="8" w:tplc="38767916">
      <w:numFmt w:val="bullet"/>
      <w:lvlText w:val="•"/>
      <w:lvlJc w:val="left"/>
      <w:pPr>
        <w:ind w:left="8557" w:hanging="154"/>
      </w:pPr>
      <w:rPr>
        <w:rFonts w:hint="default"/>
        <w:lang w:val="lt-LT" w:eastAsia="en-US" w:bidi="ar-SA"/>
      </w:rPr>
    </w:lvl>
  </w:abstractNum>
  <w:abstractNum w:abstractNumId="22" w15:restartNumberingAfterBreak="0">
    <w:nsid w:val="70D2792A"/>
    <w:multiLevelType w:val="hybridMultilevel"/>
    <w:tmpl w:val="E748355A"/>
    <w:lvl w:ilvl="0" w:tplc="526EC1C2">
      <w:start w:val="94"/>
      <w:numFmt w:val="decimal"/>
      <w:lvlText w:val="%1."/>
      <w:lvlJc w:val="left"/>
      <w:pPr>
        <w:ind w:left="37" w:hanging="360"/>
      </w:pPr>
      <w:rPr>
        <w:rFonts w:hint="default"/>
      </w:rPr>
    </w:lvl>
    <w:lvl w:ilvl="1" w:tplc="04270019">
      <w:start w:val="1"/>
      <w:numFmt w:val="lowerLetter"/>
      <w:lvlText w:val="%2."/>
      <w:lvlJc w:val="left"/>
      <w:pPr>
        <w:ind w:left="757" w:hanging="360"/>
      </w:pPr>
    </w:lvl>
    <w:lvl w:ilvl="2" w:tplc="0427001B" w:tentative="1">
      <w:start w:val="1"/>
      <w:numFmt w:val="lowerRoman"/>
      <w:lvlText w:val="%3."/>
      <w:lvlJc w:val="right"/>
      <w:pPr>
        <w:ind w:left="1477" w:hanging="180"/>
      </w:pPr>
    </w:lvl>
    <w:lvl w:ilvl="3" w:tplc="0427000F" w:tentative="1">
      <w:start w:val="1"/>
      <w:numFmt w:val="decimal"/>
      <w:lvlText w:val="%4."/>
      <w:lvlJc w:val="left"/>
      <w:pPr>
        <w:ind w:left="2197" w:hanging="360"/>
      </w:pPr>
    </w:lvl>
    <w:lvl w:ilvl="4" w:tplc="04270019" w:tentative="1">
      <w:start w:val="1"/>
      <w:numFmt w:val="lowerLetter"/>
      <w:lvlText w:val="%5."/>
      <w:lvlJc w:val="left"/>
      <w:pPr>
        <w:ind w:left="2917" w:hanging="360"/>
      </w:pPr>
    </w:lvl>
    <w:lvl w:ilvl="5" w:tplc="0427001B" w:tentative="1">
      <w:start w:val="1"/>
      <w:numFmt w:val="lowerRoman"/>
      <w:lvlText w:val="%6."/>
      <w:lvlJc w:val="right"/>
      <w:pPr>
        <w:ind w:left="3637" w:hanging="180"/>
      </w:pPr>
    </w:lvl>
    <w:lvl w:ilvl="6" w:tplc="0427000F" w:tentative="1">
      <w:start w:val="1"/>
      <w:numFmt w:val="decimal"/>
      <w:lvlText w:val="%7."/>
      <w:lvlJc w:val="left"/>
      <w:pPr>
        <w:ind w:left="4357" w:hanging="360"/>
      </w:pPr>
    </w:lvl>
    <w:lvl w:ilvl="7" w:tplc="04270019" w:tentative="1">
      <w:start w:val="1"/>
      <w:numFmt w:val="lowerLetter"/>
      <w:lvlText w:val="%8."/>
      <w:lvlJc w:val="left"/>
      <w:pPr>
        <w:ind w:left="5077" w:hanging="360"/>
      </w:pPr>
    </w:lvl>
    <w:lvl w:ilvl="8" w:tplc="0427001B" w:tentative="1">
      <w:start w:val="1"/>
      <w:numFmt w:val="lowerRoman"/>
      <w:lvlText w:val="%9."/>
      <w:lvlJc w:val="right"/>
      <w:pPr>
        <w:ind w:left="5797" w:hanging="180"/>
      </w:pPr>
    </w:lvl>
  </w:abstractNum>
  <w:abstractNum w:abstractNumId="23" w15:restartNumberingAfterBreak="0">
    <w:nsid w:val="76850CF7"/>
    <w:multiLevelType w:val="multilevel"/>
    <w:tmpl w:val="46B84ECA"/>
    <w:lvl w:ilvl="0">
      <w:start w:val="23"/>
      <w:numFmt w:val="decimal"/>
      <w:lvlText w:val="%1."/>
      <w:lvlJc w:val="left"/>
      <w:pPr>
        <w:ind w:left="102" w:hanging="413"/>
      </w:pPr>
      <w:rPr>
        <w:rFonts w:ascii="Times New Roman" w:eastAsia="Times New Roman" w:hAnsi="Times New Roman" w:cs="Times New Roman" w:hint="default"/>
        <w:spacing w:val="-12"/>
        <w:w w:val="99"/>
        <w:sz w:val="24"/>
        <w:szCs w:val="24"/>
        <w:lang w:val="lt-LT" w:eastAsia="en-US" w:bidi="ar-SA"/>
      </w:rPr>
    </w:lvl>
    <w:lvl w:ilvl="1">
      <w:start w:val="1"/>
      <w:numFmt w:val="decimal"/>
      <w:lvlText w:val="%1.%2."/>
      <w:lvlJc w:val="left"/>
      <w:pPr>
        <w:ind w:left="1401" w:hanging="550"/>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049" w:hanging="550"/>
      </w:pPr>
      <w:rPr>
        <w:rFonts w:hint="default"/>
        <w:lang w:val="lt-LT" w:eastAsia="en-US" w:bidi="ar-SA"/>
      </w:rPr>
    </w:lvl>
    <w:lvl w:ilvl="3">
      <w:numFmt w:val="bullet"/>
      <w:lvlText w:val="•"/>
      <w:lvlJc w:val="left"/>
      <w:pPr>
        <w:ind w:left="3023" w:hanging="550"/>
      </w:pPr>
      <w:rPr>
        <w:rFonts w:hint="default"/>
        <w:lang w:val="lt-LT" w:eastAsia="en-US" w:bidi="ar-SA"/>
      </w:rPr>
    </w:lvl>
    <w:lvl w:ilvl="4">
      <w:numFmt w:val="bullet"/>
      <w:lvlText w:val="•"/>
      <w:lvlJc w:val="left"/>
      <w:pPr>
        <w:ind w:left="3998" w:hanging="550"/>
      </w:pPr>
      <w:rPr>
        <w:rFonts w:hint="default"/>
        <w:lang w:val="lt-LT" w:eastAsia="en-US" w:bidi="ar-SA"/>
      </w:rPr>
    </w:lvl>
    <w:lvl w:ilvl="5">
      <w:numFmt w:val="bullet"/>
      <w:lvlText w:val="•"/>
      <w:lvlJc w:val="left"/>
      <w:pPr>
        <w:ind w:left="4973" w:hanging="550"/>
      </w:pPr>
      <w:rPr>
        <w:rFonts w:hint="default"/>
        <w:lang w:val="lt-LT" w:eastAsia="en-US" w:bidi="ar-SA"/>
      </w:rPr>
    </w:lvl>
    <w:lvl w:ilvl="6">
      <w:numFmt w:val="bullet"/>
      <w:lvlText w:val="•"/>
      <w:lvlJc w:val="left"/>
      <w:pPr>
        <w:ind w:left="5947" w:hanging="550"/>
      </w:pPr>
      <w:rPr>
        <w:rFonts w:hint="default"/>
        <w:lang w:val="lt-LT" w:eastAsia="en-US" w:bidi="ar-SA"/>
      </w:rPr>
    </w:lvl>
    <w:lvl w:ilvl="7">
      <w:numFmt w:val="bullet"/>
      <w:lvlText w:val="•"/>
      <w:lvlJc w:val="left"/>
      <w:pPr>
        <w:ind w:left="6922" w:hanging="550"/>
      </w:pPr>
      <w:rPr>
        <w:rFonts w:hint="default"/>
        <w:lang w:val="lt-LT" w:eastAsia="en-US" w:bidi="ar-SA"/>
      </w:rPr>
    </w:lvl>
    <w:lvl w:ilvl="8">
      <w:numFmt w:val="bullet"/>
      <w:lvlText w:val="•"/>
      <w:lvlJc w:val="left"/>
      <w:pPr>
        <w:ind w:left="7897" w:hanging="550"/>
      </w:pPr>
      <w:rPr>
        <w:rFonts w:hint="default"/>
        <w:lang w:val="lt-LT" w:eastAsia="en-US" w:bidi="ar-SA"/>
      </w:rPr>
    </w:lvl>
  </w:abstractNum>
  <w:abstractNum w:abstractNumId="24" w15:restartNumberingAfterBreak="0">
    <w:nsid w:val="77A07AE3"/>
    <w:multiLevelType w:val="hybridMultilevel"/>
    <w:tmpl w:val="66D0B216"/>
    <w:lvl w:ilvl="0" w:tplc="67EC5396">
      <w:start w:val="72"/>
      <w:numFmt w:val="decimal"/>
      <w:lvlText w:val="%1."/>
      <w:lvlJc w:val="left"/>
      <w:pPr>
        <w:ind w:left="102" w:hanging="356"/>
      </w:pPr>
      <w:rPr>
        <w:rFonts w:ascii="Times New Roman" w:eastAsia="Times New Roman" w:hAnsi="Times New Roman" w:cs="Times New Roman" w:hint="default"/>
        <w:w w:val="100"/>
        <w:sz w:val="24"/>
        <w:szCs w:val="24"/>
        <w:lang w:val="lt-LT" w:eastAsia="en-US" w:bidi="ar-SA"/>
      </w:rPr>
    </w:lvl>
    <w:lvl w:ilvl="1" w:tplc="1D581154">
      <w:numFmt w:val="bullet"/>
      <w:lvlText w:val="•"/>
      <w:lvlJc w:val="left"/>
      <w:pPr>
        <w:ind w:left="1074" w:hanging="356"/>
      </w:pPr>
      <w:rPr>
        <w:rFonts w:hint="default"/>
        <w:lang w:val="lt-LT" w:eastAsia="en-US" w:bidi="ar-SA"/>
      </w:rPr>
    </w:lvl>
    <w:lvl w:ilvl="2" w:tplc="358800D4">
      <w:numFmt w:val="bullet"/>
      <w:lvlText w:val="•"/>
      <w:lvlJc w:val="left"/>
      <w:pPr>
        <w:ind w:left="2049" w:hanging="356"/>
      </w:pPr>
      <w:rPr>
        <w:rFonts w:hint="default"/>
        <w:lang w:val="lt-LT" w:eastAsia="en-US" w:bidi="ar-SA"/>
      </w:rPr>
    </w:lvl>
    <w:lvl w:ilvl="3" w:tplc="1B8C27F8">
      <w:numFmt w:val="bullet"/>
      <w:lvlText w:val="•"/>
      <w:lvlJc w:val="left"/>
      <w:pPr>
        <w:ind w:left="3023" w:hanging="356"/>
      </w:pPr>
      <w:rPr>
        <w:rFonts w:hint="default"/>
        <w:lang w:val="lt-LT" w:eastAsia="en-US" w:bidi="ar-SA"/>
      </w:rPr>
    </w:lvl>
    <w:lvl w:ilvl="4" w:tplc="9CF00DF6">
      <w:numFmt w:val="bullet"/>
      <w:lvlText w:val="•"/>
      <w:lvlJc w:val="left"/>
      <w:pPr>
        <w:ind w:left="3998" w:hanging="356"/>
      </w:pPr>
      <w:rPr>
        <w:rFonts w:hint="default"/>
        <w:lang w:val="lt-LT" w:eastAsia="en-US" w:bidi="ar-SA"/>
      </w:rPr>
    </w:lvl>
    <w:lvl w:ilvl="5" w:tplc="0FFC92B8">
      <w:numFmt w:val="bullet"/>
      <w:lvlText w:val="•"/>
      <w:lvlJc w:val="left"/>
      <w:pPr>
        <w:ind w:left="4973" w:hanging="356"/>
      </w:pPr>
      <w:rPr>
        <w:rFonts w:hint="default"/>
        <w:lang w:val="lt-LT" w:eastAsia="en-US" w:bidi="ar-SA"/>
      </w:rPr>
    </w:lvl>
    <w:lvl w:ilvl="6" w:tplc="FF6C9544">
      <w:numFmt w:val="bullet"/>
      <w:lvlText w:val="•"/>
      <w:lvlJc w:val="left"/>
      <w:pPr>
        <w:ind w:left="5947" w:hanging="356"/>
      </w:pPr>
      <w:rPr>
        <w:rFonts w:hint="default"/>
        <w:lang w:val="lt-LT" w:eastAsia="en-US" w:bidi="ar-SA"/>
      </w:rPr>
    </w:lvl>
    <w:lvl w:ilvl="7" w:tplc="D2B04F34">
      <w:numFmt w:val="bullet"/>
      <w:lvlText w:val="•"/>
      <w:lvlJc w:val="left"/>
      <w:pPr>
        <w:ind w:left="6922" w:hanging="356"/>
      </w:pPr>
      <w:rPr>
        <w:rFonts w:hint="default"/>
        <w:lang w:val="lt-LT" w:eastAsia="en-US" w:bidi="ar-SA"/>
      </w:rPr>
    </w:lvl>
    <w:lvl w:ilvl="8" w:tplc="E976DE2C">
      <w:numFmt w:val="bullet"/>
      <w:lvlText w:val="•"/>
      <w:lvlJc w:val="left"/>
      <w:pPr>
        <w:ind w:left="7897" w:hanging="356"/>
      </w:pPr>
      <w:rPr>
        <w:rFonts w:hint="default"/>
        <w:lang w:val="lt-LT" w:eastAsia="en-US" w:bidi="ar-SA"/>
      </w:rPr>
    </w:lvl>
  </w:abstractNum>
  <w:abstractNum w:abstractNumId="25" w15:restartNumberingAfterBreak="0">
    <w:nsid w:val="78466266"/>
    <w:multiLevelType w:val="multilevel"/>
    <w:tmpl w:val="6FF44BC2"/>
    <w:lvl w:ilvl="0">
      <w:start w:val="1"/>
      <w:numFmt w:val="decimal"/>
      <w:lvlText w:val="%1."/>
      <w:lvlJc w:val="left"/>
      <w:pPr>
        <w:ind w:left="102" w:hanging="257"/>
        <w:jc w:val="right"/>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988" w:hanging="420"/>
      </w:pPr>
      <w:rPr>
        <w:rFonts w:ascii="Times New Roman" w:eastAsia="Times New Roman" w:hAnsi="Times New Roman" w:cs="Times New Roman" w:hint="default"/>
        <w:spacing w:val="-2"/>
        <w:w w:val="100"/>
        <w:sz w:val="24"/>
        <w:szCs w:val="24"/>
        <w:lang w:val="lt-LT" w:eastAsia="en-US" w:bidi="ar-SA"/>
      </w:rPr>
    </w:lvl>
    <w:lvl w:ilvl="2">
      <w:numFmt w:val="bullet"/>
      <w:lvlText w:val="•"/>
      <w:lvlJc w:val="left"/>
      <w:pPr>
        <w:ind w:left="1120" w:hanging="420"/>
      </w:pPr>
      <w:rPr>
        <w:rFonts w:hint="default"/>
        <w:lang w:val="lt-LT" w:eastAsia="en-US" w:bidi="ar-SA"/>
      </w:rPr>
    </w:lvl>
    <w:lvl w:ilvl="3">
      <w:numFmt w:val="bullet"/>
      <w:lvlText w:val="•"/>
      <w:lvlJc w:val="left"/>
      <w:pPr>
        <w:ind w:left="2210" w:hanging="420"/>
      </w:pPr>
      <w:rPr>
        <w:rFonts w:hint="default"/>
        <w:lang w:val="lt-LT" w:eastAsia="en-US" w:bidi="ar-SA"/>
      </w:rPr>
    </w:lvl>
    <w:lvl w:ilvl="4">
      <w:numFmt w:val="bullet"/>
      <w:lvlText w:val="•"/>
      <w:lvlJc w:val="left"/>
      <w:pPr>
        <w:ind w:left="3301" w:hanging="420"/>
      </w:pPr>
      <w:rPr>
        <w:rFonts w:hint="default"/>
        <w:lang w:val="lt-LT" w:eastAsia="en-US" w:bidi="ar-SA"/>
      </w:rPr>
    </w:lvl>
    <w:lvl w:ilvl="5">
      <w:numFmt w:val="bullet"/>
      <w:lvlText w:val="•"/>
      <w:lvlJc w:val="left"/>
      <w:pPr>
        <w:ind w:left="4392" w:hanging="420"/>
      </w:pPr>
      <w:rPr>
        <w:rFonts w:hint="default"/>
        <w:lang w:val="lt-LT" w:eastAsia="en-US" w:bidi="ar-SA"/>
      </w:rPr>
    </w:lvl>
    <w:lvl w:ilvl="6">
      <w:numFmt w:val="bullet"/>
      <w:lvlText w:val="•"/>
      <w:lvlJc w:val="left"/>
      <w:pPr>
        <w:ind w:left="5483" w:hanging="420"/>
      </w:pPr>
      <w:rPr>
        <w:rFonts w:hint="default"/>
        <w:lang w:val="lt-LT" w:eastAsia="en-US" w:bidi="ar-SA"/>
      </w:rPr>
    </w:lvl>
    <w:lvl w:ilvl="7">
      <w:numFmt w:val="bullet"/>
      <w:lvlText w:val="•"/>
      <w:lvlJc w:val="left"/>
      <w:pPr>
        <w:ind w:left="6574" w:hanging="420"/>
      </w:pPr>
      <w:rPr>
        <w:rFonts w:hint="default"/>
        <w:lang w:val="lt-LT" w:eastAsia="en-US" w:bidi="ar-SA"/>
      </w:rPr>
    </w:lvl>
    <w:lvl w:ilvl="8">
      <w:numFmt w:val="bullet"/>
      <w:lvlText w:val="•"/>
      <w:lvlJc w:val="left"/>
      <w:pPr>
        <w:ind w:left="7664" w:hanging="420"/>
      </w:pPr>
      <w:rPr>
        <w:rFonts w:hint="default"/>
        <w:lang w:val="lt-LT" w:eastAsia="en-US" w:bidi="ar-SA"/>
      </w:rPr>
    </w:lvl>
  </w:abstractNum>
  <w:abstractNum w:abstractNumId="26" w15:restartNumberingAfterBreak="0">
    <w:nsid w:val="7D08626B"/>
    <w:multiLevelType w:val="multilevel"/>
    <w:tmpl w:val="E54C2622"/>
    <w:lvl w:ilvl="0">
      <w:start w:val="45"/>
      <w:numFmt w:val="decimal"/>
      <w:lvlText w:val="%1."/>
      <w:lvlJc w:val="left"/>
      <w:pPr>
        <w:ind w:left="906"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41896514">
    <w:abstractNumId w:val="15"/>
  </w:num>
  <w:num w:numId="2" w16cid:durableId="55471736">
    <w:abstractNumId w:val="8"/>
  </w:num>
  <w:num w:numId="3" w16cid:durableId="1350133052">
    <w:abstractNumId w:val="24"/>
  </w:num>
  <w:num w:numId="4" w16cid:durableId="1044405008">
    <w:abstractNumId w:val="17"/>
  </w:num>
  <w:num w:numId="5" w16cid:durableId="880482903">
    <w:abstractNumId w:val="0"/>
  </w:num>
  <w:num w:numId="6" w16cid:durableId="1761834239">
    <w:abstractNumId w:val="14"/>
  </w:num>
  <w:num w:numId="7" w16cid:durableId="2069837147">
    <w:abstractNumId w:val="10"/>
  </w:num>
  <w:num w:numId="8" w16cid:durableId="1178959125">
    <w:abstractNumId w:val="23"/>
  </w:num>
  <w:num w:numId="9" w16cid:durableId="1622570917">
    <w:abstractNumId w:val="19"/>
  </w:num>
  <w:num w:numId="10" w16cid:durableId="927469111">
    <w:abstractNumId w:val="11"/>
  </w:num>
  <w:num w:numId="11" w16cid:durableId="531773809">
    <w:abstractNumId w:val="16"/>
  </w:num>
  <w:num w:numId="12" w16cid:durableId="22748909">
    <w:abstractNumId w:val="25"/>
  </w:num>
  <w:num w:numId="13" w16cid:durableId="1150562988">
    <w:abstractNumId w:val="21"/>
  </w:num>
  <w:num w:numId="14" w16cid:durableId="59718700">
    <w:abstractNumId w:val="13"/>
  </w:num>
  <w:num w:numId="15" w16cid:durableId="1178932032">
    <w:abstractNumId w:val="1"/>
  </w:num>
  <w:num w:numId="16" w16cid:durableId="1187793582">
    <w:abstractNumId w:val="9"/>
  </w:num>
  <w:num w:numId="17" w16cid:durableId="644361210">
    <w:abstractNumId w:val="7"/>
  </w:num>
  <w:num w:numId="18" w16cid:durableId="1181167895">
    <w:abstractNumId w:val="26"/>
  </w:num>
  <w:num w:numId="19" w16cid:durableId="524827382">
    <w:abstractNumId w:val="3"/>
  </w:num>
  <w:num w:numId="20" w16cid:durableId="1139494587">
    <w:abstractNumId w:val="6"/>
  </w:num>
  <w:num w:numId="21" w16cid:durableId="886795315">
    <w:abstractNumId w:val="4"/>
  </w:num>
  <w:num w:numId="22" w16cid:durableId="978849668">
    <w:abstractNumId w:val="22"/>
  </w:num>
  <w:num w:numId="23" w16cid:durableId="1504081114">
    <w:abstractNumId w:val="18"/>
  </w:num>
  <w:num w:numId="24" w16cid:durableId="1770541074">
    <w:abstractNumId w:val="20"/>
  </w:num>
  <w:num w:numId="25" w16cid:durableId="1139615260">
    <w:abstractNumId w:val="12"/>
  </w:num>
  <w:num w:numId="26" w16cid:durableId="1052002368">
    <w:abstractNumId w:val="5"/>
  </w:num>
  <w:num w:numId="27" w16cid:durableId="1588854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1sjQyMzA0NzYyNTBR0lEKTi0uzszPAykwrgUAh+RHeywAAAA="/>
  </w:docVars>
  <w:rsids>
    <w:rsidRoot w:val="00666BF2"/>
    <w:rsid w:val="00003489"/>
    <w:rsid w:val="00003B04"/>
    <w:rsid w:val="00004B8C"/>
    <w:rsid w:val="00006CD9"/>
    <w:rsid w:val="00016152"/>
    <w:rsid w:val="00025785"/>
    <w:rsid w:val="00026D5B"/>
    <w:rsid w:val="00041E3B"/>
    <w:rsid w:val="000442BC"/>
    <w:rsid w:val="00045843"/>
    <w:rsid w:val="00057921"/>
    <w:rsid w:val="00065058"/>
    <w:rsid w:val="000659C4"/>
    <w:rsid w:val="00065F79"/>
    <w:rsid w:val="000756AB"/>
    <w:rsid w:val="000815C2"/>
    <w:rsid w:val="000816A9"/>
    <w:rsid w:val="000825EB"/>
    <w:rsid w:val="000A0FE2"/>
    <w:rsid w:val="000A1336"/>
    <w:rsid w:val="000A295B"/>
    <w:rsid w:val="000B6418"/>
    <w:rsid w:val="000C1C2B"/>
    <w:rsid w:val="000E62FD"/>
    <w:rsid w:val="000F1773"/>
    <w:rsid w:val="000F49A7"/>
    <w:rsid w:val="000F6D20"/>
    <w:rsid w:val="00106F9A"/>
    <w:rsid w:val="00110390"/>
    <w:rsid w:val="00135BA0"/>
    <w:rsid w:val="001430FF"/>
    <w:rsid w:val="00163F17"/>
    <w:rsid w:val="001706C0"/>
    <w:rsid w:val="00186504"/>
    <w:rsid w:val="00187940"/>
    <w:rsid w:val="0019223C"/>
    <w:rsid w:val="00193719"/>
    <w:rsid w:val="00197BD6"/>
    <w:rsid w:val="001A2242"/>
    <w:rsid w:val="001A4E86"/>
    <w:rsid w:val="001A5111"/>
    <w:rsid w:val="001C0807"/>
    <w:rsid w:val="001C27CD"/>
    <w:rsid w:val="001C7D44"/>
    <w:rsid w:val="001E5D32"/>
    <w:rsid w:val="001E5FFC"/>
    <w:rsid w:val="001F3E75"/>
    <w:rsid w:val="001F3E8D"/>
    <w:rsid w:val="0020559F"/>
    <w:rsid w:val="00213153"/>
    <w:rsid w:val="002217C7"/>
    <w:rsid w:val="002261E9"/>
    <w:rsid w:val="002409EC"/>
    <w:rsid w:val="0024354F"/>
    <w:rsid w:val="002441B7"/>
    <w:rsid w:val="00247A69"/>
    <w:rsid w:val="00251997"/>
    <w:rsid w:val="002521C7"/>
    <w:rsid w:val="00260C7F"/>
    <w:rsid w:val="00260E40"/>
    <w:rsid w:val="00262B4F"/>
    <w:rsid w:val="002665D6"/>
    <w:rsid w:val="00282161"/>
    <w:rsid w:val="00287D3A"/>
    <w:rsid w:val="002907DC"/>
    <w:rsid w:val="00294563"/>
    <w:rsid w:val="00294ADB"/>
    <w:rsid w:val="002A5011"/>
    <w:rsid w:val="002A51CD"/>
    <w:rsid w:val="002B05E6"/>
    <w:rsid w:val="002B7CDF"/>
    <w:rsid w:val="002C3573"/>
    <w:rsid w:val="002D5586"/>
    <w:rsid w:val="002D63C7"/>
    <w:rsid w:val="002E07AB"/>
    <w:rsid w:val="002E705E"/>
    <w:rsid w:val="002F013D"/>
    <w:rsid w:val="002F0AC6"/>
    <w:rsid w:val="002F384E"/>
    <w:rsid w:val="002F7C8B"/>
    <w:rsid w:val="0030552B"/>
    <w:rsid w:val="0030677F"/>
    <w:rsid w:val="0031343F"/>
    <w:rsid w:val="00315820"/>
    <w:rsid w:val="003160B4"/>
    <w:rsid w:val="00322288"/>
    <w:rsid w:val="00327471"/>
    <w:rsid w:val="00327A87"/>
    <w:rsid w:val="003327C4"/>
    <w:rsid w:val="00353468"/>
    <w:rsid w:val="00355BA5"/>
    <w:rsid w:val="00363590"/>
    <w:rsid w:val="003641A5"/>
    <w:rsid w:val="003776CD"/>
    <w:rsid w:val="0038055A"/>
    <w:rsid w:val="00382DDB"/>
    <w:rsid w:val="003852E4"/>
    <w:rsid w:val="00393612"/>
    <w:rsid w:val="00394F1F"/>
    <w:rsid w:val="00397D73"/>
    <w:rsid w:val="003A15AA"/>
    <w:rsid w:val="003A2CCE"/>
    <w:rsid w:val="003A31B4"/>
    <w:rsid w:val="003A73F8"/>
    <w:rsid w:val="003A75CC"/>
    <w:rsid w:val="003B6CFC"/>
    <w:rsid w:val="003C36B3"/>
    <w:rsid w:val="003C4ED6"/>
    <w:rsid w:val="003C50BC"/>
    <w:rsid w:val="003D2782"/>
    <w:rsid w:val="003E03B9"/>
    <w:rsid w:val="003E35D2"/>
    <w:rsid w:val="003F065D"/>
    <w:rsid w:val="003F0D77"/>
    <w:rsid w:val="003F254F"/>
    <w:rsid w:val="003F2BF8"/>
    <w:rsid w:val="003F3FCB"/>
    <w:rsid w:val="003F5204"/>
    <w:rsid w:val="0040023D"/>
    <w:rsid w:val="0041225C"/>
    <w:rsid w:val="00412B8B"/>
    <w:rsid w:val="00415AB4"/>
    <w:rsid w:val="0041760D"/>
    <w:rsid w:val="00423987"/>
    <w:rsid w:val="00426CFA"/>
    <w:rsid w:val="00432521"/>
    <w:rsid w:val="00440C86"/>
    <w:rsid w:val="004421A9"/>
    <w:rsid w:val="0044238B"/>
    <w:rsid w:val="00443E76"/>
    <w:rsid w:val="0044441B"/>
    <w:rsid w:val="00444516"/>
    <w:rsid w:val="004460E7"/>
    <w:rsid w:val="00447976"/>
    <w:rsid w:val="004570F5"/>
    <w:rsid w:val="00461BF1"/>
    <w:rsid w:val="0046248C"/>
    <w:rsid w:val="004629C2"/>
    <w:rsid w:val="00480292"/>
    <w:rsid w:val="0048175F"/>
    <w:rsid w:val="00484B3A"/>
    <w:rsid w:val="004906C8"/>
    <w:rsid w:val="004B7A26"/>
    <w:rsid w:val="004C45B3"/>
    <w:rsid w:val="004D195D"/>
    <w:rsid w:val="004D4C20"/>
    <w:rsid w:val="004E2F0E"/>
    <w:rsid w:val="004E4711"/>
    <w:rsid w:val="004F0E35"/>
    <w:rsid w:val="004F4BBA"/>
    <w:rsid w:val="00505604"/>
    <w:rsid w:val="00505EB2"/>
    <w:rsid w:val="00507A6B"/>
    <w:rsid w:val="00517675"/>
    <w:rsid w:val="0053782F"/>
    <w:rsid w:val="00540B8E"/>
    <w:rsid w:val="0054356F"/>
    <w:rsid w:val="00545A93"/>
    <w:rsid w:val="005462B3"/>
    <w:rsid w:val="00557BB7"/>
    <w:rsid w:val="00572C8D"/>
    <w:rsid w:val="0059415B"/>
    <w:rsid w:val="005A058A"/>
    <w:rsid w:val="005A46A5"/>
    <w:rsid w:val="005B1847"/>
    <w:rsid w:val="005B45F2"/>
    <w:rsid w:val="005C06BE"/>
    <w:rsid w:val="005E1258"/>
    <w:rsid w:val="005E1DBA"/>
    <w:rsid w:val="005E73F6"/>
    <w:rsid w:val="00602563"/>
    <w:rsid w:val="006204EB"/>
    <w:rsid w:val="00624B2E"/>
    <w:rsid w:val="00624CAE"/>
    <w:rsid w:val="00626B71"/>
    <w:rsid w:val="00635199"/>
    <w:rsid w:val="0064620C"/>
    <w:rsid w:val="00650942"/>
    <w:rsid w:val="00653E8E"/>
    <w:rsid w:val="006543DE"/>
    <w:rsid w:val="00654ECC"/>
    <w:rsid w:val="00657746"/>
    <w:rsid w:val="00660AE9"/>
    <w:rsid w:val="00666BF2"/>
    <w:rsid w:val="00671183"/>
    <w:rsid w:val="006857CA"/>
    <w:rsid w:val="006872F0"/>
    <w:rsid w:val="00687406"/>
    <w:rsid w:val="00696475"/>
    <w:rsid w:val="006A7ABE"/>
    <w:rsid w:val="006C0338"/>
    <w:rsid w:val="006C2735"/>
    <w:rsid w:val="006C3125"/>
    <w:rsid w:val="006C31BD"/>
    <w:rsid w:val="006C75CC"/>
    <w:rsid w:val="006D3956"/>
    <w:rsid w:val="006D6E9F"/>
    <w:rsid w:val="006D7A9A"/>
    <w:rsid w:val="006E018A"/>
    <w:rsid w:val="006F0812"/>
    <w:rsid w:val="006F22BE"/>
    <w:rsid w:val="00714397"/>
    <w:rsid w:val="00714A2A"/>
    <w:rsid w:val="00715848"/>
    <w:rsid w:val="00722E6A"/>
    <w:rsid w:val="00724346"/>
    <w:rsid w:val="00730000"/>
    <w:rsid w:val="0073079C"/>
    <w:rsid w:val="00732FA6"/>
    <w:rsid w:val="00740D3D"/>
    <w:rsid w:val="007459F0"/>
    <w:rsid w:val="007466D4"/>
    <w:rsid w:val="00747260"/>
    <w:rsid w:val="00757B1F"/>
    <w:rsid w:val="00780796"/>
    <w:rsid w:val="007B5445"/>
    <w:rsid w:val="007D6E46"/>
    <w:rsid w:val="007E0536"/>
    <w:rsid w:val="007E6684"/>
    <w:rsid w:val="007E7B37"/>
    <w:rsid w:val="007F0933"/>
    <w:rsid w:val="007F1FE8"/>
    <w:rsid w:val="007F75E7"/>
    <w:rsid w:val="0080346D"/>
    <w:rsid w:val="00803F0B"/>
    <w:rsid w:val="00835229"/>
    <w:rsid w:val="00837712"/>
    <w:rsid w:val="008455EF"/>
    <w:rsid w:val="00846B4B"/>
    <w:rsid w:val="00846FFA"/>
    <w:rsid w:val="00850539"/>
    <w:rsid w:val="00853FEE"/>
    <w:rsid w:val="0085445B"/>
    <w:rsid w:val="008565E8"/>
    <w:rsid w:val="0086002D"/>
    <w:rsid w:val="008602BE"/>
    <w:rsid w:val="00873041"/>
    <w:rsid w:val="008755BE"/>
    <w:rsid w:val="008904EC"/>
    <w:rsid w:val="00891BC0"/>
    <w:rsid w:val="00891DEB"/>
    <w:rsid w:val="008933B7"/>
    <w:rsid w:val="008946FC"/>
    <w:rsid w:val="00895168"/>
    <w:rsid w:val="00896670"/>
    <w:rsid w:val="008B3143"/>
    <w:rsid w:val="008B3AC1"/>
    <w:rsid w:val="008C4477"/>
    <w:rsid w:val="008D2CD9"/>
    <w:rsid w:val="008D7527"/>
    <w:rsid w:val="008E1FBF"/>
    <w:rsid w:val="008E1FD4"/>
    <w:rsid w:val="008E2B88"/>
    <w:rsid w:val="008E32B9"/>
    <w:rsid w:val="008E3744"/>
    <w:rsid w:val="008E7668"/>
    <w:rsid w:val="008F048B"/>
    <w:rsid w:val="008F089F"/>
    <w:rsid w:val="00900CF8"/>
    <w:rsid w:val="00901ACF"/>
    <w:rsid w:val="00913890"/>
    <w:rsid w:val="00913DF3"/>
    <w:rsid w:val="0092049E"/>
    <w:rsid w:val="00925F53"/>
    <w:rsid w:val="00926325"/>
    <w:rsid w:val="00941BD1"/>
    <w:rsid w:val="00944008"/>
    <w:rsid w:val="00944537"/>
    <w:rsid w:val="00944D3E"/>
    <w:rsid w:val="009457EE"/>
    <w:rsid w:val="00950872"/>
    <w:rsid w:val="009509DD"/>
    <w:rsid w:val="00961000"/>
    <w:rsid w:val="009615BE"/>
    <w:rsid w:val="00965DC8"/>
    <w:rsid w:val="009667B3"/>
    <w:rsid w:val="00967461"/>
    <w:rsid w:val="00967505"/>
    <w:rsid w:val="00974CF8"/>
    <w:rsid w:val="00984C6D"/>
    <w:rsid w:val="0098521B"/>
    <w:rsid w:val="00987500"/>
    <w:rsid w:val="00993507"/>
    <w:rsid w:val="00995487"/>
    <w:rsid w:val="009A2333"/>
    <w:rsid w:val="009A2401"/>
    <w:rsid w:val="009A2E03"/>
    <w:rsid w:val="009A314B"/>
    <w:rsid w:val="009A3BC8"/>
    <w:rsid w:val="009A47E8"/>
    <w:rsid w:val="009A75DC"/>
    <w:rsid w:val="009C10D2"/>
    <w:rsid w:val="009C446B"/>
    <w:rsid w:val="009D0078"/>
    <w:rsid w:val="009D1459"/>
    <w:rsid w:val="009D1D85"/>
    <w:rsid w:val="009D4F34"/>
    <w:rsid w:val="009D5588"/>
    <w:rsid w:val="009D6552"/>
    <w:rsid w:val="009E4C5C"/>
    <w:rsid w:val="009E4DAA"/>
    <w:rsid w:val="009E589F"/>
    <w:rsid w:val="009E7062"/>
    <w:rsid w:val="009F0B65"/>
    <w:rsid w:val="009F175E"/>
    <w:rsid w:val="009F4B21"/>
    <w:rsid w:val="00A018C4"/>
    <w:rsid w:val="00A04E2F"/>
    <w:rsid w:val="00A11AF9"/>
    <w:rsid w:val="00A121FB"/>
    <w:rsid w:val="00A14B77"/>
    <w:rsid w:val="00A2186D"/>
    <w:rsid w:val="00A236A7"/>
    <w:rsid w:val="00A2546F"/>
    <w:rsid w:val="00A33677"/>
    <w:rsid w:val="00A354EC"/>
    <w:rsid w:val="00A36BA0"/>
    <w:rsid w:val="00A40847"/>
    <w:rsid w:val="00A4387F"/>
    <w:rsid w:val="00A44781"/>
    <w:rsid w:val="00A4531A"/>
    <w:rsid w:val="00A45D74"/>
    <w:rsid w:val="00A51012"/>
    <w:rsid w:val="00A53570"/>
    <w:rsid w:val="00A6198E"/>
    <w:rsid w:val="00A61E2A"/>
    <w:rsid w:val="00A64335"/>
    <w:rsid w:val="00A71A5C"/>
    <w:rsid w:val="00A72C6D"/>
    <w:rsid w:val="00A80BE5"/>
    <w:rsid w:val="00A81C85"/>
    <w:rsid w:val="00A8340D"/>
    <w:rsid w:val="00A83DA4"/>
    <w:rsid w:val="00A85DCD"/>
    <w:rsid w:val="00A8637A"/>
    <w:rsid w:val="00A9199E"/>
    <w:rsid w:val="00AA09F0"/>
    <w:rsid w:val="00AA74DE"/>
    <w:rsid w:val="00AB2A2E"/>
    <w:rsid w:val="00AB3A7A"/>
    <w:rsid w:val="00AB64F4"/>
    <w:rsid w:val="00AB7237"/>
    <w:rsid w:val="00AC048B"/>
    <w:rsid w:val="00AC166E"/>
    <w:rsid w:val="00AC2647"/>
    <w:rsid w:val="00AC4055"/>
    <w:rsid w:val="00AC5F64"/>
    <w:rsid w:val="00AC6218"/>
    <w:rsid w:val="00AD3813"/>
    <w:rsid w:val="00AE5005"/>
    <w:rsid w:val="00AE6F27"/>
    <w:rsid w:val="00AF6204"/>
    <w:rsid w:val="00AF7129"/>
    <w:rsid w:val="00B1247E"/>
    <w:rsid w:val="00B14BCD"/>
    <w:rsid w:val="00B16C9D"/>
    <w:rsid w:val="00B1714F"/>
    <w:rsid w:val="00B2579C"/>
    <w:rsid w:val="00B30FE7"/>
    <w:rsid w:val="00B33FD7"/>
    <w:rsid w:val="00B34AA8"/>
    <w:rsid w:val="00B35FCA"/>
    <w:rsid w:val="00B3646E"/>
    <w:rsid w:val="00B43F5B"/>
    <w:rsid w:val="00B44635"/>
    <w:rsid w:val="00B471E2"/>
    <w:rsid w:val="00B531A8"/>
    <w:rsid w:val="00B60039"/>
    <w:rsid w:val="00B634D6"/>
    <w:rsid w:val="00B64BEB"/>
    <w:rsid w:val="00B70AE4"/>
    <w:rsid w:val="00B74D50"/>
    <w:rsid w:val="00B821AD"/>
    <w:rsid w:val="00B90B6B"/>
    <w:rsid w:val="00B93C32"/>
    <w:rsid w:val="00B97E16"/>
    <w:rsid w:val="00BA1D70"/>
    <w:rsid w:val="00BC40B0"/>
    <w:rsid w:val="00BD4037"/>
    <w:rsid w:val="00BD5B2F"/>
    <w:rsid w:val="00BD7E7B"/>
    <w:rsid w:val="00BE6DB7"/>
    <w:rsid w:val="00BF3A25"/>
    <w:rsid w:val="00BF5190"/>
    <w:rsid w:val="00BF64DE"/>
    <w:rsid w:val="00C00AFC"/>
    <w:rsid w:val="00C10892"/>
    <w:rsid w:val="00C2290A"/>
    <w:rsid w:val="00C234A9"/>
    <w:rsid w:val="00C23BDA"/>
    <w:rsid w:val="00C35C45"/>
    <w:rsid w:val="00C50BF8"/>
    <w:rsid w:val="00C653BC"/>
    <w:rsid w:val="00C660C5"/>
    <w:rsid w:val="00C66A7D"/>
    <w:rsid w:val="00C73D65"/>
    <w:rsid w:val="00C774BD"/>
    <w:rsid w:val="00C82832"/>
    <w:rsid w:val="00C853D1"/>
    <w:rsid w:val="00C94F72"/>
    <w:rsid w:val="00C96620"/>
    <w:rsid w:val="00C977B5"/>
    <w:rsid w:val="00CA699F"/>
    <w:rsid w:val="00CA6C8E"/>
    <w:rsid w:val="00CB0A2D"/>
    <w:rsid w:val="00CB6F69"/>
    <w:rsid w:val="00CB7202"/>
    <w:rsid w:val="00CC6E6F"/>
    <w:rsid w:val="00CE0603"/>
    <w:rsid w:val="00CE3059"/>
    <w:rsid w:val="00CE37B0"/>
    <w:rsid w:val="00CE3BF6"/>
    <w:rsid w:val="00CE6FC2"/>
    <w:rsid w:val="00CF430C"/>
    <w:rsid w:val="00CF523E"/>
    <w:rsid w:val="00CF562C"/>
    <w:rsid w:val="00CF70A9"/>
    <w:rsid w:val="00CF7460"/>
    <w:rsid w:val="00D06F36"/>
    <w:rsid w:val="00D0758D"/>
    <w:rsid w:val="00D416E9"/>
    <w:rsid w:val="00D44169"/>
    <w:rsid w:val="00D4718C"/>
    <w:rsid w:val="00D47443"/>
    <w:rsid w:val="00D47F89"/>
    <w:rsid w:val="00D54D17"/>
    <w:rsid w:val="00D56D9B"/>
    <w:rsid w:val="00D56DE5"/>
    <w:rsid w:val="00D64798"/>
    <w:rsid w:val="00D648FA"/>
    <w:rsid w:val="00D65A0D"/>
    <w:rsid w:val="00D70F91"/>
    <w:rsid w:val="00D7226C"/>
    <w:rsid w:val="00D87470"/>
    <w:rsid w:val="00DA1F18"/>
    <w:rsid w:val="00DA296E"/>
    <w:rsid w:val="00DA3661"/>
    <w:rsid w:val="00DA5D2B"/>
    <w:rsid w:val="00DA666F"/>
    <w:rsid w:val="00DB0074"/>
    <w:rsid w:val="00DC4CB5"/>
    <w:rsid w:val="00DC7157"/>
    <w:rsid w:val="00DD3639"/>
    <w:rsid w:val="00DD4623"/>
    <w:rsid w:val="00DE37F4"/>
    <w:rsid w:val="00DE57BF"/>
    <w:rsid w:val="00DF13FC"/>
    <w:rsid w:val="00DF5960"/>
    <w:rsid w:val="00DF5F33"/>
    <w:rsid w:val="00E02E03"/>
    <w:rsid w:val="00E1797B"/>
    <w:rsid w:val="00E23620"/>
    <w:rsid w:val="00E268A1"/>
    <w:rsid w:val="00E31714"/>
    <w:rsid w:val="00E31AAD"/>
    <w:rsid w:val="00E32F85"/>
    <w:rsid w:val="00E3414E"/>
    <w:rsid w:val="00E34C08"/>
    <w:rsid w:val="00E37578"/>
    <w:rsid w:val="00E37FC0"/>
    <w:rsid w:val="00E408FD"/>
    <w:rsid w:val="00E427B7"/>
    <w:rsid w:val="00E43CD2"/>
    <w:rsid w:val="00E44AFA"/>
    <w:rsid w:val="00E4576B"/>
    <w:rsid w:val="00E50973"/>
    <w:rsid w:val="00E65051"/>
    <w:rsid w:val="00E67863"/>
    <w:rsid w:val="00E744FB"/>
    <w:rsid w:val="00E9465D"/>
    <w:rsid w:val="00EA1A89"/>
    <w:rsid w:val="00EA35B2"/>
    <w:rsid w:val="00EA4AE5"/>
    <w:rsid w:val="00EA57F7"/>
    <w:rsid w:val="00EB1028"/>
    <w:rsid w:val="00EC1E59"/>
    <w:rsid w:val="00EC2647"/>
    <w:rsid w:val="00EC42D7"/>
    <w:rsid w:val="00EC4B63"/>
    <w:rsid w:val="00ED60EE"/>
    <w:rsid w:val="00EE0867"/>
    <w:rsid w:val="00EE41C8"/>
    <w:rsid w:val="00EE7CCF"/>
    <w:rsid w:val="00EF0982"/>
    <w:rsid w:val="00EF2F80"/>
    <w:rsid w:val="00F0586A"/>
    <w:rsid w:val="00F1573E"/>
    <w:rsid w:val="00F209D5"/>
    <w:rsid w:val="00F21E1A"/>
    <w:rsid w:val="00F2644E"/>
    <w:rsid w:val="00F26BA2"/>
    <w:rsid w:val="00F3195B"/>
    <w:rsid w:val="00F40916"/>
    <w:rsid w:val="00F540F8"/>
    <w:rsid w:val="00F5411A"/>
    <w:rsid w:val="00F56B98"/>
    <w:rsid w:val="00F57268"/>
    <w:rsid w:val="00F70263"/>
    <w:rsid w:val="00F739CD"/>
    <w:rsid w:val="00F80B95"/>
    <w:rsid w:val="00F81BCC"/>
    <w:rsid w:val="00F82083"/>
    <w:rsid w:val="00F83B74"/>
    <w:rsid w:val="00F864B0"/>
    <w:rsid w:val="00F91AC7"/>
    <w:rsid w:val="00F94668"/>
    <w:rsid w:val="00F96C6C"/>
    <w:rsid w:val="00F96F95"/>
    <w:rsid w:val="00FA30B6"/>
    <w:rsid w:val="00FA6111"/>
    <w:rsid w:val="00FB2F7B"/>
    <w:rsid w:val="00FC3BDE"/>
    <w:rsid w:val="00FC4610"/>
    <w:rsid w:val="00FC6A92"/>
    <w:rsid w:val="00FC7B9D"/>
    <w:rsid w:val="00FC7DB4"/>
    <w:rsid w:val="00FD0F84"/>
    <w:rsid w:val="00FD15F4"/>
    <w:rsid w:val="00FD3DDC"/>
    <w:rsid w:val="00FD5F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DAA5E"/>
  <w15:docId w15:val="{60AB83B3-9AA0-497B-9644-43CD18C6A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CB5"/>
    <w:rPr>
      <w:rFonts w:ascii="Times New Roman" w:eastAsia="Times New Roman" w:hAnsi="Times New Roman" w:cs="Times New Roman"/>
      <w:lang w:val="lt-LT"/>
    </w:rPr>
  </w:style>
  <w:style w:type="paragraph" w:styleId="Heading1">
    <w:name w:val="heading 1"/>
    <w:basedOn w:val="Normal"/>
    <w:uiPriority w:val="9"/>
    <w:qFormat/>
    <w:pPr>
      <w:ind w:left="255" w:right="261"/>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102" w:firstLine="479"/>
      <w:jc w:val="both"/>
    </w:pPr>
    <w:rPr>
      <w:sz w:val="24"/>
      <w:szCs w:val="24"/>
    </w:rPr>
  </w:style>
  <w:style w:type="paragraph" w:styleId="ListParagraph">
    <w:name w:val="List Paragraph"/>
    <w:basedOn w:val="Normal"/>
    <w:uiPriority w:val="1"/>
    <w:qFormat/>
    <w:pPr>
      <w:ind w:left="102" w:firstLine="479"/>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121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1FB"/>
    <w:rPr>
      <w:rFonts w:ascii="Segoe UI" w:eastAsia="Times New Roman" w:hAnsi="Segoe UI" w:cs="Segoe UI"/>
      <w:sz w:val="18"/>
      <w:szCs w:val="18"/>
      <w:lang w:val="lt-LT"/>
    </w:rPr>
  </w:style>
  <w:style w:type="paragraph" w:styleId="Revision">
    <w:name w:val="Revision"/>
    <w:hidden/>
    <w:uiPriority w:val="99"/>
    <w:semiHidden/>
    <w:rsid w:val="00E268A1"/>
    <w:pPr>
      <w:widowControl/>
      <w:autoSpaceDE/>
      <w:autoSpaceDN/>
    </w:pPr>
    <w:rPr>
      <w:rFonts w:ascii="Times New Roman" w:eastAsia="Times New Roman" w:hAnsi="Times New Roman" w:cs="Times New Roman"/>
      <w:lang w:val="lt-LT"/>
    </w:rPr>
  </w:style>
  <w:style w:type="paragraph" w:styleId="Header">
    <w:name w:val="header"/>
    <w:basedOn w:val="Normal"/>
    <w:link w:val="HeaderChar"/>
    <w:uiPriority w:val="99"/>
    <w:unhideWhenUsed/>
    <w:rsid w:val="00BA1D70"/>
    <w:pPr>
      <w:tabs>
        <w:tab w:val="center" w:pos="4680"/>
        <w:tab w:val="right" w:pos="9360"/>
      </w:tabs>
    </w:pPr>
  </w:style>
  <w:style w:type="character" w:customStyle="1" w:styleId="HeaderChar">
    <w:name w:val="Header Char"/>
    <w:basedOn w:val="DefaultParagraphFont"/>
    <w:link w:val="Header"/>
    <w:uiPriority w:val="99"/>
    <w:rsid w:val="00BA1D70"/>
    <w:rPr>
      <w:rFonts w:ascii="Times New Roman" w:eastAsia="Times New Roman" w:hAnsi="Times New Roman" w:cs="Times New Roman"/>
      <w:lang w:val="lt-LT"/>
    </w:rPr>
  </w:style>
  <w:style w:type="paragraph" w:styleId="Footer">
    <w:name w:val="footer"/>
    <w:basedOn w:val="Normal"/>
    <w:link w:val="FooterChar"/>
    <w:uiPriority w:val="99"/>
    <w:unhideWhenUsed/>
    <w:rsid w:val="00BA1D70"/>
    <w:pPr>
      <w:tabs>
        <w:tab w:val="center" w:pos="4680"/>
        <w:tab w:val="right" w:pos="9360"/>
      </w:tabs>
    </w:pPr>
  </w:style>
  <w:style w:type="character" w:customStyle="1" w:styleId="FooterChar">
    <w:name w:val="Footer Char"/>
    <w:basedOn w:val="DefaultParagraphFont"/>
    <w:link w:val="Footer"/>
    <w:uiPriority w:val="99"/>
    <w:rsid w:val="00BA1D70"/>
    <w:rPr>
      <w:rFonts w:ascii="Times New Roman" w:eastAsia="Times New Roman" w:hAnsi="Times New Roman" w:cs="Times New Roman"/>
      <w:lang w:val="lt-LT"/>
    </w:rPr>
  </w:style>
  <w:style w:type="character" w:styleId="CommentReference">
    <w:name w:val="annotation reference"/>
    <w:basedOn w:val="DefaultParagraphFont"/>
    <w:uiPriority w:val="99"/>
    <w:semiHidden/>
    <w:unhideWhenUsed/>
    <w:rsid w:val="00BE6DB7"/>
    <w:rPr>
      <w:sz w:val="16"/>
      <w:szCs w:val="16"/>
    </w:rPr>
  </w:style>
  <w:style w:type="paragraph" w:styleId="CommentText">
    <w:name w:val="annotation text"/>
    <w:basedOn w:val="Normal"/>
    <w:link w:val="CommentTextChar"/>
    <w:uiPriority w:val="99"/>
    <w:unhideWhenUsed/>
    <w:rsid w:val="00BE6DB7"/>
    <w:rPr>
      <w:sz w:val="20"/>
      <w:szCs w:val="20"/>
    </w:rPr>
  </w:style>
  <w:style w:type="character" w:customStyle="1" w:styleId="CommentTextChar">
    <w:name w:val="Comment Text Char"/>
    <w:basedOn w:val="DefaultParagraphFont"/>
    <w:link w:val="CommentText"/>
    <w:uiPriority w:val="99"/>
    <w:rsid w:val="00BE6DB7"/>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BE6DB7"/>
    <w:rPr>
      <w:b/>
      <w:bCs/>
    </w:rPr>
  </w:style>
  <w:style w:type="character" w:customStyle="1" w:styleId="CommentSubjectChar">
    <w:name w:val="Comment Subject Char"/>
    <w:basedOn w:val="CommentTextChar"/>
    <w:link w:val="CommentSubject"/>
    <w:uiPriority w:val="99"/>
    <w:semiHidden/>
    <w:rsid w:val="00BE6DB7"/>
    <w:rPr>
      <w:rFonts w:ascii="Times New Roman" w:eastAsia="Times New Roman" w:hAnsi="Times New Roman" w:cs="Times New Roman"/>
      <w:b/>
      <w:bCs/>
      <w:sz w:val="20"/>
      <w:szCs w:val="20"/>
      <w:lang w:val="lt-LT"/>
    </w:rPr>
  </w:style>
  <w:style w:type="paragraph" w:styleId="NoSpacing">
    <w:name w:val="No Spacing"/>
    <w:uiPriority w:val="1"/>
    <w:qFormat/>
    <w:rsid w:val="003A15AA"/>
    <w:rPr>
      <w:rFonts w:ascii="Times New Roman" w:eastAsia="Times New Roman" w:hAnsi="Times New Roman" w:cs="Times New Roman"/>
      <w:lang w:val="lt-LT"/>
    </w:rPr>
  </w:style>
  <w:style w:type="character" w:customStyle="1" w:styleId="BodyTextChar">
    <w:name w:val="Body Text Char"/>
    <w:basedOn w:val="DefaultParagraphFont"/>
    <w:link w:val="BodyText"/>
    <w:uiPriority w:val="1"/>
    <w:rsid w:val="003776CD"/>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191442">
      <w:bodyDiv w:val="1"/>
      <w:marLeft w:val="0"/>
      <w:marRight w:val="0"/>
      <w:marTop w:val="0"/>
      <w:marBottom w:val="0"/>
      <w:divBdr>
        <w:top w:val="none" w:sz="0" w:space="0" w:color="auto"/>
        <w:left w:val="none" w:sz="0" w:space="0" w:color="auto"/>
        <w:bottom w:val="none" w:sz="0" w:space="0" w:color="auto"/>
        <w:right w:val="none" w:sz="0" w:space="0" w:color="auto"/>
      </w:divBdr>
    </w:div>
    <w:div w:id="1741832807">
      <w:bodyDiv w:val="1"/>
      <w:marLeft w:val="0"/>
      <w:marRight w:val="0"/>
      <w:marTop w:val="0"/>
      <w:marBottom w:val="0"/>
      <w:divBdr>
        <w:top w:val="none" w:sz="0" w:space="0" w:color="auto"/>
        <w:left w:val="none" w:sz="0" w:space="0" w:color="auto"/>
        <w:bottom w:val="none" w:sz="0" w:space="0" w:color="auto"/>
        <w:right w:val="none" w:sz="0" w:space="0" w:color="auto"/>
      </w:divBdr>
      <w:divsChild>
        <w:div w:id="1434276812">
          <w:marLeft w:val="0"/>
          <w:marRight w:val="0"/>
          <w:marTop w:val="0"/>
          <w:marBottom w:val="0"/>
          <w:divBdr>
            <w:top w:val="none" w:sz="0" w:space="0" w:color="auto"/>
            <w:left w:val="none" w:sz="0" w:space="0" w:color="auto"/>
            <w:bottom w:val="none" w:sz="0" w:space="0" w:color="auto"/>
            <w:right w:val="none" w:sz="0" w:space="0" w:color="auto"/>
          </w:divBdr>
        </w:div>
        <w:div w:id="1409772001">
          <w:marLeft w:val="0"/>
          <w:marRight w:val="0"/>
          <w:marTop w:val="0"/>
          <w:marBottom w:val="0"/>
          <w:divBdr>
            <w:top w:val="none" w:sz="0" w:space="0" w:color="auto"/>
            <w:left w:val="none" w:sz="0" w:space="0" w:color="auto"/>
            <w:bottom w:val="none" w:sz="0" w:space="0" w:color="auto"/>
            <w:right w:val="none" w:sz="0" w:space="0" w:color="auto"/>
          </w:divBdr>
        </w:div>
        <w:div w:id="2006088270">
          <w:marLeft w:val="0"/>
          <w:marRight w:val="0"/>
          <w:marTop w:val="0"/>
          <w:marBottom w:val="0"/>
          <w:divBdr>
            <w:top w:val="none" w:sz="0" w:space="0" w:color="auto"/>
            <w:left w:val="none" w:sz="0" w:space="0" w:color="auto"/>
            <w:bottom w:val="none" w:sz="0" w:space="0" w:color="auto"/>
            <w:right w:val="none" w:sz="0" w:space="0" w:color="auto"/>
          </w:divBdr>
        </w:div>
        <w:div w:id="811286200">
          <w:marLeft w:val="0"/>
          <w:marRight w:val="0"/>
          <w:marTop w:val="0"/>
          <w:marBottom w:val="0"/>
          <w:divBdr>
            <w:top w:val="none" w:sz="0" w:space="0" w:color="auto"/>
            <w:left w:val="none" w:sz="0" w:space="0" w:color="auto"/>
            <w:bottom w:val="none" w:sz="0" w:space="0" w:color="auto"/>
            <w:right w:val="none" w:sz="0" w:space="0" w:color="auto"/>
          </w:divBdr>
        </w:div>
        <w:div w:id="1148984094">
          <w:marLeft w:val="0"/>
          <w:marRight w:val="0"/>
          <w:marTop w:val="0"/>
          <w:marBottom w:val="0"/>
          <w:divBdr>
            <w:top w:val="none" w:sz="0" w:space="0" w:color="auto"/>
            <w:left w:val="none" w:sz="0" w:space="0" w:color="auto"/>
            <w:bottom w:val="none" w:sz="0" w:space="0" w:color="auto"/>
            <w:right w:val="none" w:sz="0" w:space="0" w:color="auto"/>
          </w:divBdr>
        </w:div>
        <w:div w:id="1735200008">
          <w:marLeft w:val="0"/>
          <w:marRight w:val="0"/>
          <w:marTop w:val="0"/>
          <w:marBottom w:val="0"/>
          <w:divBdr>
            <w:top w:val="none" w:sz="0" w:space="0" w:color="auto"/>
            <w:left w:val="none" w:sz="0" w:space="0" w:color="auto"/>
            <w:bottom w:val="none" w:sz="0" w:space="0" w:color="auto"/>
            <w:right w:val="none" w:sz="0" w:space="0" w:color="auto"/>
          </w:divBdr>
        </w:div>
        <w:div w:id="1880780336">
          <w:marLeft w:val="0"/>
          <w:marRight w:val="0"/>
          <w:marTop w:val="0"/>
          <w:marBottom w:val="0"/>
          <w:divBdr>
            <w:top w:val="none" w:sz="0" w:space="0" w:color="auto"/>
            <w:left w:val="none" w:sz="0" w:space="0" w:color="auto"/>
            <w:bottom w:val="none" w:sz="0" w:space="0" w:color="auto"/>
            <w:right w:val="none" w:sz="0" w:space="0" w:color="auto"/>
          </w:divBdr>
        </w:div>
        <w:div w:id="1283344768">
          <w:marLeft w:val="0"/>
          <w:marRight w:val="0"/>
          <w:marTop w:val="0"/>
          <w:marBottom w:val="0"/>
          <w:divBdr>
            <w:top w:val="none" w:sz="0" w:space="0" w:color="auto"/>
            <w:left w:val="none" w:sz="0" w:space="0" w:color="auto"/>
            <w:bottom w:val="none" w:sz="0" w:space="0" w:color="auto"/>
            <w:right w:val="none" w:sz="0" w:space="0" w:color="auto"/>
          </w:divBdr>
        </w:div>
        <w:div w:id="15747000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DEFC5-ECC6-4700-83EE-E1E84F256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16</Pages>
  <Words>40047</Words>
  <Characters>22827</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62749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Erikau</dc:creator>
  <cp:lastModifiedBy>Rasa Krikščiūnienė</cp:lastModifiedBy>
  <cp:revision>48</cp:revision>
  <cp:lastPrinted>2022-07-18T09:44:00Z</cp:lastPrinted>
  <dcterms:created xsi:type="dcterms:W3CDTF">2026-03-18T19:03:00Z</dcterms:created>
  <dcterms:modified xsi:type="dcterms:W3CDTF">2026-03-20T16:07:00Z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2021-03-29T00:00:00Z</vt:filetime>
  </property>
  <property fmtid="{D5CDD505-2E9C-101B-9397-08002B2CF9AE}" pid="3" name="Creator">
    <vt:lpwstr>Microsoft® Word 2013</vt:lpwstr>
  </property>
  <property fmtid="{D5CDD505-2E9C-101B-9397-08002B2CF9AE}" pid="4" name="LastSaved">
    <vt:filetime>2021-09-12T00:00:00Z</vt:filetime>
  </property>
</Properties>
</file>